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3C" w:rsidRDefault="00006F3C" w:rsidP="00F3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3C" w:rsidRDefault="00C56CA2" w:rsidP="00F3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проведении </w:t>
      </w:r>
      <w:r w:rsidR="00F3363C">
        <w:rPr>
          <w:rFonts w:ascii="Times New Roman" w:hAnsi="Times New Roman" w:cs="Times New Roman"/>
          <w:b/>
          <w:sz w:val="24"/>
          <w:szCs w:val="24"/>
        </w:rPr>
        <w:t>семинара – практикума</w:t>
      </w:r>
    </w:p>
    <w:p w:rsidR="00C56CA2" w:rsidRDefault="00F3363C" w:rsidP="00F3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3C">
        <w:rPr>
          <w:rFonts w:ascii="Times New Roman" w:hAnsi="Times New Roman" w:cs="Times New Roman"/>
          <w:b/>
          <w:sz w:val="24"/>
          <w:szCs w:val="24"/>
        </w:rPr>
        <w:t>«</w:t>
      </w:r>
      <w:r w:rsidR="00CF7A2D">
        <w:rPr>
          <w:rFonts w:ascii="Times New Roman" w:hAnsi="Times New Roman" w:cs="Times New Roman"/>
          <w:b/>
          <w:sz w:val="24"/>
          <w:szCs w:val="24"/>
        </w:rPr>
        <w:t>Организационно-методические т содержательные аспекты в работе с детьми раннего возраста в современных условиях»</w:t>
      </w:r>
    </w:p>
    <w:p w:rsidR="00F3363C" w:rsidRDefault="00F3363C" w:rsidP="00C56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A2" w:rsidRPr="00D43F81" w:rsidRDefault="00CF7A2D" w:rsidP="00C56CA2">
      <w:pPr>
        <w:spacing w:after="0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12.03</w:t>
      </w:r>
      <w:r w:rsidR="00C56CA2" w:rsidRPr="00D43F81">
        <w:rPr>
          <w:rFonts w:ascii="Times New Roman" w:hAnsi="Times New Roman"/>
          <w:b/>
          <w:noProof/>
          <w:u w:val="single"/>
        </w:rPr>
        <w:t>.20</w:t>
      </w:r>
      <w:r w:rsidR="00F3363C">
        <w:rPr>
          <w:rFonts w:ascii="Times New Roman" w:hAnsi="Times New Roman"/>
          <w:b/>
          <w:noProof/>
          <w:u w:val="single"/>
        </w:rPr>
        <w:t>20</w:t>
      </w:r>
      <w:r w:rsidR="00C56CA2" w:rsidRPr="00D43F81">
        <w:rPr>
          <w:rFonts w:ascii="Times New Roman" w:hAnsi="Times New Roman"/>
          <w:b/>
          <w:noProof/>
          <w:u w:val="single"/>
        </w:rPr>
        <w:t xml:space="preserve"> г., МДОУ «Детский сад №93»</w:t>
      </w:r>
    </w:p>
    <w:p w:rsidR="00CF7A2D" w:rsidRPr="00CF7A2D" w:rsidRDefault="0098543D" w:rsidP="00CF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A2D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eastAsia="ru-RU"/>
        </w:rPr>
        <w:drawing>
          <wp:anchor distT="0" distB="0" distL="114300" distR="114300" simplePos="0" relativeHeight="251648512" behindDoc="1" locked="0" layoutInCell="1" allowOverlap="1" wp14:anchorId="435E738C" wp14:editId="1983A12C">
            <wp:simplePos x="0" y="0"/>
            <wp:positionH relativeFrom="column">
              <wp:posOffset>-591185</wp:posOffset>
            </wp:positionH>
            <wp:positionV relativeFrom="paragraph">
              <wp:posOffset>42545</wp:posOffset>
            </wp:positionV>
            <wp:extent cx="2541905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368" y="21292"/>
                <wp:lineTo x="21368" y="0"/>
                <wp:lineTo x="0" y="0"/>
              </wp:wrapPolygon>
            </wp:wrapThrough>
            <wp:docPr id="1" name="Рисунок 1" descr="C:\Users\User\AppData\Local\Microsoft\Windows\INetCache\Content.Word\20200312_1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200312_102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 w:rsidRPr="00CF7A2D"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="00CF7A2D" w:rsidRPr="00CF7A2D">
        <w:rPr>
          <w:rFonts w:ascii="Times New Roman" w:hAnsi="Times New Roman" w:cs="Times New Roman"/>
          <w:sz w:val="24"/>
          <w:szCs w:val="24"/>
        </w:rPr>
        <w:t>МИП</w:t>
      </w:r>
      <w:r w:rsidR="00CF7A2D">
        <w:rPr>
          <w:rFonts w:ascii="Times New Roman" w:hAnsi="Times New Roman" w:cs="Times New Roman"/>
          <w:sz w:val="24"/>
          <w:szCs w:val="24"/>
        </w:rPr>
        <w:t xml:space="preserve">: </w:t>
      </w:r>
      <w:r w:rsidR="00CF7A2D" w:rsidRPr="00CF7A2D">
        <w:rPr>
          <w:rFonts w:ascii="Times New Roman" w:hAnsi="Times New Roman" w:cs="Times New Roman"/>
          <w:sz w:val="24"/>
          <w:szCs w:val="24"/>
        </w:rPr>
        <w:t>«Создание условий в группах оздоровительной направленности ДОУ с ран</w:t>
      </w:r>
      <w:r w:rsidR="00CF7A2D">
        <w:rPr>
          <w:rFonts w:ascii="Times New Roman" w:hAnsi="Times New Roman" w:cs="Times New Roman"/>
          <w:sz w:val="24"/>
          <w:szCs w:val="24"/>
        </w:rPr>
        <w:t>ней неврологической патологией» состоялся семинар по организации работы с детьми раннего возраста (из опыта работы ДОУ)</w:t>
      </w:r>
    </w:p>
    <w:p w:rsidR="004211CA" w:rsidRPr="004211CA" w:rsidRDefault="00C56CA2" w:rsidP="004211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цель: </w:t>
      </w:r>
      <w:r w:rsidR="004211CA" w:rsidRPr="004211CA">
        <w:rPr>
          <w:rFonts w:ascii="Times New Roman" w:hAnsi="Times New Roman"/>
          <w:sz w:val="24"/>
          <w:szCs w:val="24"/>
        </w:rPr>
        <w:t>повышение профессиональной компетентности, актуализация компетентности педагогических работников ДОУ по вопросам сопровождения детей раннего возраста в контексте новых требований и задач.</w:t>
      </w:r>
    </w:p>
    <w:p w:rsidR="004211CA" w:rsidRDefault="004211CA" w:rsidP="004211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211CA" w:rsidRDefault="00C56CA2" w:rsidP="004211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  <w:r w:rsidR="00F3363C" w:rsidRPr="00F336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11CA" w:rsidRPr="004211CA" w:rsidRDefault="0098543D" w:rsidP="004211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211CA">
        <w:rPr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C423C57" wp14:editId="5411A926">
            <wp:simplePos x="0" y="0"/>
            <wp:positionH relativeFrom="column">
              <wp:posOffset>3909060</wp:posOffset>
            </wp:positionH>
            <wp:positionV relativeFrom="paragraph">
              <wp:posOffset>248920</wp:posOffset>
            </wp:positionV>
            <wp:extent cx="2529840" cy="1897380"/>
            <wp:effectExtent l="0" t="7620" r="0" b="0"/>
            <wp:wrapThrough wrapText="bothSides">
              <wp:wrapPolygon edited="0">
                <wp:start x="-65" y="21513"/>
                <wp:lineTo x="21405" y="21513"/>
                <wp:lineTo x="21405" y="260"/>
                <wp:lineTo x="-65" y="260"/>
                <wp:lineTo x="-65" y="21513"/>
              </wp:wrapPolygon>
            </wp:wrapThrough>
            <wp:docPr id="2" name="Рисунок 2" descr="C:\Users\User\Desktop\20200312_1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0312_104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449304F3" wp14:editId="5731B891">
            <wp:simplePos x="0" y="0"/>
            <wp:positionH relativeFrom="column">
              <wp:posOffset>-262890</wp:posOffset>
            </wp:positionH>
            <wp:positionV relativeFrom="paragraph">
              <wp:posOffset>309880</wp:posOffset>
            </wp:positionV>
            <wp:extent cx="2416810" cy="1812290"/>
            <wp:effectExtent l="0" t="0" r="2540" b="0"/>
            <wp:wrapThrough wrapText="bothSides">
              <wp:wrapPolygon edited="0">
                <wp:start x="0" y="0"/>
                <wp:lineTo x="0" y="21343"/>
                <wp:lineTo x="21452" y="21343"/>
                <wp:lineTo x="21452" y="0"/>
                <wp:lineTo x="0" y="0"/>
              </wp:wrapPolygon>
            </wp:wrapThrough>
            <wp:docPr id="3" name="Рисунок 3" descr="C:\Users\User\Desktop\20200312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0312_104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CA" w:rsidRPr="004211CA">
        <w:rPr>
          <w:rFonts w:ascii="Times New Roman" w:hAnsi="Times New Roman"/>
          <w:sz w:val="24"/>
          <w:szCs w:val="24"/>
        </w:rPr>
        <w:t>Обозначить актуальные проблемы рассматриваемого вопроса.</w:t>
      </w:r>
    </w:p>
    <w:p w:rsidR="004211CA" w:rsidRPr="004211CA" w:rsidRDefault="004211CA" w:rsidP="004211CA">
      <w:pPr>
        <w:pStyle w:val="a5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11CA">
        <w:rPr>
          <w:rFonts w:ascii="Times New Roman" w:hAnsi="Times New Roman"/>
          <w:sz w:val="24"/>
          <w:szCs w:val="24"/>
        </w:rPr>
        <w:t>Показать психолого-педагогические аспекты сопровождения детей раннего возраста, особенности возраста.</w:t>
      </w:r>
    </w:p>
    <w:p w:rsidR="004211CA" w:rsidRPr="004211CA" w:rsidRDefault="004211CA" w:rsidP="004211CA">
      <w:pPr>
        <w:pStyle w:val="a5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211CA">
        <w:rPr>
          <w:rFonts w:ascii="Times New Roman" w:hAnsi="Times New Roman"/>
          <w:sz w:val="24"/>
          <w:szCs w:val="24"/>
        </w:rPr>
        <w:t>Представить модели работы с детьми раннего возраста в условиях ДОУ.</w:t>
      </w:r>
    </w:p>
    <w:p w:rsidR="004211CA" w:rsidRPr="004211CA" w:rsidRDefault="004211CA" w:rsidP="004211CA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211CA">
        <w:rPr>
          <w:rFonts w:ascii="Times New Roman" w:hAnsi="Times New Roman"/>
          <w:sz w:val="24"/>
          <w:szCs w:val="24"/>
        </w:rPr>
        <w:t>Представить перечень документов, необходимых для работы с детьми раннего возраста.</w:t>
      </w:r>
    </w:p>
    <w:p w:rsidR="00C56CA2" w:rsidRPr="004211CA" w:rsidRDefault="004211CA" w:rsidP="00421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Представить опыт работы ДОУ по данному вопросу.</w:t>
      </w:r>
    </w:p>
    <w:p w:rsidR="004211CA" w:rsidRDefault="00C56CA2" w:rsidP="004211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 ходе </w:t>
      </w:r>
      <w:r w:rsidR="004211CA">
        <w:rPr>
          <w:rFonts w:ascii="Times New Roman" w:hAnsi="Times New Roman"/>
        </w:rPr>
        <w:t>семинара:</w:t>
      </w:r>
      <w:r>
        <w:rPr>
          <w:rFonts w:ascii="Times New Roman" w:hAnsi="Times New Roman"/>
        </w:rPr>
        <w:t xml:space="preserve"> </w:t>
      </w:r>
    </w:p>
    <w:p w:rsidR="004211CA" w:rsidRDefault="004211CA" w:rsidP="004211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 xml:space="preserve">Обозначены актуальные проблемы сопровождения детей раннего возраста в условиях ДОУ. </w:t>
      </w:r>
    </w:p>
    <w:p w:rsidR="004211CA" w:rsidRDefault="004211CA" w:rsidP="004211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Психолого-педагогические аспекты сопровождения детей раннего возраста, особенности возраста.</w:t>
      </w:r>
    </w:p>
    <w:p w:rsidR="004211CA" w:rsidRDefault="004211CA" w:rsidP="004211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Представлены некоторые документы из опыта работы ДОУ.</w:t>
      </w:r>
    </w:p>
    <w:p w:rsidR="004211CA" w:rsidRPr="004211CA" w:rsidRDefault="004211CA" w:rsidP="004211C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1CA">
        <w:rPr>
          <w:rFonts w:ascii="Times New Roman" w:hAnsi="Times New Roman"/>
          <w:sz w:val="24"/>
          <w:szCs w:val="24"/>
        </w:rPr>
        <w:t>Обозначены модели работы с детьми раннего возраста в условиях ДОУ.</w:t>
      </w:r>
    </w:p>
    <w:p w:rsidR="00C56CA2" w:rsidRPr="004211CA" w:rsidRDefault="00F438AD" w:rsidP="004211C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50767B1D" wp14:editId="6C5DE4E5">
            <wp:simplePos x="0" y="0"/>
            <wp:positionH relativeFrom="column">
              <wp:posOffset>-644525</wp:posOffset>
            </wp:positionH>
            <wp:positionV relativeFrom="paragraph">
              <wp:posOffset>499745</wp:posOffset>
            </wp:positionV>
            <wp:extent cx="2515870" cy="1887220"/>
            <wp:effectExtent l="0" t="0" r="0" b="0"/>
            <wp:wrapThrough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hrough>
            <wp:docPr id="4" name="Рисунок 4" descr="C:\Users\User\Desktop\20200312_10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200312_102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 w:rsidRPr="004211CA">
        <w:rPr>
          <w:rFonts w:ascii="Times New Roman" w:hAnsi="Times New Roman"/>
          <w:sz w:val="24"/>
          <w:szCs w:val="24"/>
        </w:rPr>
        <w:t xml:space="preserve">В завершении мероприятия, при подведении итогов слушатели предложили совместную творческую встречу по </w:t>
      </w:r>
      <w:r w:rsidR="004211CA">
        <w:rPr>
          <w:rFonts w:ascii="Times New Roman" w:hAnsi="Times New Roman"/>
          <w:sz w:val="24"/>
          <w:szCs w:val="24"/>
        </w:rPr>
        <w:t>проектировани</w:t>
      </w:r>
      <w:r>
        <w:rPr>
          <w:rFonts w:ascii="Times New Roman" w:hAnsi="Times New Roman"/>
          <w:sz w:val="24"/>
          <w:szCs w:val="24"/>
        </w:rPr>
        <w:t>я прог</w:t>
      </w:r>
      <w:r w:rsidR="004211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аммы </w:t>
      </w:r>
      <w:r w:rsidR="004211C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 w:rsidR="004211CA">
        <w:rPr>
          <w:rFonts w:ascii="Times New Roman" w:hAnsi="Times New Roman"/>
          <w:sz w:val="24"/>
          <w:szCs w:val="24"/>
        </w:rPr>
        <w:t>ихолого-педагогического сопровождения детей раннего возраста в условиях консультационного пункта ДОУ,</w:t>
      </w:r>
      <w:r>
        <w:rPr>
          <w:rFonts w:ascii="Times New Roman" w:hAnsi="Times New Roman"/>
          <w:sz w:val="24"/>
          <w:szCs w:val="24"/>
        </w:rPr>
        <w:t xml:space="preserve"> </w:t>
      </w:r>
      <w:r w:rsidR="00C56CA2" w:rsidRPr="004211CA">
        <w:rPr>
          <w:rFonts w:ascii="Times New Roman" w:hAnsi="Times New Roman"/>
          <w:sz w:val="24"/>
          <w:szCs w:val="24"/>
        </w:rPr>
        <w:t xml:space="preserve">чтобы совместно обсудить </w:t>
      </w:r>
      <w:r>
        <w:rPr>
          <w:rFonts w:ascii="Times New Roman" w:hAnsi="Times New Roman"/>
          <w:sz w:val="24"/>
          <w:szCs w:val="24"/>
        </w:rPr>
        <w:t>структуру, концепцию, содержательные аспекты</w:t>
      </w:r>
      <w:r w:rsidR="00C56CA2" w:rsidRPr="004211CA">
        <w:rPr>
          <w:rFonts w:ascii="Times New Roman" w:hAnsi="Times New Roman"/>
          <w:sz w:val="24"/>
          <w:szCs w:val="24"/>
        </w:rPr>
        <w:t xml:space="preserve"> и дать друг другу рекомендации.</w:t>
      </w:r>
    </w:p>
    <w:p w:rsidR="00006F3C" w:rsidRDefault="00C56CA2" w:rsidP="00C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438AD">
        <w:rPr>
          <w:rFonts w:ascii="Times New Roman" w:hAnsi="Times New Roman"/>
          <w:sz w:val="24"/>
          <w:szCs w:val="24"/>
        </w:rPr>
        <w:t>семинаре</w:t>
      </w:r>
      <w:r>
        <w:rPr>
          <w:rFonts w:ascii="Times New Roman" w:hAnsi="Times New Roman"/>
          <w:sz w:val="24"/>
          <w:szCs w:val="24"/>
        </w:rPr>
        <w:t xml:space="preserve"> присутствовало </w:t>
      </w:r>
      <w:r w:rsidR="00F438A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В течение трех рабочих дней инструктивно-методические материалы, презентация будут размещены на сайте ДОУ в разделе «инновационная деятельность.</w:t>
      </w:r>
    </w:p>
    <w:p w:rsidR="004211CA" w:rsidRDefault="004211CA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bookmarkStart w:id="0" w:name="_GoBack"/>
      <w:bookmarkEnd w:id="0"/>
    </w:p>
    <w:p w:rsidR="004211CA" w:rsidRDefault="004211CA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F438AD" w:rsidRDefault="00F438AD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C56CA2" w:rsidRDefault="00C56CA2" w:rsidP="009D089D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>Результаты анкетирования МДОУ «Детский сад № 93»</w:t>
      </w:r>
    </w:p>
    <w:p w:rsidR="00C56CA2" w:rsidRDefault="00C56CA2" w:rsidP="00C56CA2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 xml:space="preserve">(всего присутствовало -  </w:t>
      </w:r>
      <w:r w:rsidR="0098543D">
        <w:rPr>
          <w:rFonts w:eastAsia="Batang"/>
          <w:b/>
          <w:iCs/>
        </w:rPr>
        <w:t>16</w:t>
      </w:r>
      <w:r>
        <w:rPr>
          <w:rFonts w:eastAsia="Batang"/>
          <w:b/>
          <w:iCs/>
        </w:rPr>
        <w:t xml:space="preserve"> чел., в анкетировании участвовало – </w:t>
      </w:r>
      <w:r w:rsidR="0098543D">
        <w:rPr>
          <w:rFonts w:eastAsia="Batang"/>
          <w:b/>
          <w:iCs/>
        </w:rPr>
        <w:t>14</w:t>
      </w:r>
      <w:r>
        <w:rPr>
          <w:rFonts w:eastAsia="Batang"/>
          <w:b/>
          <w:iCs/>
        </w:rPr>
        <w:t xml:space="preserve"> чел.)</w:t>
      </w:r>
    </w:p>
    <w:p w:rsidR="00C56CA2" w:rsidRDefault="009D089D" w:rsidP="00C56CA2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B3DE9" wp14:editId="2922FDF8">
            <wp:simplePos x="0" y="0"/>
            <wp:positionH relativeFrom="column">
              <wp:posOffset>3277235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159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1:</w:t>
      </w:r>
      <w:r w:rsidR="00C56CA2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E2514" id="Прямоугольник 283" o:spid="_x0000_s1026" style="position:absolute;margin-left:188.25pt;margin-top:0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Актуальна –  </w:t>
      </w:r>
      <w:r w:rsidR="0098543D">
        <w:rPr>
          <w:rFonts w:eastAsia="Batang"/>
          <w:b/>
        </w:rPr>
        <w:t>92,9</w:t>
      </w:r>
      <w:r>
        <w:rPr>
          <w:rFonts w:eastAsia="Batang"/>
          <w:b/>
        </w:rPr>
        <w:t xml:space="preserve"> %</w:t>
      </w:r>
      <w:r w:rsidR="0098543D">
        <w:rPr>
          <w:rFonts w:eastAsia="Batang"/>
          <w:b/>
        </w:rPr>
        <w:t xml:space="preserve"> (13 </w:t>
      </w:r>
      <w:proofErr w:type="gramStart"/>
      <w:r w:rsidR="0098543D">
        <w:rPr>
          <w:rFonts w:eastAsia="Batang"/>
          <w:b/>
        </w:rPr>
        <w:t>чел</w:t>
      </w:r>
      <w:proofErr w:type="gramEnd"/>
      <w:r w:rsidR="0098543D">
        <w:rPr>
          <w:rFonts w:eastAsia="Batang"/>
          <w:b/>
        </w:rPr>
        <w:t>)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E6E5" id="Прямоугольник 282" o:spid="_x0000_s1026" style="position:absolute;margin-left:188.25pt;margin-top: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Трудно сказать – </w:t>
      </w:r>
      <w:r w:rsidR="0098543D">
        <w:rPr>
          <w:rFonts w:eastAsia="Batang"/>
          <w:b/>
        </w:rPr>
        <w:t>7,1</w:t>
      </w:r>
      <w:r>
        <w:rPr>
          <w:rFonts w:eastAsia="Batang"/>
          <w:b/>
        </w:rPr>
        <w:t xml:space="preserve"> %</w:t>
      </w:r>
      <w:r w:rsidR="0098543D">
        <w:rPr>
          <w:rFonts w:eastAsia="Batang"/>
          <w:b/>
        </w:rPr>
        <w:t>(1 чел)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3F44" id="Прямоугольник 281" o:spid="_x0000_s1026" style="position:absolute;margin-left:188.25pt;margin-top:.9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C56CA2" w:rsidRDefault="00C56CA2" w:rsidP="00C56CA2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C56CA2" w:rsidRDefault="00C56CA2" w:rsidP="00C56CA2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159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61B1" id="Прямоугольник 280" o:spid="_x0000_s1026" style="position:absolute;margin-left:188.25pt;margin-top:52.6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62BB" id="Прямоугольник 279" o:spid="_x0000_s1026" style="position:absolute;margin-left:188.25pt;margin-top:24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C6DC" id="Прямоугольник 278" o:spid="_x0000_s1026" style="position:absolute;margin-left:188.25pt;margin-top:81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Да – </w:t>
      </w:r>
      <w:r w:rsidR="00776B78">
        <w:rPr>
          <w:rFonts w:eastAsia="Batang"/>
          <w:b/>
        </w:rPr>
        <w:t>85,7</w:t>
      </w:r>
      <w:r>
        <w:rPr>
          <w:rFonts w:eastAsia="Batang"/>
          <w:b/>
        </w:rPr>
        <w:t>%</w:t>
      </w:r>
      <w:r w:rsidR="00776B78">
        <w:rPr>
          <w:rFonts w:eastAsia="Batang"/>
          <w:b/>
        </w:rPr>
        <w:t xml:space="preserve"> (12 чел)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</w:t>
      </w:r>
      <w:r w:rsidR="00D56922">
        <w:rPr>
          <w:rFonts w:eastAsia="Batang"/>
          <w:b/>
        </w:rPr>
        <w:t xml:space="preserve"> </w:t>
      </w:r>
      <w:r w:rsidR="0098543D">
        <w:rPr>
          <w:rFonts w:eastAsia="Batang"/>
          <w:b/>
        </w:rPr>
        <w:t>14,3</w:t>
      </w:r>
      <w:r>
        <w:rPr>
          <w:rFonts w:eastAsia="Batang"/>
          <w:b/>
        </w:rPr>
        <w:t>%</w:t>
      </w:r>
      <w:r w:rsidR="0098543D">
        <w:rPr>
          <w:rFonts w:eastAsia="Batang"/>
          <w:b/>
        </w:rPr>
        <w:t xml:space="preserve"> (2 чел)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                               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205740</wp:posOffset>
            </wp:positionV>
            <wp:extent cx="2188210" cy="1481455"/>
            <wp:effectExtent l="38100" t="0" r="59690" b="2349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E2A6" id="Прямоугольник 275" o:spid="_x0000_s1026" style="position:absolute;margin-left:193.5pt;margin-top:1.0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Да –</w:t>
      </w:r>
      <w:r w:rsidR="00776B78">
        <w:rPr>
          <w:rFonts w:eastAsia="Batang"/>
          <w:b/>
        </w:rPr>
        <w:t>92,9 % (13 чел)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034C" id="Прямоугольник 274" o:spid="_x0000_s1026" style="position:absolute;margin-left:193.5pt;margin-top:26.6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733D" id="Прямоугольник 273" o:spid="_x0000_s1026" style="position:absolute;margin-left:193.5pt;margin-top:1.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По возможности – </w:t>
      </w:r>
      <w:r w:rsidR="00776B78">
        <w:rPr>
          <w:rFonts w:eastAsia="Batang"/>
          <w:b/>
        </w:rPr>
        <w:t>7,1 %(1 чел)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C56CA2" w:rsidRDefault="00C56CA2" w:rsidP="00C56CA2">
      <w:pPr>
        <w:pStyle w:val="formattext"/>
        <w:jc w:val="both"/>
        <w:rPr>
          <w:rFonts w:eastAsia="Batang"/>
          <w:b/>
        </w:rPr>
      </w:pPr>
    </w:p>
    <w:p w:rsidR="00C56CA2" w:rsidRDefault="00BF03F5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C749095" wp14:editId="3EDB5C07">
            <wp:simplePos x="0" y="0"/>
            <wp:positionH relativeFrom="column">
              <wp:posOffset>3369118</wp:posOffset>
            </wp:positionH>
            <wp:positionV relativeFrom="paragraph">
              <wp:posOffset>277273</wp:posOffset>
            </wp:positionV>
            <wp:extent cx="2188210" cy="1481455"/>
            <wp:effectExtent l="0" t="0" r="21590" b="23495"/>
            <wp:wrapNone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  <w:i/>
          <w:iCs/>
          <w:u w:val="single"/>
        </w:rPr>
        <w:t>Вопрос 4:</w:t>
      </w:r>
      <w:r w:rsidR="00C56CA2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="00C56CA2">
        <w:rPr>
          <w:noProof/>
        </w:rPr>
        <w:t xml:space="preserve"> 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C6541" wp14:editId="539529E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FD0E" id="Прямоугольник 271" o:spid="_x0000_s1026" style="position:absolute;margin-left:189pt;margin-top:1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10 баллов –</w:t>
      </w:r>
      <w:r w:rsidR="00776B78">
        <w:rPr>
          <w:rFonts w:eastAsia="Batang"/>
          <w:b/>
        </w:rPr>
        <w:t>85,7% (12 чел)</w: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A3100" id="Прямоугольник 224" o:spid="_x0000_s1026" style="position:absolute;margin-left:189pt;margin-top:2.6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9 баллов – </w:t>
      </w:r>
      <w:r w:rsidR="00776B78">
        <w:rPr>
          <w:rFonts w:eastAsia="Batang"/>
          <w:b/>
        </w:rPr>
        <w:t>7,1 %(1 чел)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73D" w:rsidRDefault="00DD573D" w:rsidP="00C56C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left:0;text-align:left;margin-left:47.95pt;margin-top:625.65pt;width:35.4pt;height:26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DD573D" w:rsidRDefault="00DD573D" w:rsidP="00C56CA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 w:rsidP="00C56CA2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38C2" id="Прямоугольник 38" o:spid="_x0000_s1026" style="position:absolute;margin-left:188.25pt;margin-top:2.5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</w:t>
      </w:r>
      <w:r w:rsidR="00776B78">
        <w:rPr>
          <w:rFonts w:eastAsia="Batang"/>
          <w:b/>
        </w:rPr>
        <w:t>7,1 %(1 чел)</w:t>
      </w:r>
    </w:p>
    <w:p w:rsidR="00776B78" w:rsidRDefault="00776B78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C56CA2" w:rsidRDefault="00C56CA2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C56CA2" w:rsidRDefault="009D089D" w:rsidP="00C56CA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7EB1E7F8" wp14:editId="0A1D1812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1590" b="2349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A2">
        <w:rPr>
          <w:rFonts w:eastAsia="Batang"/>
          <w:b/>
        </w:rPr>
        <w:t xml:space="preserve"> (от 1 до 10 баллов)</w:t>
      </w:r>
    </w:p>
    <w:p w:rsidR="00C56CA2" w:rsidRDefault="00C56CA2" w:rsidP="00C56CA2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7CF11" wp14:editId="0CDFAF1F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3D" w:rsidRDefault="00DD573D" w:rsidP="00C5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CF11" id="Надпись 232" o:spid="_x0000_s1028" type="#_x0000_t202" style="position:absolute;left:0;text-align:left;margin-left:277.95pt;margin-top:12.9pt;width:28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DD573D" w:rsidRDefault="00DD573D" w:rsidP="00C56C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DF9F8" wp14:editId="567BAAC2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6B3E" id="Прямоугольник 230" o:spid="_x0000_s1026" style="position:absolute;margin-left:188.25pt;margin-top:39.8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2C47E" wp14:editId="3F4904D1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7997" id="Прямоугольник 229" o:spid="_x0000_s1026" style="position:absolute;margin-left:188.25pt;margin-top:17.7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</w:t>
      </w:r>
      <w:r w:rsidR="00776B78">
        <w:rPr>
          <w:rFonts w:eastAsia="Batang"/>
          <w:b/>
        </w:rPr>
        <w:t>92,9 % (13 чел)</w:t>
      </w:r>
    </w:p>
    <w:p w:rsidR="00C56CA2" w:rsidRDefault="00C56CA2" w:rsidP="00C56CA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* 9 баллов – </w:t>
      </w:r>
      <w:r w:rsidR="00776B78">
        <w:rPr>
          <w:rFonts w:eastAsia="Batang"/>
          <w:b/>
        </w:rPr>
        <w:t xml:space="preserve"> 7,1 %(1 чел)</w:t>
      </w:r>
    </w:p>
    <w:p w:rsidR="00C56CA2" w:rsidRDefault="00C56CA2" w:rsidP="00C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ED" w:rsidRPr="00562C1E" w:rsidRDefault="00AD5BDB" w:rsidP="00C5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FDA01" wp14:editId="0F2B2A7D">
                <wp:simplePos x="0" y="0"/>
                <wp:positionH relativeFrom="column">
                  <wp:posOffset>1894839</wp:posOffset>
                </wp:positionH>
                <wp:positionV relativeFrom="paragraph">
                  <wp:posOffset>6280784</wp:posOffset>
                </wp:positionV>
                <wp:extent cx="450215" cy="34099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6744"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77C2" w:rsidRDefault="00F377C2" w:rsidP="00F377C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DA01" id="Надпись 17" o:spid="_x0000_s1029" type="#_x0000_t202" style="position:absolute;left:0;text-align:left;margin-left:149.2pt;margin-top:494.55pt;width:35.45pt;height:26.85pt;rotation:-6076559fd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" filled="f" stroked="f">
                <v:textbox>
                  <w:txbxContent>
                    <w:p w:rsidR="00F377C2" w:rsidRDefault="00F377C2" w:rsidP="00F377C2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7BED" w:rsidRPr="00562C1E" w:rsidSect="00EE0F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32"/>
    <w:multiLevelType w:val="hybridMultilevel"/>
    <w:tmpl w:val="01A68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 w15:restartNumberingAfterBreak="0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30A7"/>
    <w:multiLevelType w:val="hybridMultilevel"/>
    <w:tmpl w:val="72C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6F7E"/>
    <w:multiLevelType w:val="hybridMultilevel"/>
    <w:tmpl w:val="E2F4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D7E"/>
    <w:multiLevelType w:val="hybridMultilevel"/>
    <w:tmpl w:val="C58ABC52"/>
    <w:lvl w:ilvl="0" w:tplc="30686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200D"/>
    <w:multiLevelType w:val="hybridMultilevel"/>
    <w:tmpl w:val="E61E9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A7763"/>
    <w:multiLevelType w:val="hybridMultilevel"/>
    <w:tmpl w:val="AF62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6FE7"/>
    <w:multiLevelType w:val="hybridMultilevel"/>
    <w:tmpl w:val="62B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0"/>
  </w:num>
  <w:num w:numId="9">
    <w:abstractNumId w:val="21"/>
  </w:num>
  <w:num w:numId="10">
    <w:abstractNumId w:val="13"/>
  </w:num>
  <w:num w:numId="11">
    <w:abstractNumId w:val="17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4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06F3C"/>
    <w:rsid w:val="00007F1A"/>
    <w:rsid w:val="0003423E"/>
    <w:rsid w:val="00037992"/>
    <w:rsid w:val="00046FD4"/>
    <w:rsid w:val="000535C4"/>
    <w:rsid w:val="00053C96"/>
    <w:rsid w:val="0005741F"/>
    <w:rsid w:val="000A6855"/>
    <w:rsid w:val="000C6486"/>
    <w:rsid w:val="000D4DB3"/>
    <w:rsid w:val="000F24B2"/>
    <w:rsid w:val="000F51EF"/>
    <w:rsid w:val="001036EF"/>
    <w:rsid w:val="001920CC"/>
    <w:rsid w:val="00196341"/>
    <w:rsid w:val="001B5EB2"/>
    <w:rsid w:val="001C1C38"/>
    <w:rsid w:val="001D2238"/>
    <w:rsid w:val="001E48D2"/>
    <w:rsid w:val="002045D9"/>
    <w:rsid w:val="00252B45"/>
    <w:rsid w:val="002A5EB2"/>
    <w:rsid w:val="002F103D"/>
    <w:rsid w:val="002F4CDA"/>
    <w:rsid w:val="0036093B"/>
    <w:rsid w:val="00380FBE"/>
    <w:rsid w:val="003E1003"/>
    <w:rsid w:val="004211CA"/>
    <w:rsid w:val="00421B41"/>
    <w:rsid w:val="00467D2E"/>
    <w:rsid w:val="004B2E16"/>
    <w:rsid w:val="004E4350"/>
    <w:rsid w:val="0050005E"/>
    <w:rsid w:val="0053704D"/>
    <w:rsid w:val="00541EEB"/>
    <w:rsid w:val="00562C1E"/>
    <w:rsid w:val="00586913"/>
    <w:rsid w:val="005B699B"/>
    <w:rsid w:val="005C5CF6"/>
    <w:rsid w:val="00613304"/>
    <w:rsid w:val="00615C77"/>
    <w:rsid w:val="00680714"/>
    <w:rsid w:val="00696E7A"/>
    <w:rsid w:val="006A0428"/>
    <w:rsid w:val="006E5331"/>
    <w:rsid w:val="006F42A7"/>
    <w:rsid w:val="00730516"/>
    <w:rsid w:val="007639C5"/>
    <w:rsid w:val="007643C3"/>
    <w:rsid w:val="00776B78"/>
    <w:rsid w:val="0079654E"/>
    <w:rsid w:val="007D2BC7"/>
    <w:rsid w:val="007E20BD"/>
    <w:rsid w:val="007F34AA"/>
    <w:rsid w:val="00837039"/>
    <w:rsid w:val="0084581E"/>
    <w:rsid w:val="008828A7"/>
    <w:rsid w:val="0089374B"/>
    <w:rsid w:val="008A1BD3"/>
    <w:rsid w:val="008C0552"/>
    <w:rsid w:val="008E106F"/>
    <w:rsid w:val="008E1D75"/>
    <w:rsid w:val="00950708"/>
    <w:rsid w:val="00956F26"/>
    <w:rsid w:val="0098543D"/>
    <w:rsid w:val="009903F6"/>
    <w:rsid w:val="0099088D"/>
    <w:rsid w:val="009D089D"/>
    <w:rsid w:val="00A021DC"/>
    <w:rsid w:val="00A03869"/>
    <w:rsid w:val="00A3607B"/>
    <w:rsid w:val="00A63162"/>
    <w:rsid w:val="00A67392"/>
    <w:rsid w:val="00AB3415"/>
    <w:rsid w:val="00AB4148"/>
    <w:rsid w:val="00AD0976"/>
    <w:rsid w:val="00AD5BDB"/>
    <w:rsid w:val="00AE5FC8"/>
    <w:rsid w:val="00AE701B"/>
    <w:rsid w:val="00B04227"/>
    <w:rsid w:val="00B25F8B"/>
    <w:rsid w:val="00B6630C"/>
    <w:rsid w:val="00B735BB"/>
    <w:rsid w:val="00B84327"/>
    <w:rsid w:val="00BC27B9"/>
    <w:rsid w:val="00BF03F5"/>
    <w:rsid w:val="00C44DB8"/>
    <w:rsid w:val="00C548A1"/>
    <w:rsid w:val="00C548FF"/>
    <w:rsid w:val="00C56CA2"/>
    <w:rsid w:val="00CF7A2D"/>
    <w:rsid w:val="00D026A2"/>
    <w:rsid w:val="00D37BED"/>
    <w:rsid w:val="00D43F81"/>
    <w:rsid w:val="00D53300"/>
    <w:rsid w:val="00D56922"/>
    <w:rsid w:val="00D91E52"/>
    <w:rsid w:val="00DC6B14"/>
    <w:rsid w:val="00DD573D"/>
    <w:rsid w:val="00DD59F9"/>
    <w:rsid w:val="00E37F3C"/>
    <w:rsid w:val="00E43DA5"/>
    <w:rsid w:val="00E74482"/>
    <w:rsid w:val="00E75512"/>
    <w:rsid w:val="00E777CD"/>
    <w:rsid w:val="00EA75C2"/>
    <w:rsid w:val="00EC5F3F"/>
    <w:rsid w:val="00ED1599"/>
    <w:rsid w:val="00EE0FC0"/>
    <w:rsid w:val="00EE65FA"/>
    <w:rsid w:val="00F07DF7"/>
    <w:rsid w:val="00F3363C"/>
    <w:rsid w:val="00F359D2"/>
    <w:rsid w:val="00F377C2"/>
    <w:rsid w:val="00F438AD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B20"/>
  <w15:docId w15:val="{CE5121E8-966D-4E57-B1B0-86A025E5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E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E5331"/>
  </w:style>
  <w:style w:type="character" w:customStyle="1" w:styleId="eop">
    <w:name w:val="eop"/>
    <w:rsid w:val="006E5331"/>
  </w:style>
  <w:style w:type="paragraph" w:styleId="a3">
    <w:name w:val="No Spacing"/>
    <w:uiPriority w:val="1"/>
    <w:qFormat/>
    <w:rsid w:val="006E53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FD4"/>
    <w:pPr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formattext">
    <w:name w:val="formattext"/>
    <w:basedOn w:val="a"/>
    <w:uiPriority w:val="99"/>
    <w:rsid w:val="002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3D8-47CA-84D4-3AA388FC7BE3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D8-47CA-84D4-3AA388FC7BE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D8-47CA-84D4-3AA388FC7B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92.9</c:v>
                </c:pt>
                <c:pt idx="1">
                  <c:v>7.1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A-4F65-996B-4B1CC9FA1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5E5B-4142-A367-95C950977F82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5B-4142-A367-95C950977F8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5B-4142-A367-95C950977F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14.3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5-407C-AE87-887C7F05F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92.9</c:v>
                </c:pt>
                <c:pt idx="1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789C-47DD-8475-30DAB66E1A96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789C-47DD-8475-30DAB66E1A96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9C-47DD-8475-30DAB66E1A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7.1</c:v>
                </c:pt>
                <c:pt idx="2">
                  <c:v>7.1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F9C1-42E2-B142-2A298D34067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F9C1-42E2-B142-2A298D34067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9C0D-4B9E-BC9A-4A8BFEF5330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9C0D-4B9E-BC9A-4A8BFEF53308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9C0D-4B9E-BC9A-4A8BFEF53308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D-4B9E-BC9A-4A8BFEF5330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0D-4B9E-BC9A-4A8BFEF5330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0D-4B9E-BC9A-4A8BFEF533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92.9</c:v>
                </c:pt>
                <c:pt idx="1">
                  <c:v>7.1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C1-42E2-B142-2A298D340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95</cp:revision>
  <dcterms:created xsi:type="dcterms:W3CDTF">2018-04-27T09:22:00Z</dcterms:created>
  <dcterms:modified xsi:type="dcterms:W3CDTF">2020-03-16T09:02:00Z</dcterms:modified>
</cp:coreProperties>
</file>