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5" w:rsidRPr="009756A5" w:rsidRDefault="009F7F75" w:rsidP="009756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6A5" w:rsidRPr="009756A5">
        <w:rPr>
          <w:rFonts w:ascii="Times New Roman" w:hAnsi="Times New Roman" w:cs="Times New Roman"/>
          <w:b/>
          <w:sz w:val="24"/>
          <w:szCs w:val="24"/>
        </w:rPr>
        <w:t>Беседа с детьми</w:t>
      </w:r>
    </w:p>
    <w:p w:rsidR="00147036" w:rsidRDefault="00147036" w:rsidP="00147036">
      <w:pPr>
        <w:tabs>
          <w:tab w:val="left" w:pos="851"/>
        </w:tabs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36">
        <w:rPr>
          <w:rFonts w:ascii="Times New Roman" w:hAnsi="Times New Roman" w:cs="Times New Roman"/>
          <w:b/>
          <w:sz w:val="24"/>
          <w:szCs w:val="24"/>
        </w:rPr>
        <w:t>«Правила  безопасности дорожного движения,</w:t>
      </w:r>
    </w:p>
    <w:p w:rsidR="00147036" w:rsidRPr="00147036" w:rsidRDefault="00147036" w:rsidP="00147036">
      <w:pPr>
        <w:tabs>
          <w:tab w:val="left" w:pos="851"/>
        </w:tabs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36">
        <w:rPr>
          <w:rFonts w:ascii="Times New Roman" w:hAnsi="Times New Roman" w:cs="Times New Roman"/>
          <w:b/>
          <w:sz w:val="24"/>
          <w:szCs w:val="24"/>
        </w:rPr>
        <w:t>поведения на улице, в помещении»</w:t>
      </w:r>
    </w:p>
    <w:p w:rsidR="00147036" w:rsidRDefault="00147036" w:rsidP="00147036">
      <w:pPr>
        <w:tabs>
          <w:tab w:val="left" w:pos="851"/>
        </w:tabs>
        <w:suppressAutoHyphens/>
        <w:spacing w:after="0" w:line="240" w:lineRule="auto"/>
        <w:ind w:left="851"/>
        <w:jc w:val="both"/>
      </w:pPr>
    </w:p>
    <w:p w:rsidR="009756A5" w:rsidRDefault="009756A5" w:rsidP="009756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94" w:rsidRPr="009756A5" w:rsidRDefault="00792E94" w:rsidP="009756A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6A5" w:rsidRPr="00110E07" w:rsidRDefault="00302025" w:rsidP="009756A5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E07">
        <w:rPr>
          <w:rFonts w:ascii="Times New Roman" w:hAnsi="Times New Roman" w:cs="Times New Roman"/>
          <w:b/>
          <w:sz w:val="24"/>
          <w:szCs w:val="24"/>
          <w:u w:val="single"/>
        </w:rPr>
        <w:t>«__</w:t>
      </w:r>
      <w:r w:rsidR="00110E07" w:rsidRPr="00110E0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110E07">
        <w:rPr>
          <w:rFonts w:ascii="Times New Roman" w:hAnsi="Times New Roman" w:cs="Times New Roman"/>
          <w:b/>
          <w:sz w:val="24"/>
          <w:szCs w:val="24"/>
          <w:u w:val="single"/>
        </w:rPr>
        <w:t>__» ____</w:t>
      </w:r>
      <w:r w:rsidR="00110E07" w:rsidRPr="00110E07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Pr="00110E07">
        <w:rPr>
          <w:rFonts w:ascii="Times New Roman" w:hAnsi="Times New Roman" w:cs="Times New Roman"/>
          <w:b/>
          <w:sz w:val="24"/>
          <w:szCs w:val="24"/>
          <w:u w:val="single"/>
        </w:rPr>
        <w:t>_______201</w:t>
      </w:r>
      <w:r w:rsidR="00110E07" w:rsidRPr="00110E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10E07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r w:rsidR="00696601" w:rsidRPr="00110E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56A5" w:rsidRPr="00110E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</w:t>
      </w:r>
      <w:r w:rsidRPr="00110E07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790C3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110E07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696601" w:rsidRPr="009756A5" w:rsidRDefault="00696601" w:rsidP="009756A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756A5" w:rsidRDefault="009756A5" w:rsidP="009756A5">
      <w:pPr>
        <w:rPr>
          <w:b/>
          <w:sz w:val="24"/>
        </w:rPr>
      </w:pPr>
    </w:p>
    <w:p w:rsidR="009756A5" w:rsidRDefault="009756A5" w:rsidP="009756A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756A5">
        <w:rPr>
          <w:rFonts w:ascii="Times New Roman" w:hAnsi="Times New Roman" w:cs="Times New Roman"/>
          <w:b/>
          <w:sz w:val="24"/>
          <w:szCs w:val="24"/>
        </w:rPr>
        <w:t>1.Меры безопасности при  следовании по улице и дорогам.</w:t>
      </w:r>
    </w:p>
    <w:p w:rsidR="009B34C8" w:rsidRPr="009756A5" w:rsidRDefault="009B34C8" w:rsidP="009756A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756A5" w:rsidRDefault="009756A5" w:rsidP="00696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6A5">
        <w:rPr>
          <w:rFonts w:ascii="Times New Roman" w:hAnsi="Times New Roman" w:cs="Times New Roman"/>
          <w:sz w:val="24"/>
          <w:szCs w:val="24"/>
        </w:rPr>
        <w:t xml:space="preserve">1.Перед началом движения </w:t>
      </w:r>
      <w:r w:rsidR="00696601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9756A5">
        <w:rPr>
          <w:rFonts w:ascii="Times New Roman" w:hAnsi="Times New Roman" w:cs="Times New Roman"/>
          <w:sz w:val="24"/>
          <w:szCs w:val="24"/>
        </w:rPr>
        <w:t>строятся в ряд по двое</w:t>
      </w:r>
      <w:r w:rsidR="00696601">
        <w:rPr>
          <w:rFonts w:ascii="Times New Roman" w:hAnsi="Times New Roman" w:cs="Times New Roman"/>
          <w:sz w:val="24"/>
          <w:szCs w:val="24"/>
        </w:rPr>
        <w:t xml:space="preserve">, </w:t>
      </w:r>
      <w:r w:rsidRPr="009756A5">
        <w:rPr>
          <w:rFonts w:ascii="Times New Roman" w:hAnsi="Times New Roman" w:cs="Times New Roman"/>
          <w:sz w:val="24"/>
          <w:szCs w:val="24"/>
        </w:rPr>
        <w:t>держать друг друга за руки.</w:t>
      </w:r>
      <w:r>
        <w:t xml:space="preserve"> </w:t>
      </w:r>
      <w:r w:rsidRPr="00302025">
        <w:rPr>
          <w:rFonts w:ascii="Times New Roman" w:hAnsi="Times New Roman" w:cs="Times New Roman"/>
        </w:rPr>
        <w:t xml:space="preserve">Недолжно </w:t>
      </w:r>
      <w:r w:rsidRPr="009756A5">
        <w:rPr>
          <w:rFonts w:ascii="Times New Roman" w:hAnsi="Times New Roman" w:cs="Times New Roman"/>
          <w:sz w:val="24"/>
          <w:szCs w:val="24"/>
        </w:rPr>
        <w:t>быть никаких  предметов или игрушек в руках.</w:t>
      </w:r>
    </w:p>
    <w:p w:rsidR="009B34C8" w:rsidRPr="009756A5" w:rsidRDefault="009B34C8" w:rsidP="009756A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56A5" w:rsidRDefault="009756A5" w:rsidP="009756A5">
      <w:pPr>
        <w:pStyle w:val="a3"/>
        <w:jc w:val="both"/>
        <w:rPr>
          <w:b/>
        </w:rPr>
      </w:pPr>
      <w:r>
        <w:rPr>
          <w:b/>
        </w:rPr>
        <w:t>2. Требования безопасности   во время следования по тротуарам и обочинам дорог.</w:t>
      </w:r>
    </w:p>
    <w:p w:rsidR="009756A5" w:rsidRDefault="009756A5" w:rsidP="009756A5">
      <w:pPr>
        <w:pStyle w:val="a5"/>
        <w:ind w:left="0"/>
      </w:pPr>
      <w:r>
        <w:t>2.1.Колонна должна двигаться шагом по тротуар</w:t>
      </w:r>
      <w:r w:rsidR="00E92ACA">
        <w:t>у</w:t>
      </w:r>
      <w:r>
        <w:t>, придерживаясь правой стороны.</w:t>
      </w:r>
    </w:p>
    <w:p w:rsidR="009756A5" w:rsidRDefault="00302025" w:rsidP="009756A5">
      <w:pPr>
        <w:pStyle w:val="a5"/>
        <w:ind w:left="0"/>
      </w:pPr>
      <w:r>
        <w:t>2.2.</w:t>
      </w:r>
      <w:r w:rsidR="009756A5">
        <w:t xml:space="preserve">При отсутствии тротуаров и пешеходных дорожек </w:t>
      </w:r>
      <w:r>
        <w:t xml:space="preserve"> не </w:t>
      </w:r>
      <w:r w:rsidR="009756A5">
        <w:t xml:space="preserve">разрешается </w:t>
      </w:r>
      <w:r w:rsidR="00E92ACA">
        <w:t xml:space="preserve">идти </w:t>
      </w:r>
      <w:r w:rsidR="009756A5">
        <w:t xml:space="preserve">по  обочине </w:t>
      </w:r>
      <w:r>
        <w:t>дороги.</w:t>
      </w:r>
    </w:p>
    <w:p w:rsidR="009B34C8" w:rsidRDefault="009B34C8" w:rsidP="009756A5">
      <w:pPr>
        <w:pStyle w:val="a5"/>
        <w:ind w:left="0"/>
      </w:pPr>
    </w:p>
    <w:p w:rsidR="009756A5" w:rsidRDefault="009756A5" w:rsidP="009756A5">
      <w:pPr>
        <w:pStyle w:val="a5"/>
        <w:ind w:left="0"/>
      </w:pPr>
      <w:r>
        <w:rPr>
          <w:b/>
        </w:rPr>
        <w:t>3.Требования безопасности при переходе проезжей части.</w:t>
      </w:r>
    </w:p>
    <w:p w:rsidR="009756A5" w:rsidRDefault="009756A5" w:rsidP="009756A5">
      <w:pPr>
        <w:pStyle w:val="a5"/>
        <w:ind w:left="0"/>
      </w:pPr>
      <w:r>
        <w:t>3.1.</w:t>
      </w:r>
      <w:r w:rsidR="00E92ACA">
        <w:t xml:space="preserve">  </w:t>
      </w:r>
      <w:r>
        <w:t>Перед началом перехода необходимо остановиться</w:t>
      </w:r>
      <w:r w:rsidR="00302025">
        <w:t>,</w:t>
      </w:r>
      <w:r>
        <w:t xml:space="preserve"> чтобы колонна сгруппировалась.</w:t>
      </w:r>
    </w:p>
    <w:p w:rsidR="009756A5" w:rsidRDefault="009756A5" w:rsidP="009756A5">
      <w:pPr>
        <w:pStyle w:val="a5"/>
        <w:ind w:left="0"/>
      </w:pPr>
      <w:r>
        <w:t>3.2. Переходить проезжую   часть разрешается только в местах, обозначенных разметкой или дорожным знаком « Пешеходный переход», а если их нет, то на перекрё</w:t>
      </w:r>
      <w:r w:rsidR="00302025">
        <w:t xml:space="preserve">стке по линии тротуаров.  Знак </w:t>
      </w:r>
      <w:r>
        <w:t xml:space="preserve"> «Пешеходный переход» должен быть прямоугольной формы и синего цвета.</w:t>
      </w:r>
    </w:p>
    <w:p w:rsidR="009756A5" w:rsidRDefault="009756A5" w:rsidP="009756A5">
      <w:pPr>
        <w:pStyle w:val="a5"/>
        <w:ind w:left="0"/>
      </w:pPr>
      <w:r>
        <w:t>3.3.На регулируемых перекр</w:t>
      </w:r>
      <w:r w:rsidR="00742CF2">
        <w:t>е</w:t>
      </w:r>
      <w:r>
        <w:t>стках  можно начинать  переход предварительно убедившись в том, что весь транспорт остановился.</w:t>
      </w:r>
    </w:p>
    <w:p w:rsidR="009756A5" w:rsidRDefault="009756A5" w:rsidP="009756A5">
      <w:pPr>
        <w:pStyle w:val="a5"/>
        <w:ind w:left="0"/>
      </w:pPr>
      <w:r>
        <w:t>3.</w:t>
      </w:r>
      <w:r w:rsidR="003E2803">
        <w:t>4</w:t>
      </w:r>
      <w:r>
        <w:t>. Перед началом перехода сопровождающий</w:t>
      </w:r>
      <w:r w:rsidR="00E92ACA">
        <w:t xml:space="preserve"> воспитатель</w:t>
      </w:r>
      <w:r>
        <w:t xml:space="preserve"> должен выйти на проезжую часть с поднятым флажком, чтобы</w:t>
      </w:r>
      <w:r w:rsidR="003E2803">
        <w:t xml:space="preserve">  привлечь внимание водителей и, только после этого</w:t>
      </w:r>
      <w:r w:rsidR="00792E94">
        <w:t>, убедившись,</w:t>
      </w:r>
      <w:r>
        <w:t xml:space="preserve"> что все автомобили остановились, можно начинать переход.</w:t>
      </w:r>
    </w:p>
    <w:p w:rsidR="003E2803" w:rsidRDefault="003E2803" w:rsidP="009756A5">
      <w:pPr>
        <w:pStyle w:val="a5"/>
        <w:ind w:left="0"/>
      </w:pPr>
      <w:r>
        <w:t>3.5. Идти только на зеленый свет светофора.</w:t>
      </w:r>
    </w:p>
    <w:p w:rsidR="009756A5" w:rsidRDefault="009756A5" w:rsidP="009756A5">
      <w:pPr>
        <w:pStyle w:val="a5"/>
        <w:ind w:left="0"/>
      </w:pPr>
      <w:r>
        <w:t>3.</w:t>
      </w:r>
      <w:r w:rsidR="00792E94">
        <w:t>6</w:t>
      </w:r>
      <w:r>
        <w:t>. При переключении сигнала светоф</w:t>
      </w:r>
      <w:r w:rsidR="00792E94">
        <w:t xml:space="preserve">ора </w:t>
      </w:r>
      <w:proofErr w:type="gramStart"/>
      <w:r w:rsidR="00792E94">
        <w:t>на</w:t>
      </w:r>
      <w:proofErr w:type="gramEnd"/>
      <w:r w:rsidR="00792E94">
        <w:t xml:space="preserve"> </w:t>
      </w:r>
      <w:proofErr w:type="gramStart"/>
      <w:r w:rsidR="00792E94">
        <w:t>запрещ</w:t>
      </w:r>
      <w:r>
        <w:t>ающий</w:t>
      </w:r>
      <w:proofErr w:type="gramEnd"/>
      <w:r w:rsidR="00792E94">
        <w:t xml:space="preserve"> (красный)</w:t>
      </w:r>
      <w:r>
        <w:t>, часть детей, не успевшая перейти дорогу, стоит на тротуаре с сопровождающим  в ожидании разрешающего сигнала светофора или регулировщика.</w:t>
      </w:r>
    </w:p>
    <w:p w:rsidR="00792E94" w:rsidRDefault="00792E94" w:rsidP="009756A5">
      <w:pPr>
        <w:pStyle w:val="a5"/>
        <w:ind w:left="0"/>
      </w:pPr>
      <w:r>
        <w:t xml:space="preserve">3.7. По улице идти спокойно, не толкаться, не кричать. </w:t>
      </w:r>
    </w:p>
    <w:p w:rsidR="00792E94" w:rsidRDefault="00792E94" w:rsidP="009756A5">
      <w:pPr>
        <w:pStyle w:val="a5"/>
        <w:ind w:left="0"/>
      </w:pPr>
      <w:r>
        <w:t xml:space="preserve">3.8. В </w:t>
      </w:r>
      <w:r w:rsidR="008F525A">
        <w:t>помещении</w:t>
      </w:r>
      <w:r w:rsidR="00C919B6">
        <w:t xml:space="preserve"> соблюдать правила поведения (</w:t>
      </w:r>
      <w:r>
        <w:t>быть вежливым с детьми и взрослыми, не бегать, не кричать, слушать внимательно).</w:t>
      </w:r>
    </w:p>
    <w:p w:rsidR="00E92ACA" w:rsidRDefault="00E92ACA" w:rsidP="009756A5">
      <w:pPr>
        <w:pStyle w:val="a5"/>
        <w:ind w:left="0"/>
      </w:pPr>
      <w:r>
        <w:t>3.9. Если почувствовал себя плохо</w:t>
      </w:r>
      <w:r w:rsidR="00F975A1">
        <w:t>,</w:t>
      </w:r>
      <w:r>
        <w:t xml:space="preserve"> сразу сообщи воспитателю.</w:t>
      </w:r>
    </w:p>
    <w:p w:rsidR="00792E94" w:rsidRDefault="00792E94" w:rsidP="009756A5">
      <w:pPr>
        <w:pStyle w:val="a5"/>
        <w:ind w:left="0"/>
      </w:pPr>
    </w:p>
    <w:p w:rsidR="009F7F75" w:rsidRDefault="009F7F75" w:rsidP="009756A5">
      <w:pPr>
        <w:pStyle w:val="a5"/>
        <w:ind w:left="0"/>
      </w:pPr>
    </w:p>
    <w:p w:rsidR="00792E94" w:rsidRDefault="00110E07" w:rsidP="009756A5">
      <w:pPr>
        <w:pStyle w:val="a5"/>
        <w:ind w:left="0"/>
      </w:pPr>
      <w:r>
        <w:t>Беседу подготовила и провела воспитатель:</w:t>
      </w:r>
      <w:r w:rsidR="00790C3B">
        <w:t xml:space="preserve"> Бавыкина С.А</w:t>
      </w:r>
      <w:bookmarkStart w:id="0" w:name="_GoBack"/>
      <w:bookmarkEnd w:id="0"/>
      <w:r>
        <w:t xml:space="preserve">.____________ </w:t>
      </w:r>
    </w:p>
    <w:p w:rsidR="00110E07" w:rsidRDefault="00110E07"/>
    <w:p w:rsidR="00E9236B" w:rsidRPr="00110E07" w:rsidRDefault="00110E07" w:rsidP="00110E07">
      <w:pPr>
        <w:rPr>
          <w:rFonts w:ascii="Times New Roman" w:hAnsi="Times New Roman" w:cs="Times New Roman"/>
        </w:rPr>
      </w:pPr>
      <w:r w:rsidRPr="00110E07">
        <w:rPr>
          <w:rFonts w:ascii="Times New Roman" w:hAnsi="Times New Roman" w:cs="Times New Roman"/>
        </w:rPr>
        <w:t>Дата:_________</w:t>
      </w:r>
    </w:p>
    <w:sectPr w:rsidR="00E9236B" w:rsidRPr="00110E07" w:rsidSect="00B7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73F"/>
    <w:multiLevelType w:val="hybridMultilevel"/>
    <w:tmpl w:val="EBC8E702"/>
    <w:lvl w:ilvl="0" w:tplc="59DE2E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F5AC0"/>
    <w:multiLevelType w:val="multilevel"/>
    <w:tmpl w:val="9CA03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6A5"/>
    <w:rsid w:val="00110E07"/>
    <w:rsid w:val="00145D61"/>
    <w:rsid w:val="00147036"/>
    <w:rsid w:val="001B46AB"/>
    <w:rsid w:val="00302025"/>
    <w:rsid w:val="0031418F"/>
    <w:rsid w:val="003E2803"/>
    <w:rsid w:val="00487565"/>
    <w:rsid w:val="005265CD"/>
    <w:rsid w:val="00696601"/>
    <w:rsid w:val="00742CF2"/>
    <w:rsid w:val="00762866"/>
    <w:rsid w:val="00790C3B"/>
    <w:rsid w:val="00792E94"/>
    <w:rsid w:val="008225FF"/>
    <w:rsid w:val="00873F13"/>
    <w:rsid w:val="008F525A"/>
    <w:rsid w:val="009756A5"/>
    <w:rsid w:val="009A7677"/>
    <w:rsid w:val="009B34C8"/>
    <w:rsid w:val="009F7F75"/>
    <w:rsid w:val="00B72FA4"/>
    <w:rsid w:val="00C919B6"/>
    <w:rsid w:val="00E9236B"/>
    <w:rsid w:val="00E92ACA"/>
    <w:rsid w:val="00EC0268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756A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9756A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56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9756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7D74F-B626-4B5F-8534-4C39F16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17</cp:revision>
  <cp:lastPrinted>2017-03-22T07:08:00Z</cp:lastPrinted>
  <dcterms:created xsi:type="dcterms:W3CDTF">2014-04-01T05:49:00Z</dcterms:created>
  <dcterms:modified xsi:type="dcterms:W3CDTF">2017-03-22T07:08:00Z</dcterms:modified>
</cp:coreProperties>
</file>