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A" w:rsidRDefault="00F46ABA">
      <w:pPr>
        <w:spacing w:before="8"/>
        <w:rPr>
          <w:sz w:val="23"/>
        </w:rPr>
      </w:pPr>
    </w:p>
    <w:p w:rsidR="005F6FF9" w:rsidRPr="005F6FF9" w:rsidRDefault="005F6FF9" w:rsidP="005F6FF9">
      <w:pPr>
        <w:jc w:val="center"/>
        <w:outlineLvl w:val="0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>Промежуточный отчет по реализации проекта</w:t>
      </w:r>
    </w:p>
    <w:p w:rsidR="00D411F1" w:rsidRDefault="005F6FF9" w:rsidP="005F6FF9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 xml:space="preserve">"Модель организации ранней помощи и сопровождения детей и их семей </w:t>
      </w:r>
    </w:p>
    <w:p w:rsidR="00D411F1" w:rsidRDefault="005F6FF9" w:rsidP="005F6FF9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 xml:space="preserve">в дошкольном образовательном учреждении"  </w:t>
      </w:r>
    </w:p>
    <w:p w:rsidR="005F6FF9" w:rsidRPr="005F6FF9" w:rsidRDefault="005F6FF9" w:rsidP="005F6FF9">
      <w:pPr>
        <w:tabs>
          <w:tab w:val="left" w:pos="2295"/>
        </w:tabs>
        <w:jc w:val="center"/>
        <w:rPr>
          <w:sz w:val="28"/>
          <w:szCs w:val="28"/>
          <w:lang w:val="ru-RU"/>
        </w:rPr>
      </w:pPr>
      <w:r w:rsidRPr="005F6FF9">
        <w:rPr>
          <w:sz w:val="28"/>
          <w:szCs w:val="28"/>
          <w:lang w:val="ru-RU"/>
        </w:rPr>
        <w:t>(название проекта)</w:t>
      </w:r>
    </w:p>
    <w:p w:rsidR="005F6FF9" w:rsidRPr="005F6FF9" w:rsidRDefault="005F6FF9" w:rsidP="005F6FF9">
      <w:pPr>
        <w:jc w:val="center"/>
        <w:outlineLvl w:val="0"/>
        <w:rPr>
          <w:b/>
          <w:sz w:val="28"/>
          <w:szCs w:val="28"/>
          <w:lang w:val="ru-RU"/>
        </w:rPr>
      </w:pPr>
      <w:r w:rsidRPr="005F6FF9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</w:rPr>
        <w:t>I</w:t>
      </w:r>
      <w:r w:rsidRPr="005F6FF9">
        <w:rPr>
          <w:b/>
          <w:sz w:val="28"/>
          <w:szCs w:val="28"/>
          <w:lang w:val="ru-RU"/>
        </w:rPr>
        <w:t xml:space="preserve"> полугодие </w:t>
      </w:r>
      <w:r w:rsidR="00D411F1">
        <w:rPr>
          <w:sz w:val="28"/>
          <w:szCs w:val="28"/>
          <w:u w:val="single"/>
          <w:lang w:val="ru-RU"/>
        </w:rPr>
        <w:t>2021/2022</w:t>
      </w:r>
      <w:r w:rsidRPr="005F6FF9">
        <w:rPr>
          <w:b/>
          <w:sz w:val="28"/>
          <w:szCs w:val="28"/>
          <w:lang w:val="ru-RU"/>
        </w:rPr>
        <w:t xml:space="preserve"> учебного года</w:t>
      </w:r>
    </w:p>
    <w:p w:rsidR="005F6FF9" w:rsidRPr="00D411F1" w:rsidRDefault="005F6FF9" w:rsidP="005F6FF9">
      <w:pPr>
        <w:jc w:val="center"/>
        <w:outlineLvl w:val="0"/>
        <w:rPr>
          <w:b/>
          <w:sz w:val="28"/>
          <w:szCs w:val="28"/>
          <w:u w:val="single"/>
          <w:lang w:val="ru-RU"/>
        </w:rPr>
      </w:pPr>
      <w:r w:rsidRPr="005F6FF9">
        <w:rPr>
          <w:u w:val="single"/>
          <w:lang w:val="ru-RU"/>
        </w:rPr>
        <w:t xml:space="preserve">Учреждение:  </w:t>
      </w:r>
      <w:r w:rsidRPr="00D411F1">
        <w:rPr>
          <w:b/>
          <w:u w:val="single"/>
          <w:lang w:val="ru-RU"/>
        </w:rPr>
        <w:t>МДОУ «Детский сад № 93»</w:t>
      </w:r>
    </w:p>
    <w:p w:rsidR="00F46ABA" w:rsidRPr="00D411F1" w:rsidRDefault="005F6FF9" w:rsidP="005F6FF9">
      <w:pPr>
        <w:jc w:val="center"/>
        <w:rPr>
          <w:b/>
          <w:u w:val="single"/>
          <w:lang w:val="ru-RU"/>
        </w:rPr>
      </w:pPr>
      <w:r w:rsidRPr="005F6FF9">
        <w:rPr>
          <w:u w:val="single"/>
          <w:lang w:val="ru-RU"/>
        </w:rPr>
        <w:t xml:space="preserve">Руководитель проекта:  </w:t>
      </w:r>
      <w:r w:rsidRPr="00D411F1">
        <w:rPr>
          <w:b/>
          <w:u w:val="single"/>
          <w:lang w:val="ru-RU"/>
        </w:rPr>
        <w:t>Прокуророва Светлана Евгеньевна, заведующий</w:t>
      </w:r>
    </w:p>
    <w:p w:rsidR="005F6FF9" w:rsidRDefault="005F6FF9" w:rsidP="005F6FF9">
      <w:pPr>
        <w:jc w:val="center"/>
        <w:rPr>
          <w:u w:val="single"/>
          <w:lang w:val="ru-RU"/>
        </w:rPr>
      </w:pPr>
    </w:p>
    <w:p w:rsidR="00A95703" w:rsidRPr="00D411F1" w:rsidRDefault="00A95703" w:rsidP="00A95703">
      <w:pPr>
        <w:rPr>
          <w:lang w:val="ru-RU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CF25F6" w:rsidRPr="00D411F1" w:rsidTr="00E25E14">
        <w:tc>
          <w:tcPr>
            <w:tcW w:w="540" w:type="dxa"/>
            <w:vAlign w:val="center"/>
          </w:tcPr>
          <w:p w:rsidR="00A95703" w:rsidRDefault="00A95703" w:rsidP="00E25E14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A95703" w:rsidRDefault="00A95703" w:rsidP="00E25E14">
            <w:pPr>
              <w:jc w:val="center"/>
            </w:pPr>
            <w:r>
              <w:t>Ожидаемые</w:t>
            </w:r>
          </w:p>
          <w:p w:rsidR="00A95703" w:rsidRDefault="00A95703" w:rsidP="00E25E14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A95703" w:rsidRDefault="00A95703" w:rsidP="00E25E14">
            <w:pPr>
              <w:jc w:val="center"/>
            </w:pPr>
            <w:r>
              <w:t>Достигнутые</w:t>
            </w:r>
          </w:p>
          <w:p w:rsidR="00A95703" w:rsidRDefault="00A95703" w:rsidP="00E25E14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Что не выполнено</w:t>
            </w:r>
          </w:p>
          <w:p w:rsidR="00A95703" w:rsidRPr="00A95703" w:rsidRDefault="00A95703" w:rsidP="00E25E14">
            <w:pPr>
              <w:jc w:val="center"/>
              <w:rPr>
                <w:lang w:val="ru-RU"/>
              </w:rPr>
            </w:pPr>
            <w:r w:rsidRPr="00A95703">
              <w:rPr>
                <w:lang w:val="ru-RU"/>
              </w:rPr>
              <w:t>(указать, по какой причине)</w:t>
            </w:r>
          </w:p>
        </w:tc>
      </w:tr>
      <w:tr w:rsidR="00CF25F6" w:rsidRPr="00D411F1" w:rsidTr="00E25E14">
        <w:tc>
          <w:tcPr>
            <w:tcW w:w="540" w:type="dxa"/>
          </w:tcPr>
          <w:p w:rsidR="00A95703" w:rsidRPr="00D411F1" w:rsidRDefault="00A95703" w:rsidP="00E25E14">
            <w:pPr>
              <w:jc w:val="center"/>
              <w:rPr>
                <w:sz w:val="24"/>
                <w:szCs w:val="24"/>
              </w:rPr>
            </w:pPr>
            <w:r w:rsidRPr="00D411F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color w:val="000000"/>
                <w:sz w:val="24"/>
                <w:szCs w:val="24"/>
                <w:lang w:val="ru-RU"/>
              </w:rPr>
              <w:t>Изучить нормативно-правовые документы, опыт работы по вопросам организации работы групп младенческого и раннего возрастов в современных условиях</w:t>
            </w:r>
          </w:p>
        </w:tc>
        <w:tc>
          <w:tcPr>
            <w:tcW w:w="2600" w:type="dxa"/>
          </w:tcPr>
          <w:p w:rsidR="00A95703" w:rsidRPr="00D411F1" w:rsidRDefault="00A95703" w:rsidP="00E25E14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t>Заседание проектной группы</w:t>
            </w:r>
          </w:p>
          <w:p w:rsidR="00A95703" w:rsidRPr="00D411F1" w:rsidRDefault="00D411F1" w:rsidP="00E25E14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14</w:t>
            </w:r>
            <w:r w:rsidR="00A95703" w:rsidRPr="00D411F1">
              <w:rPr>
                <w:bCs/>
                <w:sz w:val="24"/>
                <w:szCs w:val="24"/>
                <w:u w:val="single"/>
                <w:lang w:val="ru-RU"/>
              </w:rPr>
              <w:t>.09.20</w:t>
            </w: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21</w:t>
            </w:r>
            <w:r w:rsidR="00A95703" w:rsidRPr="00D411F1">
              <w:rPr>
                <w:bCs/>
                <w:sz w:val="24"/>
                <w:szCs w:val="24"/>
                <w:u w:val="single"/>
                <w:lang w:val="ru-RU"/>
              </w:rPr>
              <w:t xml:space="preserve">, </w:t>
            </w:r>
          </w:p>
          <w:p w:rsidR="00A95703" w:rsidRPr="00D411F1" w:rsidRDefault="00A95703" w:rsidP="00E25E14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МДОУ</w:t>
            </w:r>
          </w:p>
          <w:p w:rsidR="00A95703" w:rsidRPr="00D411F1" w:rsidRDefault="00A95703" w:rsidP="00E25E14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 xml:space="preserve"> № 93.</w:t>
            </w:r>
          </w:p>
          <w:p w:rsidR="00A95703" w:rsidRPr="00D411F1" w:rsidRDefault="00A95703" w:rsidP="00E25E14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Круглый стол рабочей группы, МДОУ №93.</w:t>
            </w:r>
          </w:p>
          <w:p w:rsidR="00A95703" w:rsidRPr="00D411F1" w:rsidRDefault="00D411F1" w:rsidP="00E25E14">
            <w:pPr>
              <w:rPr>
                <w:bCs/>
                <w:sz w:val="24"/>
                <w:szCs w:val="24"/>
                <w:u w:val="single"/>
              </w:rPr>
            </w:pPr>
            <w:r w:rsidRPr="00D411F1">
              <w:rPr>
                <w:bCs/>
                <w:sz w:val="24"/>
                <w:szCs w:val="24"/>
                <w:u w:val="single"/>
              </w:rPr>
              <w:t>12</w:t>
            </w:r>
            <w:r w:rsidR="00A95703" w:rsidRPr="00D411F1">
              <w:rPr>
                <w:bCs/>
                <w:sz w:val="24"/>
                <w:szCs w:val="24"/>
                <w:u w:val="single"/>
              </w:rPr>
              <w:t>.10.20</w:t>
            </w: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21</w:t>
            </w:r>
            <w:r w:rsidR="00A95703" w:rsidRPr="00D411F1">
              <w:rPr>
                <w:bCs/>
                <w:sz w:val="24"/>
                <w:szCs w:val="24"/>
                <w:u w:val="single"/>
              </w:rPr>
              <w:t xml:space="preserve">, </w:t>
            </w:r>
          </w:p>
          <w:p w:rsidR="00A95703" w:rsidRPr="00D411F1" w:rsidRDefault="00A95703" w:rsidP="00E25E14">
            <w:pPr>
              <w:rPr>
                <w:bCs/>
                <w:sz w:val="24"/>
                <w:szCs w:val="24"/>
                <w:u w:val="single"/>
              </w:rPr>
            </w:pPr>
            <w:r w:rsidRPr="00D411F1">
              <w:rPr>
                <w:bCs/>
                <w:sz w:val="24"/>
                <w:szCs w:val="24"/>
                <w:u w:val="single"/>
              </w:rPr>
              <w:t>МДОУ № 93.</w:t>
            </w:r>
          </w:p>
          <w:p w:rsidR="00A95703" w:rsidRPr="00D411F1" w:rsidRDefault="00A95703" w:rsidP="00E25E14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95703" w:rsidRPr="00D411F1" w:rsidRDefault="00A95703" w:rsidP="00E25E1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411F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color w:val="000000"/>
                <w:sz w:val="24"/>
                <w:szCs w:val="24"/>
                <w:lang w:val="ru-RU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408" w:type="dxa"/>
          </w:tcPr>
          <w:p w:rsidR="00A95703" w:rsidRPr="00D411F1" w:rsidRDefault="00A95703" w:rsidP="00E25E14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411F1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A95703" w:rsidRPr="00D411F1" w:rsidRDefault="00A95703" w:rsidP="00E25E14">
            <w:pPr>
              <w:rPr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color w:val="000000"/>
                <w:sz w:val="24"/>
                <w:szCs w:val="24"/>
                <w:lang w:val="ru-RU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A95703" w:rsidRPr="00D411F1" w:rsidRDefault="00A95703" w:rsidP="00E25E14">
            <w:pPr>
              <w:rPr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color w:val="000000"/>
                <w:sz w:val="24"/>
                <w:szCs w:val="24"/>
                <w:lang w:val="ru-RU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  <w:p w:rsidR="00D411F1" w:rsidRPr="00D411F1" w:rsidRDefault="00D411F1" w:rsidP="00E25E14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color w:val="000000"/>
                <w:sz w:val="24"/>
                <w:szCs w:val="24"/>
                <w:lang w:val="ru-RU"/>
              </w:rPr>
              <w:t>Представлена новая редакция программы адаптации детей раннего возраста.</w:t>
            </w:r>
          </w:p>
        </w:tc>
        <w:tc>
          <w:tcPr>
            <w:tcW w:w="3282" w:type="dxa"/>
          </w:tcPr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</w:tr>
      <w:tr w:rsidR="00CF25F6" w:rsidRPr="00D411F1" w:rsidTr="00E25E14">
        <w:tc>
          <w:tcPr>
            <w:tcW w:w="540" w:type="dxa"/>
          </w:tcPr>
          <w:p w:rsidR="00A95703" w:rsidRPr="00D411F1" w:rsidRDefault="00A95703" w:rsidP="00E25E14">
            <w:pPr>
              <w:jc w:val="center"/>
              <w:rPr>
                <w:sz w:val="24"/>
                <w:szCs w:val="24"/>
              </w:rPr>
            </w:pPr>
            <w:r w:rsidRPr="00D411F1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95703" w:rsidRPr="00D411F1" w:rsidRDefault="00A95703" w:rsidP="00D411F1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t xml:space="preserve">Разработать проект </w:t>
            </w:r>
            <w:r w:rsidR="00D411F1" w:rsidRPr="00D411F1">
              <w:rPr>
                <w:bCs/>
                <w:color w:val="000000"/>
                <w:sz w:val="24"/>
                <w:szCs w:val="24"/>
                <w:lang w:val="ru-RU"/>
              </w:rPr>
              <w:t xml:space="preserve">реализации </w:t>
            </w:r>
            <w:r w:rsidR="00D411F1" w:rsidRPr="00D411F1">
              <w:rPr>
                <w:bCs/>
                <w:color w:val="000000"/>
                <w:sz w:val="24"/>
                <w:szCs w:val="24"/>
              </w:rPr>
              <w:t>stem</w:t>
            </w:r>
            <w:r w:rsidR="00D411F1" w:rsidRPr="00D411F1">
              <w:rPr>
                <w:bCs/>
                <w:color w:val="000000"/>
                <w:sz w:val="24"/>
                <w:szCs w:val="24"/>
                <w:lang w:val="ru-RU"/>
              </w:rPr>
              <w:t>-подхода с детьми раннего возраста</w:t>
            </w: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0" w:type="dxa"/>
          </w:tcPr>
          <w:p w:rsidR="00A95703" w:rsidRPr="00D411F1" w:rsidRDefault="00A95703" w:rsidP="00A95703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t>Заседание проектной группы</w:t>
            </w:r>
          </w:p>
          <w:p w:rsidR="00A95703" w:rsidRPr="00D411F1" w:rsidRDefault="00D411F1" w:rsidP="00E25E14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>Октябрь, 2021</w:t>
            </w:r>
          </w:p>
        </w:tc>
        <w:tc>
          <w:tcPr>
            <w:tcW w:w="3397" w:type="dxa"/>
          </w:tcPr>
          <w:p w:rsidR="00A95703" w:rsidRPr="00D411F1" w:rsidRDefault="00A95703" w:rsidP="00A95703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Представлена система (модель), </w:t>
            </w:r>
            <w:r w:rsidR="00D411F1" w:rsidRPr="00D411F1">
              <w:rPr>
                <w:bCs/>
                <w:color w:val="000000"/>
                <w:sz w:val="24"/>
                <w:szCs w:val="24"/>
                <w:lang w:val="ru-RU"/>
              </w:rPr>
              <w:t xml:space="preserve">реализации </w:t>
            </w:r>
            <w:r w:rsidR="00D411F1" w:rsidRPr="00D411F1">
              <w:rPr>
                <w:bCs/>
                <w:color w:val="000000"/>
                <w:sz w:val="24"/>
                <w:szCs w:val="24"/>
              </w:rPr>
              <w:t>stem</w:t>
            </w:r>
            <w:r w:rsidR="00D411F1" w:rsidRPr="00D411F1">
              <w:rPr>
                <w:bCs/>
                <w:color w:val="000000"/>
                <w:sz w:val="24"/>
                <w:szCs w:val="24"/>
                <w:lang w:val="ru-RU"/>
              </w:rPr>
              <w:t>-подхода с детьми раннего возраста</w:t>
            </w:r>
          </w:p>
        </w:tc>
        <w:tc>
          <w:tcPr>
            <w:tcW w:w="3408" w:type="dxa"/>
          </w:tcPr>
          <w:p w:rsidR="00A95703" w:rsidRDefault="00A95703" w:rsidP="00D411F1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t xml:space="preserve">Представлен проект </w:t>
            </w:r>
            <w:r w:rsidR="00D411F1" w:rsidRPr="00D411F1">
              <w:rPr>
                <w:bCs/>
                <w:color w:val="000000"/>
                <w:sz w:val="24"/>
                <w:szCs w:val="24"/>
                <w:lang w:val="ru-RU"/>
              </w:rPr>
              <w:t>трансформации РППС</w:t>
            </w:r>
          </w:p>
          <w:p w:rsidR="00D411F1" w:rsidRPr="00D411F1" w:rsidRDefault="00D411F1" w:rsidP="00D411F1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УМК</w:t>
            </w:r>
          </w:p>
        </w:tc>
        <w:tc>
          <w:tcPr>
            <w:tcW w:w="3282" w:type="dxa"/>
          </w:tcPr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</w:tr>
      <w:tr w:rsidR="00CF25F6" w:rsidRPr="00D411F1" w:rsidTr="00E25E14">
        <w:tc>
          <w:tcPr>
            <w:tcW w:w="540" w:type="dxa"/>
          </w:tcPr>
          <w:p w:rsidR="00A95703" w:rsidRPr="00D411F1" w:rsidRDefault="00A95703" w:rsidP="00E25E14">
            <w:pPr>
              <w:jc w:val="center"/>
              <w:rPr>
                <w:sz w:val="24"/>
                <w:szCs w:val="24"/>
              </w:rPr>
            </w:pPr>
            <w:r w:rsidRPr="00D411F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95703" w:rsidRPr="00D411F1" w:rsidRDefault="00D411F1" w:rsidP="00D411F1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Совершенствование пакета докупментов по организации работы </w:t>
            </w:r>
            <w:r w:rsidRPr="00D411F1">
              <w:rPr>
                <w:sz w:val="24"/>
                <w:szCs w:val="24"/>
                <w:lang w:val="ru-RU"/>
              </w:rPr>
              <w:t xml:space="preserve">Службы ранней </w:t>
            </w:r>
            <w:r w:rsidRPr="00D411F1">
              <w:rPr>
                <w:sz w:val="24"/>
                <w:szCs w:val="24"/>
                <w:lang w:val="ru-RU"/>
              </w:rPr>
              <w:lastRenderedPageBreak/>
              <w:t>помощи в ДОО</w:t>
            </w:r>
          </w:p>
        </w:tc>
        <w:tc>
          <w:tcPr>
            <w:tcW w:w="2600" w:type="dxa"/>
          </w:tcPr>
          <w:p w:rsidR="00D411F1" w:rsidRPr="00D411F1" w:rsidRDefault="00D411F1" w:rsidP="00D411F1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Заседание проектной группы</w:t>
            </w:r>
          </w:p>
          <w:p w:rsidR="00A95703" w:rsidRPr="00D411F1" w:rsidRDefault="00D411F1" w:rsidP="00D411F1">
            <w:pPr>
              <w:tabs>
                <w:tab w:val="left" w:pos="2295"/>
              </w:tabs>
              <w:rPr>
                <w:bCs/>
                <w:color w:val="000000"/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>Ноябрь</w:t>
            </w:r>
            <w:r w:rsidRPr="00D411F1">
              <w:rPr>
                <w:sz w:val="24"/>
                <w:szCs w:val="24"/>
                <w:lang w:val="ru-RU"/>
              </w:rPr>
              <w:t>, 2021</w:t>
            </w:r>
          </w:p>
        </w:tc>
        <w:tc>
          <w:tcPr>
            <w:tcW w:w="3397" w:type="dxa"/>
          </w:tcPr>
          <w:p w:rsidR="00A95703" w:rsidRPr="00D411F1" w:rsidRDefault="00D411F1" w:rsidP="00381103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Систематизированы документы </w:t>
            </w:r>
            <w:r w:rsidRPr="00D411F1">
              <w:rPr>
                <w:sz w:val="24"/>
                <w:szCs w:val="24"/>
                <w:lang w:val="ru-RU"/>
              </w:rPr>
              <w:t>по организации работы Службы ранней помощи в ДОО</w:t>
            </w:r>
          </w:p>
        </w:tc>
        <w:tc>
          <w:tcPr>
            <w:tcW w:w="3408" w:type="dxa"/>
          </w:tcPr>
          <w:p w:rsidR="00A95703" w:rsidRPr="00D411F1" w:rsidRDefault="00A95703" w:rsidP="00E25E14">
            <w:pPr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</w:tcPr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</w:tr>
      <w:tr w:rsidR="00CF25F6" w:rsidRPr="00D411F1" w:rsidTr="00E25E14">
        <w:tc>
          <w:tcPr>
            <w:tcW w:w="540" w:type="dxa"/>
          </w:tcPr>
          <w:p w:rsidR="00A95703" w:rsidRPr="00D411F1" w:rsidRDefault="00A95703" w:rsidP="00E25E14">
            <w:pPr>
              <w:jc w:val="center"/>
              <w:rPr>
                <w:sz w:val="24"/>
                <w:szCs w:val="24"/>
              </w:rPr>
            </w:pPr>
            <w:r w:rsidRPr="00D411F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A95703" w:rsidRPr="00D411F1" w:rsidRDefault="00381103" w:rsidP="008A3F4B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Разработать проект (обоснование) </w:t>
            </w:r>
            <w:r w:rsidR="008A3F4B" w:rsidRPr="00D411F1">
              <w:rPr>
                <w:sz w:val="24"/>
                <w:szCs w:val="24"/>
                <w:lang w:val="ru-RU"/>
              </w:rPr>
              <w:t>ресурсного обеспечения для организации работы групп раннего возраста</w:t>
            </w:r>
          </w:p>
        </w:tc>
        <w:tc>
          <w:tcPr>
            <w:tcW w:w="2600" w:type="dxa"/>
          </w:tcPr>
          <w:p w:rsidR="008A3F4B" w:rsidRPr="00D411F1" w:rsidRDefault="008A3F4B" w:rsidP="008A3F4B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 xml:space="preserve">Круглый стол рабочей группы, </w:t>
            </w:r>
          </w:p>
          <w:p w:rsidR="008A3F4B" w:rsidRPr="00D411F1" w:rsidRDefault="00D411F1" w:rsidP="008A3F4B">
            <w:pPr>
              <w:rPr>
                <w:bCs/>
                <w:sz w:val="24"/>
                <w:szCs w:val="24"/>
                <w:u w:val="single"/>
                <w:lang w:val="ru-RU"/>
              </w:rPr>
            </w:pPr>
            <w:r w:rsidRPr="00D411F1">
              <w:rPr>
                <w:bCs/>
                <w:sz w:val="24"/>
                <w:szCs w:val="24"/>
                <w:u w:val="single"/>
                <w:lang w:val="ru-RU"/>
              </w:rPr>
              <w:t>Декабрь,2021</w:t>
            </w:r>
          </w:p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97" w:type="dxa"/>
          </w:tcPr>
          <w:p w:rsidR="00A95703" w:rsidRPr="00D411F1" w:rsidRDefault="00A95703" w:rsidP="008A3F4B">
            <w:pPr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Представлена структура </w:t>
            </w:r>
            <w:r w:rsidR="008A3F4B" w:rsidRPr="00D411F1">
              <w:rPr>
                <w:sz w:val="24"/>
                <w:szCs w:val="24"/>
                <w:lang w:val="ru-RU"/>
              </w:rPr>
              <w:t>проекта</w:t>
            </w:r>
            <w:r w:rsidR="001C7C2F" w:rsidRPr="00D411F1">
              <w:rPr>
                <w:sz w:val="24"/>
                <w:szCs w:val="24"/>
                <w:lang w:val="ru-RU"/>
              </w:rPr>
              <w:t xml:space="preserve">, концепция, содержательные модули </w:t>
            </w:r>
          </w:p>
        </w:tc>
        <w:tc>
          <w:tcPr>
            <w:tcW w:w="3408" w:type="dxa"/>
          </w:tcPr>
          <w:p w:rsidR="00A95703" w:rsidRPr="00D411F1" w:rsidRDefault="008A3F4B" w:rsidP="00E25E1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 xml:space="preserve">Представлен анализ </w:t>
            </w:r>
            <w:r w:rsidR="001C7C2F" w:rsidRPr="00D411F1">
              <w:rPr>
                <w:sz w:val="24"/>
                <w:szCs w:val="24"/>
                <w:lang w:val="ru-RU"/>
              </w:rPr>
              <w:t xml:space="preserve">некоторых </w:t>
            </w:r>
            <w:r w:rsidRPr="00D411F1">
              <w:rPr>
                <w:sz w:val="24"/>
                <w:szCs w:val="24"/>
                <w:lang w:val="ru-RU"/>
              </w:rPr>
              <w:t>нормативно-правовых документов в части вопроса групп раннего возраста:</w:t>
            </w:r>
          </w:p>
          <w:p w:rsidR="001C7C2F" w:rsidRPr="00D411F1" w:rsidRDefault="001C7C2F" w:rsidP="001C7C2F">
            <w:pPr>
              <w:spacing w:after="385" w:line="256" w:lineRule="auto"/>
              <w:ind w:left="10" w:hanging="10"/>
              <w:rPr>
                <w:sz w:val="24"/>
                <w:szCs w:val="24"/>
                <w:lang w:val="ru-RU"/>
              </w:rPr>
            </w:pPr>
            <w:r w:rsidRPr="00D411F1">
              <w:rPr>
                <w:sz w:val="24"/>
                <w:szCs w:val="24"/>
                <w:lang w:val="ru-RU"/>
              </w:rPr>
              <w:t>СанПин, Новый 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№ 373 от 31.07.2020, ФГОС ДО, Закон РФ «Об образовании в РФ»</w:t>
            </w:r>
          </w:p>
          <w:p w:rsidR="008A3F4B" w:rsidRPr="00D411F1" w:rsidRDefault="008A3F4B" w:rsidP="00E25E1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</w:tcPr>
          <w:p w:rsidR="00A95703" w:rsidRPr="00D411F1" w:rsidRDefault="00A95703" w:rsidP="00E25E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95703" w:rsidRPr="00D411F1" w:rsidRDefault="00A95703" w:rsidP="00A95703">
      <w:pPr>
        <w:rPr>
          <w:sz w:val="24"/>
          <w:szCs w:val="24"/>
          <w:lang w:val="ru-RU"/>
        </w:rPr>
      </w:pPr>
    </w:p>
    <w:p w:rsidR="00A95703" w:rsidRPr="00D411F1" w:rsidRDefault="00A95703" w:rsidP="00A95703">
      <w:pPr>
        <w:rPr>
          <w:sz w:val="24"/>
          <w:szCs w:val="24"/>
          <w:lang w:val="ru-RU"/>
        </w:rPr>
      </w:pPr>
      <w:r w:rsidRPr="00D411F1">
        <w:rPr>
          <w:sz w:val="24"/>
          <w:szCs w:val="24"/>
          <w:lang w:val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A95703" w:rsidRPr="00D411F1" w:rsidRDefault="00A95703" w:rsidP="00A95703">
      <w:pPr>
        <w:rPr>
          <w:sz w:val="24"/>
          <w:szCs w:val="24"/>
          <w:lang w:val="ru-RU"/>
        </w:rPr>
      </w:pPr>
    </w:p>
    <w:p w:rsidR="00A95703" w:rsidRPr="00D411F1" w:rsidRDefault="00A95703" w:rsidP="00A95703">
      <w:pPr>
        <w:rPr>
          <w:sz w:val="24"/>
          <w:szCs w:val="24"/>
          <w:u w:val="single"/>
          <w:lang w:val="ru-RU"/>
        </w:rPr>
      </w:pPr>
      <w:r w:rsidRPr="00D411F1">
        <w:rPr>
          <w:sz w:val="24"/>
          <w:szCs w:val="24"/>
          <w:u w:val="single"/>
          <w:lang w:val="ru-RU"/>
        </w:rPr>
        <w:t>За отчетный период изменений и корректировок в проект не вносилось.</w:t>
      </w:r>
    </w:p>
    <w:p w:rsidR="00A95703" w:rsidRPr="00D411F1" w:rsidRDefault="00A95703" w:rsidP="00A95703">
      <w:pPr>
        <w:rPr>
          <w:sz w:val="24"/>
          <w:szCs w:val="24"/>
          <w:lang w:val="ru-RU"/>
        </w:rPr>
      </w:pPr>
    </w:p>
    <w:p w:rsidR="00A95703" w:rsidRPr="00D411F1" w:rsidRDefault="00A95703" w:rsidP="00A95703">
      <w:pPr>
        <w:rPr>
          <w:sz w:val="24"/>
          <w:szCs w:val="24"/>
          <w:lang w:val="ru-RU"/>
        </w:rPr>
      </w:pPr>
      <w:r w:rsidRPr="00D411F1">
        <w:rPr>
          <w:sz w:val="24"/>
          <w:szCs w:val="24"/>
          <w:lang w:val="ru-RU"/>
        </w:rPr>
        <w:t>Отчет составил(а): Макшева Елена Викторовна, старший воспитатель.</w:t>
      </w:r>
      <w:bookmarkStart w:id="0" w:name="_GoBack"/>
      <w:bookmarkEnd w:id="0"/>
    </w:p>
    <w:p w:rsidR="00A95703" w:rsidRPr="00D411F1" w:rsidRDefault="00A95703" w:rsidP="00A95703">
      <w:pPr>
        <w:rPr>
          <w:sz w:val="24"/>
          <w:szCs w:val="24"/>
          <w:lang w:val="ru-RU"/>
        </w:rPr>
      </w:pPr>
    </w:p>
    <w:p w:rsidR="00A95703" w:rsidRPr="00D411F1" w:rsidRDefault="00D411F1" w:rsidP="00A95703">
      <w:pPr>
        <w:rPr>
          <w:sz w:val="24"/>
          <w:szCs w:val="24"/>
        </w:rPr>
      </w:pPr>
      <w:r>
        <w:rPr>
          <w:sz w:val="24"/>
          <w:szCs w:val="24"/>
        </w:rPr>
        <w:t>Дата: 15.12.2021</w:t>
      </w:r>
      <w:r w:rsidR="00A95703" w:rsidRPr="00D411F1">
        <w:rPr>
          <w:sz w:val="24"/>
          <w:szCs w:val="24"/>
        </w:rPr>
        <w:t xml:space="preserve"> г.</w:t>
      </w:r>
    </w:p>
    <w:p w:rsidR="00A95703" w:rsidRPr="00D411F1" w:rsidRDefault="00A95703" w:rsidP="005F6FF9">
      <w:pPr>
        <w:jc w:val="center"/>
        <w:rPr>
          <w:sz w:val="24"/>
          <w:szCs w:val="24"/>
          <w:u w:val="single"/>
          <w:lang w:val="ru-RU"/>
        </w:rPr>
      </w:pPr>
    </w:p>
    <w:sectPr w:rsidR="00A95703" w:rsidRPr="00D411F1">
      <w:type w:val="continuous"/>
      <w:pgSz w:w="16840" w:h="11910" w:orient="landscape"/>
      <w:pgMar w:top="110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D96"/>
    <w:multiLevelType w:val="hybridMultilevel"/>
    <w:tmpl w:val="939643F4"/>
    <w:lvl w:ilvl="0" w:tplc="4ADAE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109B"/>
    <w:multiLevelType w:val="hybridMultilevel"/>
    <w:tmpl w:val="62386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4209"/>
    <w:multiLevelType w:val="hybridMultilevel"/>
    <w:tmpl w:val="371C846E"/>
    <w:lvl w:ilvl="0" w:tplc="D36A0052">
      <w:numFmt w:val="bullet"/>
      <w:lvlText w:val=""/>
      <w:lvlJc w:val="left"/>
      <w:pPr>
        <w:ind w:left="192" w:hanging="284"/>
      </w:pPr>
      <w:rPr>
        <w:rFonts w:hint="default"/>
        <w:w w:val="100"/>
        <w:lang w:val="en-US" w:eastAsia="en-US" w:bidi="en-US"/>
      </w:rPr>
    </w:lvl>
    <w:lvl w:ilvl="1" w:tplc="936629A6">
      <w:numFmt w:val="bullet"/>
      <w:lvlText w:val="•"/>
      <w:lvlJc w:val="left"/>
      <w:pPr>
        <w:ind w:left="421" w:hanging="284"/>
      </w:pPr>
      <w:rPr>
        <w:rFonts w:hint="default"/>
        <w:lang w:val="en-US" w:eastAsia="en-US" w:bidi="en-US"/>
      </w:rPr>
    </w:lvl>
    <w:lvl w:ilvl="2" w:tplc="24647FDA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3" w:tplc="3DCE815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en-US"/>
      </w:rPr>
    </w:lvl>
    <w:lvl w:ilvl="4" w:tplc="33580FE6">
      <w:numFmt w:val="bullet"/>
      <w:lvlText w:val="•"/>
      <w:lvlJc w:val="left"/>
      <w:pPr>
        <w:ind w:left="1085" w:hanging="284"/>
      </w:pPr>
      <w:rPr>
        <w:rFonts w:hint="default"/>
        <w:lang w:val="en-US" w:eastAsia="en-US" w:bidi="en-US"/>
      </w:rPr>
    </w:lvl>
    <w:lvl w:ilvl="5" w:tplc="5ACCC288">
      <w:numFmt w:val="bullet"/>
      <w:lvlText w:val="•"/>
      <w:lvlJc w:val="left"/>
      <w:pPr>
        <w:ind w:left="1307" w:hanging="284"/>
      </w:pPr>
      <w:rPr>
        <w:rFonts w:hint="default"/>
        <w:lang w:val="en-US" w:eastAsia="en-US" w:bidi="en-US"/>
      </w:rPr>
    </w:lvl>
    <w:lvl w:ilvl="6" w:tplc="7B48DAF6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en-US"/>
      </w:rPr>
    </w:lvl>
    <w:lvl w:ilvl="7" w:tplc="AF422AE8">
      <w:numFmt w:val="bullet"/>
      <w:lvlText w:val="•"/>
      <w:lvlJc w:val="left"/>
      <w:pPr>
        <w:ind w:left="1749" w:hanging="284"/>
      </w:pPr>
      <w:rPr>
        <w:rFonts w:hint="default"/>
        <w:lang w:val="en-US" w:eastAsia="en-US" w:bidi="en-US"/>
      </w:rPr>
    </w:lvl>
    <w:lvl w:ilvl="8" w:tplc="7C0E8560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en-US"/>
      </w:rPr>
    </w:lvl>
  </w:abstractNum>
  <w:abstractNum w:abstractNumId="3" w15:restartNumberingAfterBreak="0">
    <w:nsid w:val="6BEE4FE2"/>
    <w:multiLevelType w:val="hybridMultilevel"/>
    <w:tmpl w:val="37C02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3133"/>
    <w:multiLevelType w:val="hybridMultilevel"/>
    <w:tmpl w:val="38E03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6ABA"/>
    <w:rsid w:val="001971EC"/>
    <w:rsid w:val="001C7C2F"/>
    <w:rsid w:val="00381103"/>
    <w:rsid w:val="004F1337"/>
    <w:rsid w:val="005F6FF9"/>
    <w:rsid w:val="008A3F4B"/>
    <w:rsid w:val="00A95703"/>
    <w:rsid w:val="00CF25F6"/>
    <w:rsid w:val="00D411F1"/>
    <w:rsid w:val="00DB3619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2CD4"/>
  <w15:docId w15:val="{D09895F1-7D8D-435C-8508-6C5BDFE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rmal (Web)"/>
    <w:basedOn w:val="a"/>
    <w:uiPriority w:val="99"/>
    <w:unhideWhenUsed/>
    <w:rsid w:val="00A957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2020-05-21T12:03:00Z</dcterms:created>
  <dcterms:modified xsi:type="dcterms:W3CDTF">2021-12-15T11:33:00Z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