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2EAA" w:rsidRPr="00B42EAA" w:rsidRDefault="002F77C0" w:rsidP="00B42EAA">
      <w:pPr>
        <w:jc w:val="center"/>
        <w:outlineLvl w:val="0"/>
        <w:rPr>
          <w:b/>
        </w:rPr>
      </w:pPr>
      <w:r w:rsidRPr="00B42EAA">
        <w:rPr>
          <w:b/>
          <w:bCs/>
        </w:rPr>
        <w:t xml:space="preserve">Аналитическая справка о результатах деятельности </w:t>
      </w:r>
      <w:r w:rsidR="00B42EAA">
        <w:rPr>
          <w:b/>
        </w:rPr>
        <w:t xml:space="preserve">муниципальной стажировочной </w:t>
      </w:r>
      <w:r w:rsidR="00B42EAA" w:rsidRPr="00B42EAA">
        <w:rPr>
          <w:b/>
        </w:rPr>
        <w:t>площадки</w:t>
      </w:r>
    </w:p>
    <w:p w:rsidR="002F77C0" w:rsidRPr="007D1E61" w:rsidRDefault="00B42EAA" w:rsidP="007D1E61">
      <w:pPr>
        <w:tabs>
          <w:tab w:val="left" w:pos="2295"/>
        </w:tabs>
        <w:jc w:val="center"/>
        <w:rPr>
          <w:u w:val="single"/>
        </w:rPr>
      </w:pPr>
      <w:r w:rsidRPr="007D1E61">
        <w:rPr>
          <w:bCs/>
          <w:u w:val="single"/>
        </w:rPr>
        <w:t>«</w:t>
      </w:r>
      <w:r w:rsidRPr="007D1E61">
        <w:rPr>
          <w:u w:val="single"/>
        </w:rPr>
        <w:t xml:space="preserve">Реализация </w:t>
      </w:r>
      <w:r w:rsidRPr="007D1E61">
        <w:rPr>
          <w:bCs/>
          <w:u w:val="single"/>
          <w:lang w:val="en-US"/>
        </w:rPr>
        <w:t>STEM</w:t>
      </w:r>
      <w:r w:rsidRPr="007D1E61">
        <w:rPr>
          <w:bCs/>
          <w:u w:val="single"/>
        </w:rPr>
        <w:t>-образования</w:t>
      </w:r>
      <w:r w:rsidRPr="007D1E61">
        <w:rPr>
          <w:u w:val="single"/>
        </w:rPr>
        <w:t xml:space="preserve"> в дошкольной образовательной организации на современном этапе» </w:t>
      </w:r>
    </w:p>
    <w:p w:rsidR="002F77C0" w:rsidRPr="00B42EAA" w:rsidRDefault="001461B9" w:rsidP="002F77C0">
      <w:pPr>
        <w:pStyle w:val="headertext"/>
        <w:spacing w:before="0" w:beforeAutospacing="0" w:after="0" w:afterAutospacing="0"/>
        <w:jc w:val="center"/>
        <w:rPr>
          <w:b/>
          <w:bCs/>
          <w:u w:val="single"/>
        </w:rPr>
      </w:pPr>
      <w:r w:rsidRPr="00B42EAA">
        <w:rPr>
          <w:b/>
          <w:bCs/>
          <w:u w:val="single"/>
        </w:rPr>
        <w:t xml:space="preserve">за </w:t>
      </w:r>
      <w:r w:rsidR="00465F37">
        <w:rPr>
          <w:b/>
          <w:bCs/>
          <w:u w:val="single"/>
        </w:rPr>
        <w:t>2022-2023</w:t>
      </w:r>
      <w:r w:rsidR="002F77C0" w:rsidRPr="00B42EAA">
        <w:rPr>
          <w:b/>
          <w:bCs/>
          <w:u w:val="single"/>
        </w:rPr>
        <w:t xml:space="preserve"> учебный год</w:t>
      </w:r>
    </w:p>
    <w:p w:rsidR="00B42EAA" w:rsidRPr="00B42EAA" w:rsidRDefault="00B42EAA" w:rsidP="00B42EAA">
      <w:pPr>
        <w:outlineLvl w:val="0"/>
        <w:rPr>
          <w:b/>
          <w:u w:val="single"/>
        </w:rPr>
      </w:pPr>
      <w:r w:rsidRPr="00B42EAA">
        <w:t xml:space="preserve">Учреждение: </w:t>
      </w:r>
      <w:r w:rsidRPr="00B42EAA">
        <w:rPr>
          <w:b/>
          <w:u w:val="single"/>
        </w:rPr>
        <w:t>муниципальное дошкольное образовательное учреждение «Детский сад № 93»</w:t>
      </w:r>
      <w:r w:rsidR="007D1E61">
        <w:t xml:space="preserve"> </w:t>
      </w:r>
      <w:r w:rsidRPr="00B42EAA">
        <w:t xml:space="preserve">Руководитель проекта: </w:t>
      </w:r>
      <w:r w:rsidRPr="00B42EAA">
        <w:rPr>
          <w:b/>
          <w:u w:val="single"/>
        </w:rPr>
        <w:t>Прокуророва Светлана Евгеньевна, заведующий МДОУ «Детский сад №93»</w:t>
      </w:r>
    </w:p>
    <w:p w:rsidR="00B42EAA" w:rsidRPr="00BA7CB2" w:rsidRDefault="00B42EAA" w:rsidP="002F77C0">
      <w:pPr>
        <w:pStyle w:val="headertext"/>
        <w:spacing w:before="0" w:beforeAutospacing="0" w:after="0" w:afterAutospacing="0"/>
        <w:jc w:val="center"/>
        <w:rPr>
          <w:b/>
          <w:bCs/>
        </w:rPr>
      </w:pPr>
    </w:p>
    <w:p w:rsidR="002F77C0" w:rsidRPr="005E48EE" w:rsidRDefault="002F77C0" w:rsidP="002F77C0">
      <w:pPr>
        <w:pStyle w:val="headertext"/>
        <w:spacing w:before="0" w:beforeAutospacing="0" w:after="0" w:afterAutospacing="0"/>
        <w:jc w:val="center"/>
      </w:pPr>
      <w:r>
        <w:t xml:space="preserve"> </w:t>
      </w:r>
    </w:p>
    <w:p w:rsidR="002F77C0" w:rsidRPr="0095489C" w:rsidRDefault="002F77C0" w:rsidP="002F77C0">
      <w:pPr>
        <w:numPr>
          <w:ilvl w:val="0"/>
          <w:numId w:val="1"/>
        </w:numPr>
        <w:jc w:val="center"/>
        <w:rPr>
          <w:b/>
        </w:rPr>
      </w:pPr>
      <w:r w:rsidRPr="0095489C">
        <w:rPr>
          <w:b/>
        </w:rPr>
        <w:t>Общая информация</w:t>
      </w:r>
    </w:p>
    <w:p w:rsidR="002F77C0" w:rsidRPr="0095489C" w:rsidRDefault="002F77C0" w:rsidP="002F77C0">
      <w:pPr>
        <w:rPr>
          <w:b/>
        </w:rPr>
      </w:pPr>
    </w:p>
    <w:p w:rsidR="002F77C0" w:rsidRPr="005B2E8C" w:rsidRDefault="002F77C0" w:rsidP="002F77C0">
      <w:pPr>
        <w:pStyle w:val="a3"/>
        <w:numPr>
          <w:ilvl w:val="1"/>
          <w:numId w:val="1"/>
        </w:numPr>
        <w:jc w:val="both"/>
        <w:rPr>
          <w:rFonts w:ascii="Times New Roman" w:hAnsi="Times New Roman" w:cs="Times New Roman"/>
          <w:sz w:val="24"/>
          <w:szCs w:val="24"/>
        </w:rPr>
      </w:pPr>
      <w:r w:rsidRPr="005B2E8C">
        <w:rPr>
          <w:rFonts w:ascii="Times New Roman" w:hAnsi="Times New Roman" w:cs="Times New Roman"/>
          <w:sz w:val="24"/>
          <w:szCs w:val="24"/>
        </w:rPr>
        <w:t>Участники проекта (внутри учреждения)</w:t>
      </w:r>
    </w:p>
    <w:p w:rsidR="002F77C0" w:rsidRPr="005B2E8C" w:rsidRDefault="002F77C0" w:rsidP="002F77C0">
      <w:pPr>
        <w:pStyle w:val="a3"/>
        <w:jc w:val="both"/>
        <w:rPr>
          <w:rFonts w:ascii="Times New Roman" w:hAnsi="Times New Roman" w:cs="Times New Roman"/>
          <w:sz w:val="24"/>
          <w:szCs w:val="24"/>
        </w:rPr>
      </w:pPr>
    </w:p>
    <w:tbl>
      <w:tblPr>
        <w:tblW w:w="5160" w:type="pct"/>
        <w:jc w:val="center"/>
        <w:tblLook w:val="0000" w:firstRow="0" w:lastRow="0" w:firstColumn="0" w:lastColumn="0" w:noHBand="0" w:noVBand="0"/>
      </w:tblPr>
      <w:tblGrid>
        <w:gridCol w:w="548"/>
        <w:gridCol w:w="1929"/>
        <w:gridCol w:w="2314"/>
        <w:gridCol w:w="6000"/>
      </w:tblGrid>
      <w:tr w:rsidR="002F77C0" w:rsidRPr="005B2E8C" w:rsidTr="007D1E61">
        <w:trPr>
          <w:jc w:val="center"/>
        </w:trPr>
        <w:tc>
          <w:tcPr>
            <w:tcW w:w="254" w:type="pct"/>
            <w:tcBorders>
              <w:top w:val="single" w:sz="4" w:space="0" w:color="000000"/>
              <w:left w:val="single" w:sz="4" w:space="0" w:color="000000"/>
              <w:bottom w:val="single" w:sz="4" w:space="0" w:color="000000"/>
            </w:tcBorders>
            <w:shd w:val="clear" w:color="auto" w:fill="auto"/>
            <w:vAlign w:val="center"/>
          </w:tcPr>
          <w:p w:rsidR="002F77C0" w:rsidRPr="005B2E8C" w:rsidRDefault="002F77C0" w:rsidP="00E571D5">
            <w:pPr>
              <w:pStyle w:val="a3"/>
              <w:snapToGrid w:val="0"/>
              <w:jc w:val="center"/>
              <w:rPr>
                <w:rFonts w:ascii="Times New Roman" w:hAnsi="Times New Roman" w:cs="Times New Roman"/>
                <w:sz w:val="24"/>
                <w:szCs w:val="24"/>
              </w:rPr>
            </w:pPr>
            <w:r w:rsidRPr="005B2E8C">
              <w:rPr>
                <w:rFonts w:ascii="Times New Roman" w:hAnsi="Times New Roman" w:cs="Times New Roman"/>
                <w:sz w:val="24"/>
                <w:szCs w:val="24"/>
              </w:rPr>
              <w:t>№ п/п</w:t>
            </w:r>
          </w:p>
        </w:tc>
        <w:tc>
          <w:tcPr>
            <w:tcW w:w="894" w:type="pct"/>
            <w:tcBorders>
              <w:top w:val="single" w:sz="4" w:space="0" w:color="000000"/>
              <w:left w:val="single" w:sz="4" w:space="0" w:color="000000"/>
              <w:bottom w:val="single" w:sz="4" w:space="0" w:color="000000"/>
            </w:tcBorders>
            <w:shd w:val="clear" w:color="auto" w:fill="auto"/>
            <w:vAlign w:val="center"/>
          </w:tcPr>
          <w:p w:rsidR="002F77C0" w:rsidRPr="005B2E8C" w:rsidRDefault="002F77C0" w:rsidP="00E571D5">
            <w:pPr>
              <w:pStyle w:val="a3"/>
              <w:snapToGrid w:val="0"/>
              <w:jc w:val="center"/>
              <w:rPr>
                <w:rFonts w:ascii="Times New Roman" w:hAnsi="Times New Roman" w:cs="Times New Roman"/>
                <w:sz w:val="24"/>
                <w:szCs w:val="24"/>
              </w:rPr>
            </w:pPr>
            <w:r w:rsidRPr="005B2E8C">
              <w:rPr>
                <w:rFonts w:ascii="Times New Roman" w:hAnsi="Times New Roman" w:cs="Times New Roman"/>
                <w:sz w:val="24"/>
                <w:szCs w:val="24"/>
              </w:rPr>
              <w:t>ФИО участника</w:t>
            </w:r>
          </w:p>
        </w:tc>
        <w:tc>
          <w:tcPr>
            <w:tcW w:w="1072" w:type="pct"/>
            <w:tcBorders>
              <w:top w:val="single" w:sz="4" w:space="0" w:color="000000"/>
              <w:left w:val="single" w:sz="4" w:space="0" w:color="000000"/>
              <w:bottom w:val="single" w:sz="4" w:space="0" w:color="000000"/>
            </w:tcBorders>
            <w:shd w:val="clear" w:color="auto" w:fill="auto"/>
            <w:vAlign w:val="center"/>
          </w:tcPr>
          <w:p w:rsidR="002F77C0" w:rsidRPr="005B2E8C" w:rsidRDefault="002F77C0" w:rsidP="00E571D5">
            <w:pPr>
              <w:pStyle w:val="a3"/>
              <w:snapToGrid w:val="0"/>
              <w:jc w:val="center"/>
              <w:rPr>
                <w:rFonts w:ascii="Times New Roman" w:hAnsi="Times New Roman" w:cs="Times New Roman"/>
                <w:sz w:val="24"/>
                <w:szCs w:val="24"/>
              </w:rPr>
            </w:pPr>
            <w:r w:rsidRPr="005B2E8C">
              <w:rPr>
                <w:rFonts w:ascii="Times New Roman" w:hAnsi="Times New Roman" w:cs="Times New Roman"/>
                <w:sz w:val="24"/>
                <w:szCs w:val="24"/>
              </w:rPr>
              <w:t>Должность,</w:t>
            </w:r>
          </w:p>
          <w:p w:rsidR="002F77C0" w:rsidRPr="005B2E8C" w:rsidRDefault="002F77C0" w:rsidP="00E571D5">
            <w:pPr>
              <w:pStyle w:val="a3"/>
              <w:snapToGrid w:val="0"/>
              <w:jc w:val="center"/>
              <w:rPr>
                <w:rFonts w:ascii="Times New Roman" w:hAnsi="Times New Roman" w:cs="Times New Roman"/>
                <w:sz w:val="24"/>
                <w:szCs w:val="24"/>
              </w:rPr>
            </w:pPr>
            <w:r w:rsidRPr="005B2E8C">
              <w:rPr>
                <w:rFonts w:ascii="Times New Roman" w:hAnsi="Times New Roman" w:cs="Times New Roman"/>
                <w:sz w:val="24"/>
                <w:szCs w:val="24"/>
              </w:rPr>
              <w:t>квалификационная категория</w:t>
            </w:r>
          </w:p>
        </w:tc>
        <w:tc>
          <w:tcPr>
            <w:tcW w:w="2780" w:type="pct"/>
            <w:tcBorders>
              <w:top w:val="single" w:sz="4" w:space="0" w:color="000000"/>
              <w:left w:val="single" w:sz="4" w:space="0" w:color="000000"/>
              <w:bottom w:val="single" w:sz="4" w:space="0" w:color="000000"/>
              <w:right w:val="single" w:sz="4" w:space="0" w:color="auto"/>
            </w:tcBorders>
            <w:shd w:val="clear" w:color="auto" w:fill="auto"/>
            <w:vAlign w:val="center"/>
          </w:tcPr>
          <w:p w:rsidR="002F77C0" w:rsidRPr="005B2E8C" w:rsidRDefault="002F77C0" w:rsidP="00E571D5">
            <w:pPr>
              <w:pStyle w:val="a3"/>
              <w:snapToGrid w:val="0"/>
              <w:jc w:val="center"/>
              <w:rPr>
                <w:rFonts w:ascii="Times New Roman" w:hAnsi="Times New Roman" w:cs="Times New Roman"/>
                <w:sz w:val="24"/>
                <w:szCs w:val="24"/>
              </w:rPr>
            </w:pPr>
            <w:r w:rsidRPr="005B2E8C">
              <w:rPr>
                <w:rFonts w:ascii="Times New Roman" w:hAnsi="Times New Roman" w:cs="Times New Roman"/>
                <w:sz w:val="24"/>
                <w:szCs w:val="24"/>
              </w:rPr>
              <w:t>Функции при реализации проекта</w:t>
            </w:r>
          </w:p>
        </w:tc>
      </w:tr>
      <w:tr w:rsidR="002F77C0" w:rsidRPr="005B2E8C" w:rsidTr="007D1E61">
        <w:trPr>
          <w:jc w:val="center"/>
        </w:trPr>
        <w:tc>
          <w:tcPr>
            <w:tcW w:w="254" w:type="pct"/>
            <w:tcBorders>
              <w:top w:val="single" w:sz="4" w:space="0" w:color="000000"/>
              <w:left w:val="single" w:sz="4" w:space="0" w:color="000000"/>
              <w:bottom w:val="single" w:sz="4" w:space="0" w:color="000000"/>
            </w:tcBorders>
            <w:shd w:val="clear" w:color="auto" w:fill="auto"/>
          </w:tcPr>
          <w:p w:rsidR="002F77C0" w:rsidRPr="005B2E8C" w:rsidRDefault="002F77C0" w:rsidP="00E571D5">
            <w:pPr>
              <w:pStyle w:val="a3"/>
              <w:snapToGrid w:val="0"/>
              <w:jc w:val="center"/>
              <w:rPr>
                <w:rFonts w:ascii="Times New Roman" w:hAnsi="Times New Roman" w:cs="Times New Roman"/>
                <w:sz w:val="24"/>
                <w:szCs w:val="24"/>
              </w:rPr>
            </w:pPr>
            <w:r w:rsidRPr="005B2E8C">
              <w:rPr>
                <w:rFonts w:ascii="Times New Roman" w:hAnsi="Times New Roman" w:cs="Times New Roman"/>
                <w:sz w:val="24"/>
                <w:szCs w:val="24"/>
              </w:rPr>
              <w:t>1</w:t>
            </w:r>
          </w:p>
        </w:tc>
        <w:tc>
          <w:tcPr>
            <w:tcW w:w="894" w:type="pct"/>
            <w:tcBorders>
              <w:top w:val="single" w:sz="4" w:space="0" w:color="000000"/>
              <w:left w:val="single" w:sz="4" w:space="0" w:color="000000"/>
              <w:bottom w:val="single" w:sz="4" w:space="0" w:color="000000"/>
            </w:tcBorders>
            <w:shd w:val="clear" w:color="auto" w:fill="auto"/>
          </w:tcPr>
          <w:p w:rsidR="002F77C0" w:rsidRPr="005B2E8C" w:rsidRDefault="002F77C0" w:rsidP="00E571D5">
            <w:pPr>
              <w:pStyle w:val="a3"/>
              <w:snapToGrid w:val="0"/>
              <w:jc w:val="center"/>
              <w:rPr>
                <w:rFonts w:ascii="Times New Roman" w:hAnsi="Times New Roman" w:cs="Times New Roman"/>
                <w:sz w:val="24"/>
                <w:szCs w:val="24"/>
              </w:rPr>
            </w:pPr>
            <w:r w:rsidRPr="005B2E8C">
              <w:rPr>
                <w:rFonts w:ascii="Times New Roman" w:hAnsi="Times New Roman" w:cs="Times New Roman"/>
                <w:sz w:val="24"/>
                <w:szCs w:val="24"/>
              </w:rPr>
              <w:t>2</w:t>
            </w:r>
          </w:p>
        </w:tc>
        <w:tc>
          <w:tcPr>
            <w:tcW w:w="1072" w:type="pct"/>
            <w:tcBorders>
              <w:top w:val="single" w:sz="4" w:space="0" w:color="000000"/>
              <w:left w:val="single" w:sz="4" w:space="0" w:color="000000"/>
              <w:bottom w:val="single" w:sz="4" w:space="0" w:color="000000"/>
            </w:tcBorders>
            <w:shd w:val="clear" w:color="auto" w:fill="auto"/>
          </w:tcPr>
          <w:p w:rsidR="002F77C0" w:rsidRPr="005B2E8C" w:rsidRDefault="002F77C0" w:rsidP="00E571D5">
            <w:pPr>
              <w:pStyle w:val="a3"/>
              <w:snapToGrid w:val="0"/>
              <w:jc w:val="center"/>
              <w:rPr>
                <w:rFonts w:ascii="Times New Roman" w:hAnsi="Times New Roman" w:cs="Times New Roman"/>
                <w:sz w:val="24"/>
                <w:szCs w:val="24"/>
              </w:rPr>
            </w:pPr>
            <w:r w:rsidRPr="005B2E8C">
              <w:rPr>
                <w:rFonts w:ascii="Times New Roman" w:hAnsi="Times New Roman" w:cs="Times New Roman"/>
                <w:sz w:val="24"/>
                <w:szCs w:val="24"/>
              </w:rPr>
              <w:t>3</w:t>
            </w:r>
          </w:p>
        </w:tc>
        <w:tc>
          <w:tcPr>
            <w:tcW w:w="2780" w:type="pct"/>
            <w:tcBorders>
              <w:top w:val="single" w:sz="4" w:space="0" w:color="000000"/>
              <w:left w:val="single" w:sz="4" w:space="0" w:color="000000"/>
              <w:bottom w:val="single" w:sz="4" w:space="0" w:color="000000"/>
              <w:right w:val="single" w:sz="4" w:space="0" w:color="auto"/>
            </w:tcBorders>
            <w:shd w:val="clear" w:color="auto" w:fill="auto"/>
          </w:tcPr>
          <w:p w:rsidR="002F77C0" w:rsidRPr="005B2E8C" w:rsidRDefault="002F77C0" w:rsidP="00E571D5">
            <w:pPr>
              <w:pStyle w:val="a3"/>
              <w:snapToGrid w:val="0"/>
              <w:jc w:val="center"/>
              <w:rPr>
                <w:rFonts w:ascii="Times New Roman" w:hAnsi="Times New Roman" w:cs="Times New Roman"/>
                <w:sz w:val="24"/>
                <w:szCs w:val="24"/>
              </w:rPr>
            </w:pPr>
            <w:r w:rsidRPr="005B2E8C">
              <w:rPr>
                <w:rFonts w:ascii="Times New Roman" w:hAnsi="Times New Roman" w:cs="Times New Roman"/>
                <w:sz w:val="24"/>
                <w:szCs w:val="24"/>
              </w:rPr>
              <w:t>4</w:t>
            </w:r>
          </w:p>
        </w:tc>
      </w:tr>
      <w:tr w:rsidR="007D1E61" w:rsidRPr="005B2E8C" w:rsidTr="007D1E61">
        <w:trPr>
          <w:jc w:val="center"/>
        </w:trPr>
        <w:tc>
          <w:tcPr>
            <w:tcW w:w="254" w:type="pct"/>
            <w:tcBorders>
              <w:top w:val="single" w:sz="4" w:space="0" w:color="000000"/>
              <w:left w:val="single" w:sz="4" w:space="0" w:color="000000"/>
              <w:bottom w:val="single" w:sz="4" w:space="0" w:color="000000"/>
            </w:tcBorders>
            <w:shd w:val="clear" w:color="auto" w:fill="auto"/>
          </w:tcPr>
          <w:p w:rsidR="007D1E61" w:rsidRPr="005B2E8C" w:rsidRDefault="007D1E61" w:rsidP="007D1E61">
            <w:pPr>
              <w:pStyle w:val="a3"/>
              <w:snapToGrid w:val="0"/>
              <w:rPr>
                <w:rFonts w:ascii="Times New Roman" w:hAnsi="Times New Roman" w:cs="Times New Roman"/>
                <w:sz w:val="24"/>
                <w:szCs w:val="24"/>
              </w:rPr>
            </w:pPr>
            <w:r>
              <w:rPr>
                <w:rFonts w:ascii="Times New Roman" w:hAnsi="Times New Roman" w:cs="Times New Roman"/>
                <w:sz w:val="24"/>
                <w:szCs w:val="24"/>
              </w:rPr>
              <w:t>1.</w:t>
            </w:r>
          </w:p>
        </w:tc>
        <w:tc>
          <w:tcPr>
            <w:tcW w:w="894" w:type="pct"/>
            <w:tcBorders>
              <w:top w:val="single" w:sz="4" w:space="0" w:color="000000"/>
              <w:left w:val="single" w:sz="4" w:space="0" w:color="000000"/>
              <w:bottom w:val="single" w:sz="4" w:space="0" w:color="000000"/>
            </w:tcBorders>
            <w:shd w:val="clear" w:color="auto" w:fill="auto"/>
          </w:tcPr>
          <w:p w:rsidR="007D1E61" w:rsidRPr="005E48EE" w:rsidRDefault="007D1E61" w:rsidP="007D1E61">
            <w:pPr>
              <w:pStyle w:val="a3"/>
              <w:snapToGrid w:val="0"/>
              <w:jc w:val="both"/>
              <w:rPr>
                <w:rFonts w:ascii="Times New Roman" w:hAnsi="Times New Roman" w:cs="Times New Roman"/>
                <w:sz w:val="24"/>
                <w:szCs w:val="24"/>
              </w:rPr>
            </w:pPr>
            <w:r>
              <w:rPr>
                <w:rFonts w:ascii="Times New Roman" w:hAnsi="Times New Roman" w:cs="Times New Roman"/>
                <w:sz w:val="24"/>
                <w:szCs w:val="24"/>
              </w:rPr>
              <w:t>Прокуророва Светлана Евгеньевна</w:t>
            </w:r>
          </w:p>
        </w:tc>
        <w:tc>
          <w:tcPr>
            <w:tcW w:w="1072" w:type="pct"/>
            <w:tcBorders>
              <w:top w:val="single" w:sz="4" w:space="0" w:color="000000"/>
              <w:left w:val="single" w:sz="4" w:space="0" w:color="000000"/>
              <w:bottom w:val="single" w:sz="4" w:space="0" w:color="000000"/>
            </w:tcBorders>
            <w:shd w:val="clear" w:color="auto" w:fill="auto"/>
          </w:tcPr>
          <w:p w:rsidR="007D1E61" w:rsidRPr="005E48EE" w:rsidRDefault="007D1E61" w:rsidP="007D1E61">
            <w:pPr>
              <w:pStyle w:val="a3"/>
              <w:snapToGrid w:val="0"/>
              <w:jc w:val="both"/>
              <w:rPr>
                <w:rFonts w:ascii="Times New Roman" w:hAnsi="Times New Roman" w:cs="Times New Roman"/>
                <w:sz w:val="24"/>
                <w:szCs w:val="24"/>
              </w:rPr>
            </w:pPr>
            <w:r>
              <w:rPr>
                <w:rFonts w:ascii="Times New Roman" w:hAnsi="Times New Roman" w:cs="Times New Roman"/>
                <w:sz w:val="24"/>
                <w:szCs w:val="24"/>
              </w:rPr>
              <w:t>заведующий, высшая</w:t>
            </w:r>
          </w:p>
        </w:tc>
        <w:tc>
          <w:tcPr>
            <w:tcW w:w="2780" w:type="pct"/>
            <w:tcBorders>
              <w:top w:val="single" w:sz="4" w:space="0" w:color="000000"/>
              <w:left w:val="single" w:sz="4" w:space="0" w:color="000000"/>
              <w:bottom w:val="single" w:sz="4" w:space="0" w:color="000000"/>
              <w:right w:val="single" w:sz="4" w:space="0" w:color="auto"/>
            </w:tcBorders>
            <w:shd w:val="clear" w:color="auto" w:fill="auto"/>
          </w:tcPr>
          <w:p w:rsidR="007D1E61" w:rsidRPr="005E48EE" w:rsidRDefault="007D1E61" w:rsidP="007D1E61">
            <w:pPr>
              <w:pStyle w:val="a3"/>
              <w:snapToGrid w:val="0"/>
              <w:rPr>
                <w:rFonts w:ascii="Times New Roman" w:hAnsi="Times New Roman" w:cs="Times New Roman"/>
                <w:color w:val="000000"/>
                <w:sz w:val="24"/>
                <w:szCs w:val="24"/>
              </w:rPr>
            </w:pPr>
            <w:r>
              <w:rPr>
                <w:rFonts w:ascii="Times New Roman" w:hAnsi="Times New Roman" w:cs="Times New Roman"/>
                <w:color w:val="000000"/>
                <w:sz w:val="24"/>
                <w:szCs w:val="24"/>
              </w:rPr>
              <w:t>Обеспечивает и регулирует финансовую, правовую и управленческую деятельность, материально-техническое обеспечение проекта. Координирует деятельность участников проекта, осуществляет контрольную функцию в ходе реализации проекта, участвует в разработке проектов методических мероприятий для педагогических работников МСО, осуществляет аналитическую деятельность по мониторингу эффективности реализации инновационной деятельности</w:t>
            </w:r>
          </w:p>
        </w:tc>
      </w:tr>
      <w:tr w:rsidR="007D1E61" w:rsidRPr="005B2E8C" w:rsidTr="007D1E61">
        <w:trPr>
          <w:jc w:val="center"/>
        </w:trPr>
        <w:tc>
          <w:tcPr>
            <w:tcW w:w="254" w:type="pct"/>
            <w:tcBorders>
              <w:top w:val="single" w:sz="4" w:space="0" w:color="000000"/>
              <w:left w:val="single" w:sz="4" w:space="0" w:color="000000"/>
              <w:bottom w:val="single" w:sz="4" w:space="0" w:color="000000"/>
            </w:tcBorders>
            <w:shd w:val="clear" w:color="auto" w:fill="auto"/>
          </w:tcPr>
          <w:p w:rsidR="007D1E61" w:rsidRPr="005B2E8C" w:rsidRDefault="007D1E61" w:rsidP="007D1E61">
            <w:pPr>
              <w:pStyle w:val="a3"/>
              <w:snapToGrid w:val="0"/>
              <w:jc w:val="both"/>
              <w:rPr>
                <w:rFonts w:ascii="Times New Roman" w:hAnsi="Times New Roman" w:cs="Times New Roman"/>
                <w:sz w:val="24"/>
                <w:szCs w:val="24"/>
              </w:rPr>
            </w:pPr>
            <w:r>
              <w:rPr>
                <w:rFonts w:ascii="Times New Roman" w:hAnsi="Times New Roman" w:cs="Times New Roman"/>
                <w:sz w:val="24"/>
                <w:szCs w:val="24"/>
              </w:rPr>
              <w:t>2.</w:t>
            </w:r>
          </w:p>
        </w:tc>
        <w:tc>
          <w:tcPr>
            <w:tcW w:w="894" w:type="pct"/>
            <w:tcBorders>
              <w:top w:val="single" w:sz="4" w:space="0" w:color="000000"/>
              <w:left w:val="single" w:sz="4" w:space="0" w:color="000000"/>
              <w:bottom w:val="single" w:sz="4" w:space="0" w:color="000000"/>
            </w:tcBorders>
            <w:shd w:val="clear" w:color="auto" w:fill="auto"/>
          </w:tcPr>
          <w:p w:rsidR="007D1E61" w:rsidRPr="005E48EE" w:rsidRDefault="007D1E61" w:rsidP="007D1E61">
            <w:pPr>
              <w:pStyle w:val="a3"/>
              <w:snapToGrid w:val="0"/>
              <w:jc w:val="both"/>
              <w:rPr>
                <w:rFonts w:ascii="Times New Roman" w:hAnsi="Times New Roman" w:cs="Times New Roman"/>
                <w:sz w:val="24"/>
                <w:szCs w:val="24"/>
              </w:rPr>
            </w:pPr>
            <w:r>
              <w:rPr>
                <w:rFonts w:ascii="Times New Roman" w:hAnsi="Times New Roman" w:cs="Times New Roman"/>
                <w:sz w:val="24"/>
                <w:szCs w:val="24"/>
              </w:rPr>
              <w:t>Макшева Елена Викторовна</w:t>
            </w:r>
          </w:p>
        </w:tc>
        <w:tc>
          <w:tcPr>
            <w:tcW w:w="1072" w:type="pct"/>
            <w:tcBorders>
              <w:top w:val="single" w:sz="4" w:space="0" w:color="000000"/>
              <w:left w:val="single" w:sz="4" w:space="0" w:color="000000"/>
              <w:bottom w:val="single" w:sz="4" w:space="0" w:color="000000"/>
            </w:tcBorders>
            <w:shd w:val="clear" w:color="auto" w:fill="auto"/>
          </w:tcPr>
          <w:p w:rsidR="007D1E61" w:rsidRPr="005E48EE" w:rsidRDefault="007D1E61" w:rsidP="007D1E61">
            <w:pPr>
              <w:pStyle w:val="a3"/>
              <w:snapToGrid w:val="0"/>
              <w:jc w:val="both"/>
              <w:rPr>
                <w:rFonts w:ascii="Times New Roman" w:hAnsi="Times New Roman" w:cs="Times New Roman"/>
                <w:sz w:val="24"/>
                <w:szCs w:val="24"/>
              </w:rPr>
            </w:pPr>
            <w:r>
              <w:rPr>
                <w:rFonts w:ascii="Times New Roman" w:hAnsi="Times New Roman" w:cs="Times New Roman"/>
                <w:sz w:val="24"/>
                <w:szCs w:val="24"/>
              </w:rPr>
              <w:t>старший воспитатель, высшая</w:t>
            </w:r>
          </w:p>
        </w:tc>
        <w:tc>
          <w:tcPr>
            <w:tcW w:w="2780" w:type="pct"/>
            <w:tcBorders>
              <w:top w:val="single" w:sz="4" w:space="0" w:color="000000"/>
              <w:left w:val="single" w:sz="4" w:space="0" w:color="000000"/>
              <w:bottom w:val="single" w:sz="4" w:space="0" w:color="000000"/>
              <w:right w:val="single" w:sz="4" w:space="0" w:color="auto"/>
            </w:tcBorders>
            <w:shd w:val="clear" w:color="auto" w:fill="auto"/>
          </w:tcPr>
          <w:p w:rsidR="007D1E61" w:rsidRPr="005E48EE" w:rsidRDefault="007D1E61" w:rsidP="007D1E61">
            <w:pPr>
              <w:pStyle w:val="a3"/>
              <w:snapToGrid w:val="0"/>
              <w:rPr>
                <w:rFonts w:ascii="Times New Roman" w:hAnsi="Times New Roman" w:cs="Times New Roman"/>
                <w:sz w:val="24"/>
                <w:szCs w:val="24"/>
              </w:rPr>
            </w:pPr>
            <w:r>
              <w:rPr>
                <w:rFonts w:ascii="Times New Roman" w:hAnsi="Times New Roman" w:cs="Times New Roman"/>
                <w:sz w:val="24"/>
                <w:szCs w:val="24"/>
              </w:rPr>
              <w:t>Осуществляет, в составе проектной группы, разработку проекта, открытых методических мероприятий по реализации проекта, проводит методические мероприятия, планирует и организует аналитическую деятельность. Осуществляет планирование мероприятий по реализации проекта, информационное и кадровое обеспечение проекта, контроль  соблюдения  временных рамок проекта, методическую поддержку, участвует в обсуждении вопросов по трансляции опыта и продвижению продукта проектной группы. Обеспечивает систематизацию методических материалов по итогам работы проектной группы, подготовку материалов к  издательской деятельности, трансляцию опыта инновационной деятельности, инновационных продуктов на разных уровнях.</w:t>
            </w:r>
          </w:p>
        </w:tc>
      </w:tr>
      <w:tr w:rsidR="007D1E61" w:rsidRPr="005B2E8C" w:rsidTr="007D1E61">
        <w:trPr>
          <w:jc w:val="center"/>
        </w:trPr>
        <w:tc>
          <w:tcPr>
            <w:tcW w:w="254" w:type="pct"/>
            <w:tcBorders>
              <w:top w:val="single" w:sz="4" w:space="0" w:color="000000"/>
              <w:left w:val="single" w:sz="4" w:space="0" w:color="000000"/>
              <w:bottom w:val="single" w:sz="4" w:space="0" w:color="000000"/>
            </w:tcBorders>
            <w:shd w:val="clear" w:color="auto" w:fill="auto"/>
          </w:tcPr>
          <w:p w:rsidR="007D1E61" w:rsidRDefault="007D1E61" w:rsidP="007D1E61">
            <w:pPr>
              <w:pStyle w:val="a3"/>
              <w:snapToGrid w:val="0"/>
              <w:jc w:val="both"/>
              <w:rPr>
                <w:rFonts w:ascii="Times New Roman" w:hAnsi="Times New Roman" w:cs="Times New Roman"/>
                <w:sz w:val="24"/>
                <w:szCs w:val="24"/>
              </w:rPr>
            </w:pPr>
            <w:r>
              <w:rPr>
                <w:rFonts w:ascii="Times New Roman" w:hAnsi="Times New Roman" w:cs="Times New Roman"/>
                <w:sz w:val="24"/>
                <w:szCs w:val="24"/>
              </w:rPr>
              <w:t>3.</w:t>
            </w:r>
          </w:p>
        </w:tc>
        <w:tc>
          <w:tcPr>
            <w:tcW w:w="894" w:type="pct"/>
            <w:tcBorders>
              <w:top w:val="single" w:sz="4" w:space="0" w:color="000000"/>
              <w:left w:val="single" w:sz="4" w:space="0" w:color="000000"/>
              <w:bottom w:val="single" w:sz="4" w:space="0" w:color="000000"/>
            </w:tcBorders>
            <w:shd w:val="clear" w:color="auto" w:fill="auto"/>
          </w:tcPr>
          <w:p w:rsidR="007D1E61" w:rsidRDefault="007D1E61" w:rsidP="007D1E61">
            <w:pPr>
              <w:pStyle w:val="a3"/>
              <w:snapToGrid w:val="0"/>
              <w:jc w:val="both"/>
              <w:rPr>
                <w:rFonts w:ascii="Times New Roman" w:hAnsi="Times New Roman" w:cs="Times New Roman"/>
                <w:sz w:val="24"/>
                <w:szCs w:val="24"/>
              </w:rPr>
            </w:pPr>
            <w:r>
              <w:rPr>
                <w:rFonts w:ascii="Times New Roman" w:hAnsi="Times New Roman" w:cs="Times New Roman"/>
                <w:sz w:val="24"/>
                <w:szCs w:val="24"/>
              </w:rPr>
              <w:t>Совина Любовь Алексеевна</w:t>
            </w:r>
          </w:p>
        </w:tc>
        <w:tc>
          <w:tcPr>
            <w:tcW w:w="1072" w:type="pct"/>
            <w:tcBorders>
              <w:top w:val="single" w:sz="4" w:space="0" w:color="000000"/>
              <w:left w:val="single" w:sz="4" w:space="0" w:color="000000"/>
              <w:bottom w:val="single" w:sz="4" w:space="0" w:color="000000"/>
            </w:tcBorders>
            <w:shd w:val="clear" w:color="auto" w:fill="auto"/>
          </w:tcPr>
          <w:p w:rsidR="007D1E61" w:rsidRDefault="007D1E61" w:rsidP="007D1E61">
            <w:pPr>
              <w:pStyle w:val="a3"/>
              <w:snapToGrid w:val="0"/>
              <w:jc w:val="both"/>
              <w:rPr>
                <w:rFonts w:ascii="Times New Roman" w:hAnsi="Times New Roman" w:cs="Times New Roman"/>
                <w:sz w:val="24"/>
                <w:szCs w:val="24"/>
              </w:rPr>
            </w:pPr>
            <w:r>
              <w:rPr>
                <w:rFonts w:ascii="Times New Roman" w:hAnsi="Times New Roman" w:cs="Times New Roman"/>
                <w:sz w:val="24"/>
                <w:szCs w:val="24"/>
              </w:rPr>
              <w:t>старший воспитатель, высшая</w:t>
            </w:r>
          </w:p>
        </w:tc>
        <w:tc>
          <w:tcPr>
            <w:tcW w:w="2780" w:type="pct"/>
            <w:tcBorders>
              <w:top w:val="single" w:sz="4" w:space="0" w:color="000000"/>
              <w:left w:val="single" w:sz="4" w:space="0" w:color="000000"/>
              <w:bottom w:val="single" w:sz="4" w:space="0" w:color="000000"/>
              <w:right w:val="single" w:sz="4" w:space="0" w:color="auto"/>
            </w:tcBorders>
            <w:shd w:val="clear" w:color="auto" w:fill="auto"/>
          </w:tcPr>
          <w:p w:rsidR="007D1E61" w:rsidRDefault="007D1E61" w:rsidP="007D1E61">
            <w:pPr>
              <w:pStyle w:val="a3"/>
              <w:snapToGrid w:val="0"/>
              <w:rPr>
                <w:rFonts w:ascii="Times New Roman" w:hAnsi="Times New Roman" w:cs="Times New Roman"/>
                <w:sz w:val="24"/>
                <w:szCs w:val="24"/>
              </w:rPr>
            </w:pPr>
            <w:r>
              <w:rPr>
                <w:rFonts w:ascii="Times New Roman" w:hAnsi="Times New Roman" w:cs="Times New Roman"/>
                <w:sz w:val="24"/>
                <w:szCs w:val="24"/>
              </w:rPr>
              <w:t>Осуществляет, в составе проектной группы, разработку проекта, открытых методических мероприятий по реализации проекта, проводит методические мероприятия, планирует и организует аналитическую деятельность. Осуществляет планирование мероприятий по реализации проекта, информационное и кадровое обеспечение проекта, контроль  соблюдения  временных рамок проекта, методическую поддержку, участвует в обсуждении вопросов по трансляции опыта и продвижению продукта проектной группы. Обеспечивает систематизацию методических материалов по итогам работы проектной группы, подготовку материалов к  издательской деятельности.</w:t>
            </w:r>
          </w:p>
        </w:tc>
      </w:tr>
      <w:tr w:rsidR="007D1E61" w:rsidRPr="005B2E8C" w:rsidTr="007D1E61">
        <w:trPr>
          <w:jc w:val="center"/>
        </w:trPr>
        <w:tc>
          <w:tcPr>
            <w:tcW w:w="254" w:type="pct"/>
            <w:tcBorders>
              <w:top w:val="single" w:sz="4" w:space="0" w:color="000000"/>
              <w:left w:val="single" w:sz="4" w:space="0" w:color="000000"/>
              <w:bottom w:val="single" w:sz="4" w:space="0" w:color="000000"/>
            </w:tcBorders>
            <w:shd w:val="clear" w:color="auto" w:fill="auto"/>
          </w:tcPr>
          <w:p w:rsidR="007D1E61" w:rsidRPr="005B2E8C" w:rsidRDefault="007D1E61" w:rsidP="007D1E61">
            <w:pPr>
              <w:pStyle w:val="a3"/>
              <w:snapToGrid w:val="0"/>
              <w:jc w:val="both"/>
              <w:rPr>
                <w:rFonts w:ascii="Times New Roman" w:hAnsi="Times New Roman" w:cs="Times New Roman"/>
                <w:sz w:val="24"/>
                <w:szCs w:val="24"/>
              </w:rPr>
            </w:pPr>
            <w:r>
              <w:rPr>
                <w:rFonts w:ascii="Times New Roman" w:hAnsi="Times New Roman" w:cs="Times New Roman"/>
                <w:sz w:val="24"/>
                <w:szCs w:val="24"/>
              </w:rPr>
              <w:lastRenderedPageBreak/>
              <w:t>4.</w:t>
            </w:r>
          </w:p>
        </w:tc>
        <w:tc>
          <w:tcPr>
            <w:tcW w:w="894" w:type="pct"/>
            <w:tcBorders>
              <w:top w:val="single" w:sz="4" w:space="0" w:color="000000"/>
              <w:left w:val="single" w:sz="4" w:space="0" w:color="000000"/>
              <w:bottom w:val="single" w:sz="4" w:space="0" w:color="000000"/>
            </w:tcBorders>
            <w:shd w:val="clear" w:color="auto" w:fill="auto"/>
          </w:tcPr>
          <w:p w:rsidR="007D1E61" w:rsidRDefault="007D1E61" w:rsidP="007D1E61">
            <w:pPr>
              <w:pStyle w:val="a3"/>
              <w:snapToGrid w:val="0"/>
              <w:jc w:val="both"/>
              <w:rPr>
                <w:rFonts w:ascii="Times New Roman" w:hAnsi="Times New Roman" w:cs="Times New Roman"/>
                <w:sz w:val="24"/>
                <w:szCs w:val="24"/>
              </w:rPr>
            </w:pPr>
            <w:r>
              <w:rPr>
                <w:rFonts w:ascii="Times New Roman" w:hAnsi="Times New Roman" w:cs="Times New Roman"/>
                <w:sz w:val="24"/>
                <w:szCs w:val="24"/>
              </w:rPr>
              <w:t>Басиладзе Елена Викторовна</w:t>
            </w:r>
          </w:p>
        </w:tc>
        <w:tc>
          <w:tcPr>
            <w:tcW w:w="1072" w:type="pct"/>
            <w:tcBorders>
              <w:top w:val="single" w:sz="4" w:space="0" w:color="000000"/>
              <w:left w:val="single" w:sz="4" w:space="0" w:color="000000"/>
              <w:bottom w:val="single" w:sz="4" w:space="0" w:color="000000"/>
            </w:tcBorders>
            <w:shd w:val="clear" w:color="auto" w:fill="auto"/>
          </w:tcPr>
          <w:p w:rsidR="007D1E61" w:rsidRDefault="007D1E61" w:rsidP="007D1E61">
            <w:pPr>
              <w:pStyle w:val="a3"/>
              <w:snapToGrid w:val="0"/>
              <w:jc w:val="both"/>
              <w:rPr>
                <w:rFonts w:ascii="Times New Roman" w:hAnsi="Times New Roman" w:cs="Times New Roman"/>
                <w:sz w:val="24"/>
                <w:szCs w:val="24"/>
              </w:rPr>
            </w:pPr>
            <w:r>
              <w:rPr>
                <w:rFonts w:ascii="Times New Roman" w:hAnsi="Times New Roman" w:cs="Times New Roman"/>
                <w:sz w:val="24"/>
                <w:szCs w:val="24"/>
              </w:rPr>
              <w:t>учитель-логопед, высшая</w:t>
            </w:r>
          </w:p>
        </w:tc>
        <w:tc>
          <w:tcPr>
            <w:tcW w:w="2780" w:type="pct"/>
            <w:tcBorders>
              <w:top w:val="single" w:sz="4" w:space="0" w:color="000000"/>
              <w:left w:val="single" w:sz="4" w:space="0" w:color="000000"/>
              <w:bottom w:val="single" w:sz="4" w:space="0" w:color="000000"/>
              <w:right w:val="single" w:sz="4" w:space="0" w:color="auto"/>
            </w:tcBorders>
            <w:shd w:val="clear" w:color="auto" w:fill="auto"/>
          </w:tcPr>
          <w:p w:rsidR="007D1E61" w:rsidRDefault="007D1E61" w:rsidP="007D1E61">
            <w:pPr>
              <w:pStyle w:val="a3"/>
              <w:snapToGrid w:val="0"/>
              <w:rPr>
                <w:rFonts w:ascii="Times New Roman" w:hAnsi="Times New Roman" w:cs="Times New Roman"/>
                <w:sz w:val="24"/>
                <w:szCs w:val="24"/>
              </w:rPr>
            </w:pPr>
            <w:r>
              <w:rPr>
                <w:rFonts w:ascii="Times New Roman" w:hAnsi="Times New Roman" w:cs="Times New Roman"/>
                <w:sz w:val="24"/>
                <w:szCs w:val="24"/>
              </w:rPr>
              <w:t>Обеспечивает информационное сопровождение проекта, участвует в обсуждении и разработке проектов открытых мероприятий на базе ДОУ</w:t>
            </w:r>
          </w:p>
        </w:tc>
      </w:tr>
      <w:tr w:rsidR="007D1E61" w:rsidRPr="005B2E8C" w:rsidTr="007D1E61">
        <w:trPr>
          <w:jc w:val="center"/>
        </w:trPr>
        <w:tc>
          <w:tcPr>
            <w:tcW w:w="254" w:type="pct"/>
            <w:tcBorders>
              <w:top w:val="single" w:sz="4" w:space="0" w:color="000000"/>
              <w:left w:val="single" w:sz="4" w:space="0" w:color="000000"/>
              <w:bottom w:val="single" w:sz="4" w:space="0" w:color="000000"/>
            </w:tcBorders>
            <w:shd w:val="clear" w:color="auto" w:fill="auto"/>
          </w:tcPr>
          <w:p w:rsidR="007D1E61" w:rsidRPr="005B2E8C" w:rsidRDefault="007D1E61" w:rsidP="007D1E61">
            <w:pPr>
              <w:pStyle w:val="a3"/>
              <w:snapToGrid w:val="0"/>
              <w:jc w:val="both"/>
              <w:rPr>
                <w:rFonts w:ascii="Times New Roman" w:hAnsi="Times New Roman" w:cs="Times New Roman"/>
                <w:sz w:val="24"/>
                <w:szCs w:val="24"/>
              </w:rPr>
            </w:pPr>
            <w:r>
              <w:rPr>
                <w:rFonts w:ascii="Times New Roman" w:hAnsi="Times New Roman" w:cs="Times New Roman"/>
                <w:sz w:val="24"/>
                <w:szCs w:val="24"/>
              </w:rPr>
              <w:t>5.</w:t>
            </w:r>
          </w:p>
        </w:tc>
        <w:tc>
          <w:tcPr>
            <w:tcW w:w="894" w:type="pct"/>
            <w:tcBorders>
              <w:top w:val="single" w:sz="4" w:space="0" w:color="000000"/>
              <w:left w:val="single" w:sz="4" w:space="0" w:color="000000"/>
              <w:bottom w:val="single" w:sz="4" w:space="0" w:color="000000"/>
            </w:tcBorders>
            <w:shd w:val="clear" w:color="auto" w:fill="auto"/>
          </w:tcPr>
          <w:p w:rsidR="007D1E61" w:rsidRPr="00DB7585" w:rsidRDefault="007D1E61" w:rsidP="007D1E61">
            <w:pPr>
              <w:pStyle w:val="a3"/>
              <w:snapToGrid w:val="0"/>
              <w:jc w:val="both"/>
              <w:rPr>
                <w:rFonts w:ascii="Times New Roman" w:hAnsi="Times New Roman" w:cs="Times New Roman"/>
                <w:sz w:val="24"/>
                <w:szCs w:val="24"/>
              </w:rPr>
            </w:pPr>
            <w:r>
              <w:rPr>
                <w:rFonts w:ascii="Times New Roman" w:hAnsi="Times New Roman" w:cs="Times New Roman"/>
                <w:sz w:val="24"/>
                <w:szCs w:val="24"/>
              </w:rPr>
              <w:t>Куликова Яна Юрьевна</w:t>
            </w:r>
          </w:p>
        </w:tc>
        <w:tc>
          <w:tcPr>
            <w:tcW w:w="1072" w:type="pct"/>
            <w:tcBorders>
              <w:top w:val="single" w:sz="4" w:space="0" w:color="000000"/>
              <w:left w:val="single" w:sz="4" w:space="0" w:color="000000"/>
              <w:bottom w:val="single" w:sz="4" w:space="0" w:color="000000"/>
            </w:tcBorders>
            <w:shd w:val="clear" w:color="auto" w:fill="auto"/>
          </w:tcPr>
          <w:p w:rsidR="007D1E61" w:rsidRPr="00DB7585" w:rsidRDefault="007D1E61" w:rsidP="007D1E61">
            <w:pPr>
              <w:pStyle w:val="a3"/>
              <w:snapToGrid w:val="0"/>
              <w:jc w:val="both"/>
              <w:rPr>
                <w:rFonts w:ascii="Times New Roman" w:hAnsi="Times New Roman" w:cs="Times New Roman"/>
                <w:sz w:val="24"/>
                <w:szCs w:val="24"/>
              </w:rPr>
            </w:pPr>
            <w:r>
              <w:rPr>
                <w:rFonts w:ascii="Times New Roman" w:hAnsi="Times New Roman" w:cs="Times New Roman"/>
                <w:sz w:val="24"/>
                <w:szCs w:val="24"/>
              </w:rPr>
              <w:t>воспитатель, высшая</w:t>
            </w:r>
          </w:p>
        </w:tc>
        <w:tc>
          <w:tcPr>
            <w:tcW w:w="2780" w:type="pct"/>
            <w:tcBorders>
              <w:top w:val="single" w:sz="4" w:space="0" w:color="000000"/>
              <w:left w:val="single" w:sz="4" w:space="0" w:color="000000"/>
              <w:bottom w:val="single" w:sz="4" w:space="0" w:color="000000"/>
              <w:right w:val="single" w:sz="4" w:space="0" w:color="auto"/>
            </w:tcBorders>
            <w:shd w:val="clear" w:color="auto" w:fill="auto"/>
          </w:tcPr>
          <w:p w:rsidR="007D1E61" w:rsidRDefault="007D1E61" w:rsidP="007D1E61">
            <w:pPr>
              <w:pStyle w:val="a3"/>
              <w:snapToGrid w:val="0"/>
              <w:rPr>
                <w:rFonts w:ascii="Times New Roman" w:hAnsi="Times New Roman" w:cs="Times New Roman"/>
                <w:sz w:val="24"/>
                <w:szCs w:val="24"/>
              </w:rPr>
            </w:pPr>
            <w:r>
              <w:rPr>
                <w:rFonts w:ascii="Times New Roman" w:hAnsi="Times New Roman" w:cs="Times New Roman"/>
                <w:sz w:val="24"/>
                <w:szCs w:val="24"/>
              </w:rPr>
              <w:t>Осуществляет, в составе проектной группы, разработку проекта, открытых методических мероприятий по реализации проекта, участвует в обсуждении и разработке проектов открытых мероприятий на базе ДОУ, проводит семинары, мастер-классы, консультирование</w:t>
            </w:r>
          </w:p>
        </w:tc>
      </w:tr>
      <w:tr w:rsidR="007D1E61" w:rsidRPr="005B2E8C" w:rsidTr="007D1E61">
        <w:trPr>
          <w:jc w:val="center"/>
        </w:trPr>
        <w:tc>
          <w:tcPr>
            <w:tcW w:w="254" w:type="pct"/>
            <w:tcBorders>
              <w:top w:val="single" w:sz="4" w:space="0" w:color="000000"/>
              <w:left w:val="single" w:sz="4" w:space="0" w:color="000000"/>
              <w:bottom w:val="single" w:sz="4" w:space="0" w:color="000000"/>
            </w:tcBorders>
            <w:shd w:val="clear" w:color="auto" w:fill="auto"/>
          </w:tcPr>
          <w:p w:rsidR="007D1E61" w:rsidRDefault="007D1E61" w:rsidP="007D1E61">
            <w:pPr>
              <w:pStyle w:val="a3"/>
              <w:snapToGrid w:val="0"/>
              <w:jc w:val="both"/>
              <w:rPr>
                <w:rFonts w:ascii="Times New Roman" w:hAnsi="Times New Roman" w:cs="Times New Roman"/>
                <w:sz w:val="24"/>
                <w:szCs w:val="24"/>
              </w:rPr>
            </w:pPr>
            <w:r>
              <w:rPr>
                <w:rFonts w:ascii="Times New Roman" w:hAnsi="Times New Roman" w:cs="Times New Roman"/>
                <w:sz w:val="24"/>
                <w:szCs w:val="24"/>
              </w:rPr>
              <w:t>6.</w:t>
            </w:r>
          </w:p>
        </w:tc>
        <w:tc>
          <w:tcPr>
            <w:tcW w:w="894" w:type="pct"/>
            <w:tcBorders>
              <w:top w:val="single" w:sz="4" w:space="0" w:color="000000"/>
              <w:left w:val="single" w:sz="4" w:space="0" w:color="000000"/>
              <w:bottom w:val="single" w:sz="4" w:space="0" w:color="000000"/>
            </w:tcBorders>
            <w:shd w:val="clear" w:color="auto" w:fill="auto"/>
          </w:tcPr>
          <w:p w:rsidR="007D1E61" w:rsidRDefault="007D1E61" w:rsidP="007D1E61">
            <w:pPr>
              <w:pStyle w:val="a3"/>
              <w:snapToGrid w:val="0"/>
              <w:jc w:val="both"/>
              <w:rPr>
                <w:rFonts w:ascii="Times New Roman" w:hAnsi="Times New Roman" w:cs="Times New Roman"/>
                <w:sz w:val="24"/>
                <w:szCs w:val="24"/>
              </w:rPr>
            </w:pPr>
            <w:r>
              <w:rPr>
                <w:rFonts w:ascii="Times New Roman" w:hAnsi="Times New Roman" w:cs="Times New Roman"/>
                <w:sz w:val="24"/>
                <w:szCs w:val="24"/>
              </w:rPr>
              <w:t>Шиц Юлия Евгеньевна</w:t>
            </w:r>
          </w:p>
        </w:tc>
        <w:tc>
          <w:tcPr>
            <w:tcW w:w="1072" w:type="pct"/>
            <w:tcBorders>
              <w:top w:val="single" w:sz="4" w:space="0" w:color="000000"/>
              <w:left w:val="single" w:sz="4" w:space="0" w:color="000000"/>
              <w:bottom w:val="single" w:sz="4" w:space="0" w:color="000000"/>
            </w:tcBorders>
            <w:shd w:val="clear" w:color="auto" w:fill="auto"/>
          </w:tcPr>
          <w:p w:rsidR="007D1E61" w:rsidRPr="00DB7585" w:rsidRDefault="007D1E61" w:rsidP="007D1E61">
            <w:pPr>
              <w:pStyle w:val="a3"/>
              <w:snapToGrid w:val="0"/>
              <w:jc w:val="both"/>
              <w:rPr>
                <w:rFonts w:ascii="Times New Roman" w:hAnsi="Times New Roman" w:cs="Times New Roman"/>
                <w:sz w:val="24"/>
                <w:szCs w:val="24"/>
              </w:rPr>
            </w:pPr>
            <w:r>
              <w:rPr>
                <w:rFonts w:ascii="Times New Roman" w:hAnsi="Times New Roman" w:cs="Times New Roman"/>
                <w:sz w:val="24"/>
                <w:szCs w:val="24"/>
              </w:rPr>
              <w:t>воспитатель, высшая</w:t>
            </w:r>
          </w:p>
        </w:tc>
        <w:tc>
          <w:tcPr>
            <w:tcW w:w="2780" w:type="pct"/>
            <w:tcBorders>
              <w:top w:val="single" w:sz="4" w:space="0" w:color="000000"/>
              <w:left w:val="single" w:sz="4" w:space="0" w:color="000000"/>
              <w:bottom w:val="single" w:sz="4" w:space="0" w:color="000000"/>
              <w:right w:val="single" w:sz="4" w:space="0" w:color="auto"/>
            </w:tcBorders>
            <w:shd w:val="clear" w:color="auto" w:fill="auto"/>
          </w:tcPr>
          <w:p w:rsidR="007D1E61" w:rsidRDefault="007D1E61" w:rsidP="007D1E61">
            <w:pPr>
              <w:pStyle w:val="a3"/>
              <w:snapToGrid w:val="0"/>
              <w:rPr>
                <w:rFonts w:ascii="Times New Roman" w:hAnsi="Times New Roman" w:cs="Times New Roman"/>
                <w:sz w:val="24"/>
                <w:szCs w:val="24"/>
              </w:rPr>
            </w:pPr>
            <w:r>
              <w:rPr>
                <w:rFonts w:ascii="Times New Roman" w:hAnsi="Times New Roman" w:cs="Times New Roman"/>
                <w:sz w:val="24"/>
                <w:szCs w:val="24"/>
              </w:rPr>
              <w:t>Осуществляет, в составе проектной группы, разработку проекта, открытых методических мероприятий по реализации проекта, участвует в обсуждении и разработке проектов открытых мероприятий на базе ДОУ, проводит семинары, мастер-классы, консультирование</w:t>
            </w:r>
          </w:p>
        </w:tc>
      </w:tr>
      <w:tr w:rsidR="007D1E61" w:rsidRPr="005B2E8C" w:rsidTr="007D1E61">
        <w:trPr>
          <w:jc w:val="center"/>
        </w:trPr>
        <w:tc>
          <w:tcPr>
            <w:tcW w:w="254" w:type="pct"/>
            <w:tcBorders>
              <w:top w:val="single" w:sz="4" w:space="0" w:color="000000"/>
              <w:left w:val="single" w:sz="4" w:space="0" w:color="000000"/>
              <w:bottom w:val="single" w:sz="4" w:space="0" w:color="000000"/>
            </w:tcBorders>
            <w:shd w:val="clear" w:color="auto" w:fill="auto"/>
          </w:tcPr>
          <w:p w:rsidR="007D1E61" w:rsidRDefault="007D1E61" w:rsidP="007D1E61">
            <w:pPr>
              <w:pStyle w:val="a3"/>
              <w:snapToGrid w:val="0"/>
              <w:jc w:val="both"/>
              <w:rPr>
                <w:rFonts w:ascii="Times New Roman" w:hAnsi="Times New Roman" w:cs="Times New Roman"/>
                <w:sz w:val="24"/>
                <w:szCs w:val="24"/>
              </w:rPr>
            </w:pPr>
            <w:r>
              <w:rPr>
                <w:rFonts w:ascii="Times New Roman" w:hAnsi="Times New Roman" w:cs="Times New Roman"/>
                <w:sz w:val="24"/>
                <w:szCs w:val="24"/>
              </w:rPr>
              <w:t>7.</w:t>
            </w:r>
          </w:p>
        </w:tc>
        <w:tc>
          <w:tcPr>
            <w:tcW w:w="894" w:type="pct"/>
            <w:tcBorders>
              <w:top w:val="single" w:sz="4" w:space="0" w:color="000000"/>
              <w:left w:val="single" w:sz="4" w:space="0" w:color="000000"/>
              <w:bottom w:val="single" w:sz="4" w:space="0" w:color="000000"/>
            </w:tcBorders>
            <w:shd w:val="clear" w:color="auto" w:fill="auto"/>
          </w:tcPr>
          <w:p w:rsidR="007D1E61" w:rsidRDefault="007D1E61" w:rsidP="007D1E61">
            <w:pPr>
              <w:pStyle w:val="a3"/>
              <w:snapToGrid w:val="0"/>
              <w:jc w:val="both"/>
              <w:rPr>
                <w:rFonts w:ascii="Times New Roman" w:hAnsi="Times New Roman" w:cs="Times New Roman"/>
                <w:sz w:val="24"/>
                <w:szCs w:val="24"/>
              </w:rPr>
            </w:pPr>
            <w:r>
              <w:rPr>
                <w:rFonts w:ascii="Times New Roman" w:hAnsi="Times New Roman" w:cs="Times New Roman"/>
                <w:sz w:val="24"/>
                <w:szCs w:val="24"/>
              </w:rPr>
              <w:t>Пташинская Мария Владимировна</w:t>
            </w:r>
          </w:p>
        </w:tc>
        <w:tc>
          <w:tcPr>
            <w:tcW w:w="1072" w:type="pct"/>
            <w:tcBorders>
              <w:top w:val="single" w:sz="4" w:space="0" w:color="000000"/>
              <w:left w:val="single" w:sz="4" w:space="0" w:color="000000"/>
              <w:bottom w:val="single" w:sz="4" w:space="0" w:color="000000"/>
            </w:tcBorders>
            <w:shd w:val="clear" w:color="auto" w:fill="auto"/>
          </w:tcPr>
          <w:p w:rsidR="007D1E61" w:rsidRPr="00DB7585" w:rsidRDefault="007D1E61" w:rsidP="007D1E61">
            <w:pPr>
              <w:pStyle w:val="a3"/>
              <w:snapToGrid w:val="0"/>
              <w:jc w:val="both"/>
              <w:rPr>
                <w:rFonts w:ascii="Times New Roman" w:hAnsi="Times New Roman" w:cs="Times New Roman"/>
                <w:sz w:val="24"/>
                <w:szCs w:val="24"/>
              </w:rPr>
            </w:pPr>
            <w:r>
              <w:rPr>
                <w:rFonts w:ascii="Times New Roman" w:hAnsi="Times New Roman" w:cs="Times New Roman"/>
                <w:sz w:val="24"/>
                <w:szCs w:val="24"/>
              </w:rPr>
              <w:t>воспитатель, высшая</w:t>
            </w:r>
          </w:p>
        </w:tc>
        <w:tc>
          <w:tcPr>
            <w:tcW w:w="2780" w:type="pct"/>
            <w:tcBorders>
              <w:top w:val="single" w:sz="4" w:space="0" w:color="000000"/>
              <w:left w:val="single" w:sz="4" w:space="0" w:color="000000"/>
              <w:bottom w:val="single" w:sz="4" w:space="0" w:color="000000"/>
              <w:right w:val="single" w:sz="4" w:space="0" w:color="auto"/>
            </w:tcBorders>
            <w:shd w:val="clear" w:color="auto" w:fill="auto"/>
          </w:tcPr>
          <w:p w:rsidR="007D1E61" w:rsidRDefault="007D1E61" w:rsidP="007D1E61">
            <w:pPr>
              <w:pStyle w:val="a3"/>
              <w:snapToGrid w:val="0"/>
              <w:rPr>
                <w:rFonts w:ascii="Times New Roman" w:hAnsi="Times New Roman" w:cs="Times New Roman"/>
                <w:sz w:val="24"/>
                <w:szCs w:val="24"/>
              </w:rPr>
            </w:pPr>
            <w:r>
              <w:rPr>
                <w:rFonts w:ascii="Times New Roman" w:hAnsi="Times New Roman" w:cs="Times New Roman"/>
                <w:sz w:val="24"/>
                <w:szCs w:val="24"/>
              </w:rPr>
              <w:t>Осуществляет, в составе проектной группы, разработку проекта, открытых методических мероприятий по реализации проекта, участвует в обсуждении и разработке проектов открытых мероприятий на базе ДОУ, проводит семинары, мастер-классы, консультирование</w:t>
            </w:r>
          </w:p>
        </w:tc>
      </w:tr>
      <w:tr w:rsidR="007D1E61" w:rsidRPr="005B2E8C" w:rsidTr="007D1E61">
        <w:trPr>
          <w:jc w:val="center"/>
        </w:trPr>
        <w:tc>
          <w:tcPr>
            <w:tcW w:w="254" w:type="pct"/>
            <w:tcBorders>
              <w:top w:val="single" w:sz="4" w:space="0" w:color="000000"/>
              <w:left w:val="single" w:sz="4" w:space="0" w:color="000000"/>
              <w:bottom w:val="single" w:sz="4" w:space="0" w:color="000000"/>
            </w:tcBorders>
            <w:shd w:val="clear" w:color="auto" w:fill="auto"/>
          </w:tcPr>
          <w:p w:rsidR="007D1E61" w:rsidRDefault="007D1E61" w:rsidP="007D1E61">
            <w:pPr>
              <w:pStyle w:val="a3"/>
              <w:snapToGrid w:val="0"/>
              <w:jc w:val="both"/>
              <w:rPr>
                <w:rFonts w:ascii="Times New Roman" w:hAnsi="Times New Roman" w:cs="Times New Roman"/>
                <w:sz w:val="24"/>
                <w:szCs w:val="24"/>
              </w:rPr>
            </w:pPr>
            <w:r>
              <w:rPr>
                <w:rFonts w:ascii="Times New Roman" w:hAnsi="Times New Roman" w:cs="Times New Roman"/>
                <w:sz w:val="24"/>
                <w:szCs w:val="24"/>
              </w:rPr>
              <w:t>8.</w:t>
            </w:r>
          </w:p>
        </w:tc>
        <w:tc>
          <w:tcPr>
            <w:tcW w:w="894" w:type="pct"/>
            <w:tcBorders>
              <w:top w:val="single" w:sz="4" w:space="0" w:color="000000"/>
              <w:left w:val="single" w:sz="4" w:space="0" w:color="000000"/>
              <w:bottom w:val="single" w:sz="4" w:space="0" w:color="000000"/>
            </w:tcBorders>
            <w:shd w:val="clear" w:color="auto" w:fill="auto"/>
          </w:tcPr>
          <w:p w:rsidR="007D1E61" w:rsidRDefault="007D1E61" w:rsidP="007D1E61">
            <w:pPr>
              <w:pStyle w:val="a3"/>
              <w:snapToGrid w:val="0"/>
              <w:jc w:val="both"/>
              <w:rPr>
                <w:rFonts w:ascii="Times New Roman" w:hAnsi="Times New Roman" w:cs="Times New Roman"/>
                <w:sz w:val="24"/>
                <w:szCs w:val="24"/>
              </w:rPr>
            </w:pPr>
            <w:r>
              <w:rPr>
                <w:rFonts w:ascii="Times New Roman" w:hAnsi="Times New Roman" w:cs="Times New Roman"/>
                <w:sz w:val="24"/>
                <w:szCs w:val="24"/>
              </w:rPr>
              <w:t>Ефимова Екатерина Александровна</w:t>
            </w:r>
          </w:p>
        </w:tc>
        <w:tc>
          <w:tcPr>
            <w:tcW w:w="1072" w:type="pct"/>
            <w:tcBorders>
              <w:top w:val="single" w:sz="4" w:space="0" w:color="000000"/>
              <w:left w:val="single" w:sz="4" w:space="0" w:color="000000"/>
              <w:bottom w:val="single" w:sz="4" w:space="0" w:color="000000"/>
            </w:tcBorders>
            <w:shd w:val="clear" w:color="auto" w:fill="auto"/>
          </w:tcPr>
          <w:p w:rsidR="007D1E61" w:rsidRPr="00DB7585" w:rsidRDefault="007D1E61" w:rsidP="007D1E61">
            <w:pPr>
              <w:pStyle w:val="a3"/>
              <w:snapToGrid w:val="0"/>
              <w:jc w:val="both"/>
              <w:rPr>
                <w:rFonts w:ascii="Times New Roman" w:hAnsi="Times New Roman" w:cs="Times New Roman"/>
                <w:sz w:val="24"/>
                <w:szCs w:val="24"/>
              </w:rPr>
            </w:pPr>
            <w:r>
              <w:rPr>
                <w:rFonts w:ascii="Times New Roman" w:hAnsi="Times New Roman" w:cs="Times New Roman"/>
                <w:sz w:val="24"/>
                <w:szCs w:val="24"/>
              </w:rPr>
              <w:t>воспитатель, высшая</w:t>
            </w:r>
          </w:p>
        </w:tc>
        <w:tc>
          <w:tcPr>
            <w:tcW w:w="2780" w:type="pct"/>
            <w:tcBorders>
              <w:top w:val="single" w:sz="4" w:space="0" w:color="000000"/>
              <w:left w:val="single" w:sz="4" w:space="0" w:color="000000"/>
              <w:bottom w:val="single" w:sz="4" w:space="0" w:color="000000"/>
              <w:right w:val="single" w:sz="4" w:space="0" w:color="auto"/>
            </w:tcBorders>
            <w:shd w:val="clear" w:color="auto" w:fill="auto"/>
          </w:tcPr>
          <w:p w:rsidR="007D1E61" w:rsidRDefault="007D1E61" w:rsidP="007D1E61">
            <w:pPr>
              <w:pStyle w:val="a3"/>
              <w:snapToGrid w:val="0"/>
              <w:rPr>
                <w:rFonts w:ascii="Times New Roman" w:hAnsi="Times New Roman" w:cs="Times New Roman"/>
                <w:sz w:val="24"/>
                <w:szCs w:val="24"/>
              </w:rPr>
            </w:pPr>
            <w:r>
              <w:rPr>
                <w:rFonts w:ascii="Times New Roman" w:hAnsi="Times New Roman" w:cs="Times New Roman"/>
                <w:sz w:val="24"/>
                <w:szCs w:val="24"/>
              </w:rPr>
              <w:t>Осуществляет, в составе проектной группы, разработку проекта, открытых методических мероприятий по реализации проекта, участвует в обсуждении и разработке проектов открытых мероприятий на базе ДОУ, проводит семинары, мастер-классы, консультирование</w:t>
            </w:r>
          </w:p>
        </w:tc>
      </w:tr>
      <w:tr w:rsidR="007D1E61" w:rsidRPr="005B2E8C" w:rsidTr="007D1E61">
        <w:trPr>
          <w:jc w:val="center"/>
        </w:trPr>
        <w:tc>
          <w:tcPr>
            <w:tcW w:w="254" w:type="pct"/>
            <w:tcBorders>
              <w:top w:val="single" w:sz="4" w:space="0" w:color="000000"/>
              <w:left w:val="single" w:sz="4" w:space="0" w:color="000000"/>
              <w:bottom w:val="single" w:sz="4" w:space="0" w:color="000000"/>
            </w:tcBorders>
            <w:shd w:val="clear" w:color="auto" w:fill="auto"/>
          </w:tcPr>
          <w:p w:rsidR="007D1E61" w:rsidRDefault="007D1E61" w:rsidP="007D1E61">
            <w:pPr>
              <w:pStyle w:val="a3"/>
              <w:snapToGrid w:val="0"/>
              <w:jc w:val="both"/>
              <w:rPr>
                <w:rFonts w:ascii="Times New Roman" w:hAnsi="Times New Roman" w:cs="Times New Roman"/>
                <w:sz w:val="24"/>
                <w:szCs w:val="24"/>
              </w:rPr>
            </w:pPr>
            <w:r>
              <w:rPr>
                <w:rFonts w:ascii="Times New Roman" w:hAnsi="Times New Roman" w:cs="Times New Roman"/>
                <w:sz w:val="24"/>
                <w:szCs w:val="24"/>
              </w:rPr>
              <w:t>9.</w:t>
            </w:r>
          </w:p>
        </w:tc>
        <w:tc>
          <w:tcPr>
            <w:tcW w:w="894" w:type="pct"/>
            <w:tcBorders>
              <w:top w:val="single" w:sz="4" w:space="0" w:color="000000"/>
              <w:left w:val="single" w:sz="4" w:space="0" w:color="000000"/>
              <w:bottom w:val="single" w:sz="4" w:space="0" w:color="000000"/>
            </w:tcBorders>
            <w:shd w:val="clear" w:color="auto" w:fill="auto"/>
          </w:tcPr>
          <w:p w:rsidR="007D1E61" w:rsidRDefault="007D1E61" w:rsidP="007D1E61">
            <w:pPr>
              <w:pStyle w:val="a3"/>
              <w:snapToGrid w:val="0"/>
              <w:jc w:val="both"/>
              <w:rPr>
                <w:rFonts w:ascii="Times New Roman" w:hAnsi="Times New Roman" w:cs="Times New Roman"/>
                <w:sz w:val="24"/>
                <w:szCs w:val="24"/>
              </w:rPr>
            </w:pPr>
            <w:r>
              <w:rPr>
                <w:rFonts w:ascii="Times New Roman" w:hAnsi="Times New Roman" w:cs="Times New Roman"/>
                <w:sz w:val="24"/>
                <w:szCs w:val="24"/>
              </w:rPr>
              <w:t>Садилова Татьяна Валентиновна</w:t>
            </w:r>
          </w:p>
        </w:tc>
        <w:tc>
          <w:tcPr>
            <w:tcW w:w="1072" w:type="pct"/>
            <w:tcBorders>
              <w:top w:val="single" w:sz="4" w:space="0" w:color="000000"/>
              <w:left w:val="single" w:sz="4" w:space="0" w:color="000000"/>
              <w:bottom w:val="single" w:sz="4" w:space="0" w:color="000000"/>
            </w:tcBorders>
            <w:shd w:val="clear" w:color="auto" w:fill="auto"/>
          </w:tcPr>
          <w:p w:rsidR="007D1E61" w:rsidRDefault="007D1E61" w:rsidP="007D1E61">
            <w:pPr>
              <w:pStyle w:val="a3"/>
              <w:snapToGrid w:val="0"/>
              <w:jc w:val="both"/>
              <w:rPr>
                <w:rFonts w:ascii="Times New Roman" w:hAnsi="Times New Roman" w:cs="Times New Roman"/>
                <w:sz w:val="24"/>
                <w:szCs w:val="24"/>
              </w:rPr>
            </w:pPr>
            <w:r>
              <w:rPr>
                <w:rFonts w:ascii="Times New Roman" w:hAnsi="Times New Roman" w:cs="Times New Roman"/>
                <w:sz w:val="24"/>
                <w:szCs w:val="24"/>
              </w:rPr>
              <w:t>воспитатель, первая</w:t>
            </w:r>
          </w:p>
        </w:tc>
        <w:tc>
          <w:tcPr>
            <w:tcW w:w="2780" w:type="pct"/>
            <w:tcBorders>
              <w:top w:val="single" w:sz="4" w:space="0" w:color="000000"/>
              <w:left w:val="single" w:sz="4" w:space="0" w:color="000000"/>
              <w:bottom w:val="single" w:sz="4" w:space="0" w:color="000000"/>
              <w:right w:val="single" w:sz="4" w:space="0" w:color="auto"/>
            </w:tcBorders>
            <w:shd w:val="clear" w:color="auto" w:fill="auto"/>
          </w:tcPr>
          <w:p w:rsidR="007D1E61" w:rsidRDefault="007D1E61" w:rsidP="007D1E61">
            <w:pPr>
              <w:pStyle w:val="a3"/>
              <w:snapToGrid w:val="0"/>
              <w:rPr>
                <w:rFonts w:ascii="Times New Roman" w:hAnsi="Times New Roman" w:cs="Times New Roman"/>
                <w:sz w:val="24"/>
                <w:szCs w:val="24"/>
              </w:rPr>
            </w:pPr>
            <w:r>
              <w:rPr>
                <w:rFonts w:ascii="Times New Roman" w:hAnsi="Times New Roman" w:cs="Times New Roman"/>
                <w:sz w:val="24"/>
                <w:szCs w:val="24"/>
              </w:rPr>
              <w:t>Осуществляет, в составе проектной группы, разработку проекта, открытых методических мероприятий по реализации проекта, участвует в обсуждении и разработке проектов открытых мероприятий на базе ДОУ, проводит семинары, мастер-классы, консультирование</w:t>
            </w:r>
          </w:p>
        </w:tc>
      </w:tr>
    </w:tbl>
    <w:p w:rsidR="002F77C0" w:rsidRPr="005B2E8C" w:rsidRDefault="002F77C0" w:rsidP="002F77C0">
      <w:pPr>
        <w:jc w:val="both"/>
      </w:pPr>
    </w:p>
    <w:p w:rsidR="00BE54AA" w:rsidRPr="00DF5D1D" w:rsidRDefault="002F77C0" w:rsidP="00DF5D1D">
      <w:pPr>
        <w:spacing w:line="259" w:lineRule="auto"/>
        <w:jc w:val="both"/>
        <w:rPr>
          <w:u w:val="single"/>
        </w:rPr>
      </w:pPr>
      <w:r w:rsidRPr="005B2E8C">
        <w:t>Участники проекта (сетевое взаимодействие, при наличии):</w:t>
      </w:r>
      <w:r w:rsidR="00DF5D1D">
        <w:t xml:space="preserve"> </w:t>
      </w:r>
      <w:r w:rsidR="00DF5D1D" w:rsidRPr="00DF5D1D">
        <w:rPr>
          <w:bCs/>
          <w:iCs/>
          <w:spacing w:val="4"/>
          <w:u w:val="single"/>
        </w:rPr>
        <w:t xml:space="preserve">Захарова Татьяна Николаевна, </w:t>
      </w:r>
      <w:r w:rsidR="00DF5D1D" w:rsidRPr="00DF5D1D">
        <w:rPr>
          <w:u w:val="single"/>
        </w:rPr>
        <w:t xml:space="preserve">кандидат педагогических наук, заведующий кафедрой дошкольного образования КДО ГАУ ДПО ЯО ИРО, Галанов Александр Сергеевич – консультант проекта, автор дошкольного образовательного проекта, развивающей программы «Дошколка ру», игротехник, Суркова Светлана Борисовна, генеральный директор ООО «Школьный проект», консультант проекта, Платонов Николай, директор по развитию сети ООО «Научные развлечения», город Москва, консультант проекта, </w:t>
      </w:r>
      <w:r w:rsidR="00BE54AA" w:rsidRPr="00DF5D1D">
        <w:rPr>
          <w:u w:val="single"/>
        </w:rPr>
        <w:t xml:space="preserve">старшие воспитатели, воспитатели (слушатели курсов) МДОУ №№ </w:t>
      </w:r>
      <w:r w:rsidR="00465F37">
        <w:rPr>
          <w:u w:val="single"/>
        </w:rPr>
        <w:t>10, 25, 98,27, 54, 67, 75,77, 82,87, 104,108,111,112,126,140,</w:t>
      </w:r>
      <w:r w:rsidR="000F2A7C">
        <w:rPr>
          <w:u w:val="single"/>
        </w:rPr>
        <w:t xml:space="preserve"> </w:t>
      </w:r>
      <w:r w:rsidR="00465F37">
        <w:rPr>
          <w:u w:val="single"/>
        </w:rPr>
        <w:t>175,</w:t>
      </w:r>
      <w:r w:rsidR="000F2A7C">
        <w:rPr>
          <w:u w:val="single"/>
        </w:rPr>
        <w:t xml:space="preserve"> </w:t>
      </w:r>
      <w:r w:rsidR="00465F37">
        <w:rPr>
          <w:u w:val="single"/>
        </w:rPr>
        <w:t>211,</w:t>
      </w:r>
      <w:r w:rsidR="000F2A7C">
        <w:rPr>
          <w:u w:val="single"/>
        </w:rPr>
        <w:t xml:space="preserve"> </w:t>
      </w:r>
      <w:r w:rsidR="00465F37">
        <w:rPr>
          <w:u w:val="single"/>
        </w:rPr>
        <w:t>226,</w:t>
      </w:r>
      <w:r w:rsidR="000F2A7C">
        <w:rPr>
          <w:u w:val="single"/>
        </w:rPr>
        <w:t xml:space="preserve"> </w:t>
      </w:r>
      <w:r w:rsidR="00465F37">
        <w:rPr>
          <w:u w:val="single"/>
        </w:rPr>
        <w:t>,</w:t>
      </w:r>
      <w:r w:rsidR="000F2A7C">
        <w:rPr>
          <w:u w:val="single"/>
        </w:rPr>
        <w:t xml:space="preserve"> </w:t>
      </w:r>
      <w:r w:rsidR="00465F37">
        <w:rPr>
          <w:u w:val="single"/>
        </w:rPr>
        <w:t>233</w:t>
      </w:r>
      <w:r w:rsidR="000F2A7C">
        <w:rPr>
          <w:u w:val="single"/>
        </w:rPr>
        <w:t xml:space="preserve"> </w:t>
      </w:r>
      <w:r w:rsidR="00465F37">
        <w:rPr>
          <w:u w:val="single"/>
        </w:rPr>
        <w:t>,236.</w:t>
      </w:r>
    </w:p>
    <w:p w:rsidR="002F77C0" w:rsidRPr="005B2E8C" w:rsidRDefault="002F77C0" w:rsidP="002F77C0">
      <w:pPr>
        <w:jc w:val="both"/>
      </w:pPr>
    </w:p>
    <w:p w:rsidR="002F77C0" w:rsidRPr="005B2E8C" w:rsidRDefault="002F77C0" w:rsidP="002F77C0">
      <w:pPr>
        <w:jc w:val="both"/>
      </w:pPr>
    </w:p>
    <w:p w:rsidR="002F77C0" w:rsidRPr="005B2E8C" w:rsidRDefault="002F77C0" w:rsidP="002F77C0">
      <w:pPr>
        <w:numPr>
          <w:ilvl w:val="0"/>
          <w:numId w:val="1"/>
        </w:numPr>
        <w:jc w:val="center"/>
        <w:rPr>
          <w:b/>
        </w:rPr>
      </w:pPr>
      <w:r w:rsidRPr="005B2E8C">
        <w:rPr>
          <w:b/>
        </w:rPr>
        <w:t>Описание этапа</w:t>
      </w:r>
      <w:r w:rsidR="001461B9" w:rsidRPr="005B2E8C">
        <w:rPr>
          <w:b/>
        </w:rPr>
        <w:t xml:space="preserve"> инновационной деятельности (</w:t>
      </w:r>
      <w:r w:rsidR="00465F37">
        <w:rPr>
          <w:b/>
          <w:u w:val="single"/>
        </w:rPr>
        <w:t>2022-2023</w:t>
      </w:r>
      <w:r w:rsidRPr="005B2E8C">
        <w:rPr>
          <w:b/>
        </w:rPr>
        <w:t xml:space="preserve"> учебный год)</w:t>
      </w:r>
    </w:p>
    <w:p w:rsidR="002F77C0" w:rsidRPr="005B2E8C" w:rsidRDefault="002F77C0" w:rsidP="002F77C0">
      <w:pPr>
        <w:ind w:left="360"/>
        <w:jc w:val="both"/>
        <w:rPr>
          <w:b/>
        </w:rPr>
      </w:pPr>
    </w:p>
    <w:p w:rsidR="002F77C0" w:rsidRPr="005B2E8C" w:rsidRDefault="002F77C0" w:rsidP="002F77C0">
      <w:pPr>
        <w:jc w:val="both"/>
      </w:pPr>
      <w:r w:rsidRPr="005B2E8C">
        <w:t xml:space="preserve">2.1. Цели/задачи/достижения </w:t>
      </w:r>
    </w:p>
    <w:p w:rsidR="002F77C0" w:rsidRPr="005B2E8C" w:rsidRDefault="002F77C0" w:rsidP="002F77C0">
      <w:pPr>
        <w:ind w:left="360"/>
        <w:jc w:val="both"/>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857"/>
        <w:gridCol w:w="2694"/>
        <w:gridCol w:w="2268"/>
        <w:gridCol w:w="2693"/>
      </w:tblGrid>
      <w:tr w:rsidR="002F77C0" w:rsidRPr="005B2E8C" w:rsidTr="00C53984">
        <w:trPr>
          <w:jc w:val="center"/>
        </w:trPr>
        <w:tc>
          <w:tcPr>
            <w:tcW w:w="540" w:type="dxa"/>
          </w:tcPr>
          <w:p w:rsidR="002F77C0" w:rsidRPr="005B2E8C" w:rsidRDefault="002F77C0" w:rsidP="00B82983">
            <w:pPr>
              <w:ind w:left="-113" w:right="-129" w:firstLine="150"/>
            </w:pPr>
            <w:r w:rsidRPr="005B2E8C">
              <w:t>№ п/п</w:t>
            </w:r>
          </w:p>
        </w:tc>
        <w:tc>
          <w:tcPr>
            <w:tcW w:w="2857" w:type="dxa"/>
          </w:tcPr>
          <w:p w:rsidR="002F77C0" w:rsidRPr="005B2E8C" w:rsidRDefault="002F77C0" w:rsidP="00E571D5">
            <w:pPr>
              <w:jc w:val="center"/>
            </w:pPr>
            <w:r w:rsidRPr="005B2E8C">
              <w:t>Цели и задачи этапа деятельности</w:t>
            </w:r>
          </w:p>
        </w:tc>
        <w:tc>
          <w:tcPr>
            <w:tcW w:w="2694" w:type="dxa"/>
          </w:tcPr>
          <w:p w:rsidR="002F77C0" w:rsidRPr="005B2E8C" w:rsidRDefault="002F77C0" w:rsidP="00E571D5">
            <w:pPr>
              <w:jc w:val="center"/>
            </w:pPr>
            <w:r w:rsidRPr="005B2E8C">
              <w:t>Основное содержание деятельности (проведенные мероприятия)</w:t>
            </w:r>
          </w:p>
        </w:tc>
        <w:tc>
          <w:tcPr>
            <w:tcW w:w="2268" w:type="dxa"/>
          </w:tcPr>
          <w:p w:rsidR="002F77C0" w:rsidRPr="005B2E8C" w:rsidRDefault="002F77C0" w:rsidP="00E571D5">
            <w:pPr>
              <w:jc w:val="center"/>
            </w:pPr>
            <w:r w:rsidRPr="005B2E8C">
              <w:t>Планируемые</w:t>
            </w:r>
          </w:p>
          <w:p w:rsidR="002F77C0" w:rsidRPr="005B2E8C" w:rsidRDefault="002F77C0" w:rsidP="00E571D5">
            <w:pPr>
              <w:jc w:val="center"/>
            </w:pPr>
            <w:r w:rsidRPr="005B2E8C">
              <w:t>результаты</w:t>
            </w:r>
          </w:p>
        </w:tc>
        <w:tc>
          <w:tcPr>
            <w:tcW w:w="2693" w:type="dxa"/>
          </w:tcPr>
          <w:p w:rsidR="002F77C0" w:rsidRPr="005B2E8C" w:rsidRDefault="002F77C0" w:rsidP="00E571D5">
            <w:pPr>
              <w:jc w:val="center"/>
            </w:pPr>
            <w:r w:rsidRPr="005B2E8C">
              <w:t>Достигнутые результаты/Достижения</w:t>
            </w:r>
          </w:p>
        </w:tc>
      </w:tr>
      <w:tr w:rsidR="00BE54AA" w:rsidRPr="005B2E8C" w:rsidTr="00465F37">
        <w:trPr>
          <w:jc w:val="center"/>
        </w:trPr>
        <w:tc>
          <w:tcPr>
            <w:tcW w:w="11052" w:type="dxa"/>
            <w:gridSpan w:val="5"/>
          </w:tcPr>
          <w:p w:rsidR="00BE54AA" w:rsidRPr="00BE54AA" w:rsidRDefault="00B35C37" w:rsidP="00BE54AA">
            <w:pPr>
              <w:snapToGrid w:val="0"/>
              <w:jc w:val="center"/>
              <w:rPr>
                <w:b/>
              </w:rPr>
            </w:pPr>
            <w:r>
              <w:rPr>
                <w:b/>
              </w:rPr>
              <w:t xml:space="preserve">Первый модуль ДПП. </w:t>
            </w:r>
            <w:r w:rsidR="00BE54AA" w:rsidRPr="00BE54AA">
              <w:rPr>
                <w:b/>
              </w:rPr>
              <w:t>Установочный.</w:t>
            </w:r>
          </w:p>
          <w:p w:rsidR="00BE54AA" w:rsidRPr="005B2E8C" w:rsidRDefault="00BE54AA" w:rsidP="00BE54AA">
            <w:r w:rsidRPr="00BE54AA">
              <w:rPr>
                <w:b/>
              </w:rPr>
              <w:lastRenderedPageBreak/>
              <w:t xml:space="preserve"> Общие вопросы «Реализация </w:t>
            </w:r>
            <w:r w:rsidRPr="00BE54AA">
              <w:rPr>
                <w:b/>
                <w:bCs/>
                <w:lang w:val="en-US"/>
              </w:rPr>
              <w:t>STEM</w:t>
            </w:r>
            <w:r w:rsidRPr="00BE54AA">
              <w:rPr>
                <w:b/>
                <w:bCs/>
              </w:rPr>
              <w:t>-образования</w:t>
            </w:r>
            <w:r w:rsidRPr="00BE54AA">
              <w:rPr>
                <w:b/>
              </w:rPr>
              <w:t xml:space="preserve"> и робототехники в ДОУ в современных условиях»</w:t>
            </w:r>
          </w:p>
        </w:tc>
      </w:tr>
      <w:tr w:rsidR="00BE0F24" w:rsidRPr="005B2E8C" w:rsidTr="00C53984">
        <w:trPr>
          <w:jc w:val="center"/>
        </w:trPr>
        <w:tc>
          <w:tcPr>
            <w:tcW w:w="540" w:type="dxa"/>
          </w:tcPr>
          <w:p w:rsidR="00BE0F24" w:rsidRPr="005B2E8C" w:rsidRDefault="00BE0F24" w:rsidP="00BE0F24">
            <w:r>
              <w:lastRenderedPageBreak/>
              <w:t>1.</w:t>
            </w:r>
          </w:p>
        </w:tc>
        <w:tc>
          <w:tcPr>
            <w:tcW w:w="2857" w:type="dxa"/>
          </w:tcPr>
          <w:p w:rsidR="00BE0F24" w:rsidRPr="00875614" w:rsidRDefault="00BE0F24" w:rsidP="00BE0F24">
            <w:pPr>
              <w:suppressAutoHyphens/>
              <w:snapToGrid w:val="0"/>
            </w:pPr>
            <w:r>
              <w:t>Нормативно-правовое</w:t>
            </w:r>
            <w:r w:rsidRPr="00875614">
              <w:t xml:space="preserve"> </w:t>
            </w:r>
            <w:r>
              <w:t>обеспечение КПК, заполнение локальных нормативных актов,</w:t>
            </w:r>
          </w:p>
          <w:p w:rsidR="00BE0F24" w:rsidRDefault="00BE0F24" w:rsidP="00BE0F24">
            <w:r w:rsidRPr="00875614">
              <w:t>Программно-методическое обеспечение стажировочной площадки  (учебно-методический комплекс</w:t>
            </w:r>
          </w:p>
          <w:p w:rsidR="00BE0F24" w:rsidRPr="005B2E8C" w:rsidRDefault="00BE0F24" w:rsidP="00BE0F24">
            <w:r>
              <w:t xml:space="preserve">Определение актуальности и перспективности новых форматов образовательной деятельности в аспекте </w:t>
            </w:r>
            <w:r w:rsidRPr="00BE0F24">
              <w:rPr>
                <w:bCs/>
                <w:lang w:val="en-US"/>
              </w:rPr>
              <w:t>STEM</w:t>
            </w:r>
            <w:r w:rsidRPr="00BE0F24">
              <w:rPr>
                <w:bCs/>
              </w:rPr>
              <w:t>-образования</w:t>
            </w:r>
          </w:p>
        </w:tc>
        <w:tc>
          <w:tcPr>
            <w:tcW w:w="2694" w:type="dxa"/>
          </w:tcPr>
          <w:p w:rsidR="00BE0F24" w:rsidRDefault="00BE0F24" w:rsidP="00BE0F24">
            <w:r w:rsidRPr="00E31A4B">
              <w:t>Формирование кейса локальных нормативных актов, УМК, программно-методического обеспечения STEM-технологий и робототехники</w:t>
            </w:r>
          </w:p>
          <w:p w:rsidR="00BE0F24" w:rsidRPr="00E31A4B" w:rsidRDefault="00BE0F24" w:rsidP="00BE0F24">
            <w:pPr>
              <w:rPr>
                <w:b/>
                <w:u w:val="single"/>
              </w:rPr>
            </w:pPr>
          </w:p>
        </w:tc>
        <w:tc>
          <w:tcPr>
            <w:tcW w:w="2268" w:type="dxa"/>
          </w:tcPr>
          <w:p w:rsidR="00BE0F24" w:rsidRPr="003406DC" w:rsidRDefault="00BE0F24" w:rsidP="00BE0F24">
            <w:pPr>
              <w:pStyle w:val="a4"/>
              <w:tabs>
                <w:tab w:val="left" w:pos="720"/>
              </w:tabs>
              <w:spacing w:after="0" w:line="240" w:lineRule="auto"/>
              <w:ind w:left="0"/>
              <w:rPr>
                <w:rFonts w:ascii="Times New Roman" w:hAnsi="Times New Roman"/>
                <w:sz w:val="24"/>
                <w:szCs w:val="24"/>
              </w:rPr>
            </w:pPr>
            <w:r>
              <w:rPr>
                <w:rFonts w:ascii="Times New Roman" w:hAnsi="Times New Roman"/>
                <w:sz w:val="24"/>
                <w:szCs w:val="24"/>
              </w:rPr>
              <w:t>Обозначены</w:t>
            </w:r>
            <w:r w:rsidRPr="003406DC">
              <w:rPr>
                <w:rFonts w:ascii="Times New Roman" w:hAnsi="Times New Roman"/>
                <w:sz w:val="24"/>
                <w:szCs w:val="24"/>
              </w:rPr>
              <w:t xml:space="preserve"> основные стратегические направления государственной политики в части </w:t>
            </w:r>
            <w:r w:rsidRPr="003406DC">
              <w:rPr>
                <w:rFonts w:ascii="Times New Roman" w:hAnsi="Times New Roman"/>
                <w:sz w:val="24"/>
                <w:szCs w:val="24"/>
                <w:lang w:val="en-US"/>
              </w:rPr>
              <w:t>stem</w:t>
            </w:r>
            <w:r w:rsidRPr="003406DC">
              <w:rPr>
                <w:rFonts w:ascii="Times New Roman" w:hAnsi="Times New Roman"/>
                <w:sz w:val="24"/>
                <w:szCs w:val="24"/>
              </w:rPr>
              <w:t>-образования, робототехники на современном</w:t>
            </w:r>
            <w:r w:rsidRPr="003406DC">
              <w:rPr>
                <w:rFonts w:ascii="Times New Roman" w:hAnsi="Times New Roman"/>
                <w:b/>
                <w:sz w:val="24"/>
                <w:szCs w:val="24"/>
              </w:rPr>
              <w:t xml:space="preserve"> </w:t>
            </w:r>
            <w:r>
              <w:rPr>
                <w:rFonts w:ascii="Times New Roman" w:hAnsi="Times New Roman"/>
                <w:sz w:val="24"/>
                <w:szCs w:val="24"/>
              </w:rPr>
              <w:t>этапе: актуальность вопроса, проблематика, структура.</w:t>
            </w:r>
            <w:r w:rsidRPr="003406DC">
              <w:rPr>
                <w:rFonts w:ascii="Times New Roman" w:hAnsi="Times New Roman"/>
                <w:sz w:val="24"/>
                <w:szCs w:val="24"/>
              </w:rPr>
              <w:t xml:space="preserve"> </w:t>
            </w:r>
          </w:p>
          <w:p w:rsidR="00BE0F24" w:rsidRPr="001A0D71" w:rsidRDefault="00BE0F24" w:rsidP="00BE0F24">
            <w:pPr>
              <w:pStyle w:val="a4"/>
              <w:spacing w:after="0" w:line="240" w:lineRule="auto"/>
              <w:ind w:left="0"/>
              <w:rPr>
                <w:rFonts w:ascii="Times New Roman" w:hAnsi="Times New Roman"/>
                <w:b/>
                <w:sz w:val="24"/>
                <w:szCs w:val="24"/>
              </w:rPr>
            </w:pPr>
            <w:r w:rsidRPr="001A0D71">
              <w:rPr>
                <w:rFonts w:ascii="Times New Roman" w:hAnsi="Times New Roman"/>
                <w:sz w:val="24"/>
                <w:szCs w:val="24"/>
              </w:rPr>
              <w:t xml:space="preserve">Представлена </w:t>
            </w:r>
            <w:r>
              <w:rPr>
                <w:rFonts w:ascii="Times New Roman" w:hAnsi="Times New Roman"/>
                <w:sz w:val="24"/>
                <w:szCs w:val="24"/>
              </w:rPr>
              <w:t>классификация современных педагогических технологий, понятие.</w:t>
            </w:r>
          </w:p>
          <w:p w:rsidR="00BE0F24" w:rsidRDefault="00BE0F24" w:rsidP="00BE0F24">
            <w:pPr>
              <w:pStyle w:val="a4"/>
              <w:spacing w:after="0" w:line="240" w:lineRule="auto"/>
              <w:ind w:left="0"/>
            </w:pPr>
          </w:p>
        </w:tc>
        <w:tc>
          <w:tcPr>
            <w:tcW w:w="2693" w:type="dxa"/>
          </w:tcPr>
          <w:p w:rsidR="00BE0F24" w:rsidRDefault="00BE0F24" w:rsidP="00BE0F24">
            <w:pPr>
              <w:jc w:val="both"/>
            </w:pPr>
            <w:r w:rsidRPr="003406DC">
              <w:t xml:space="preserve">Представлена </w:t>
            </w:r>
            <w:r>
              <w:t>дополнительная</w:t>
            </w:r>
            <w:r w:rsidRPr="003406DC">
              <w:t xml:space="preserve"> програ</w:t>
            </w:r>
            <w:r>
              <w:t>мма профессиональной подготовки (предпосылки создания, учебный план, итоги реализации).</w:t>
            </w:r>
          </w:p>
          <w:p w:rsidR="00BE0F24" w:rsidRDefault="00BE0F24" w:rsidP="00BE0F24">
            <w:pPr>
              <w:jc w:val="both"/>
            </w:pPr>
          </w:p>
        </w:tc>
      </w:tr>
      <w:tr w:rsidR="00BE0F24" w:rsidRPr="005B2E8C" w:rsidTr="00C53984">
        <w:trPr>
          <w:jc w:val="center"/>
        </w:trPr>
        <w:tc>
          <w:tcPr>
            <w:tcW w:w="540" w:type="dxa"/>
          </w:tcPr>
          <w:p w:rsidR="00BE0F24" w:rsidRPr="005B2E8C" w:rsidRDefault="00BE0F24" w:rsidP="00BE0F24">
            <w:r>
              <w:t>2.</w:t>
            </w:r>
          </w:p>
        </w:tc>
        <w:tc>
          <w:tcPr>
            <w:tcW w:w="2857" w:type="dxa"/>
          </w:tcPr>
          <w:p w:rsidR="00BE0F24" w:rsidRPr="00E31A4B" w:rsidRDefault="00BE0F24" w:rsidP="00BE0F24">
            <w:r w:rsidRPr="00E31A4B">
              <w:t>Представить слушателям дополнительную программу профессиональной подготовки.</w:t>
            </w:r>
          </w:p>
          <w:p w:rsidR="00BE0F24" w:rsidRPr="00E31A4B" w:rsidRDefault="00BE0F24" w:rsidP="00BE0F24">
            <w:pPr>
              <w:tabs>
                <w:tab w:val="left" w:pos="720"/>
              </w:tabs>
            </w:pPr>
            <w:r w:rsidRPr="00E31A4B">
              <w:t xml:space="preserve">Обозначить основные стратегические направления государственной политики в части </w:t>
            </w:r>
            <w:r w:rsidRPr="00E31A4B">
              <w:rPr>
                <w:lang w:val="en-US"/>
              </w:rPr>
              <w:t>stem</w:t>
            </w:r>
            <w:r w:rsidRPr="00E31A4B">
              <w:t xml:space="preserve">-образования, робототехники на современном этапе: актуальность вопроса, проблематика. </w:t>
            </w:r>
          </w:p>
          <w:p w:rsidR="00BE0F24" w:rsidRPr="00E31A4B" w:rsidRDefault="00BE0F24" w:rsidP="00BE0F24">
            <w:r w:rsidRPr="00E31A4B">
              <w:t>Актуализировать компетенции слушателей в вопросах реализации современных технологий и методик в практической деятельности ДОУ (понятие «технология», «педагогическая технология», классификация технологий).</w:t>
            </w:r>
          </w:p>
          <w:p w:rsidR="00BE0F24" w:rsidRPr="00E31A4B" w:rsidRDefault="00BE0F24" w:rsidP="00BE0F24">
            <w:r w:rsidRPr="00E31A4B">
              <w:t>Познакомить слушать с понятием «</w:t>
            </w:r>
            <w:r w:rsidRPr="00E31A4B">
              <w:rPr>
                <w:lang w:val="en-US"/>
              </w:rPr>
              <w:t>stem</w:t>
            </w:r>
            <w:r w:rsidRPr="00E31A4B">
              <w:t>»: история возникновения, основные принципы, концепция, форматы, педагогические эффекты.</w:t>
            </w:r>
          </w:p>
          <w:p w:rsidR="00BE0F24" w:rsidRPr="005B2E8C" w:rsidRDefault="00BE0F24" w:rsidP="00BE0F24">
            <w:r w:rsidRPr="00E31A4B">
              <w:lastRenderedPageBreak/>
              <w:t xml:space="preserve">Представить некоторые форматы реализации </w:t>
            </w:r>
            <w:r w:rsidRPr="00E31A4B">
              <w:rPr>
                <w:lang w:val="en-US"/>
              </w:rPr>
              <w:t>stem</w:t>
            </w:r>
            <w:r w:rsidRPr="00E31A4B">
              <w:t>-образования в практической деятельности ДОУ</w:t>
            </w:r>
            <w:r>
              <w:t>.</w:t>
            </w:r>
          </w:p>
        </w:tc>
        <w:tc>
          <w:tcPr>
            <w:tcW w:w="2694" w:type="dxa"/>
          </w:tcPr>
          <w:p w:rsidR="00BE0F24" w:rsidRPr="003C4384" w:rsidRDefault="00BE0F24" w:rsidP="00BE0F24">
            <w:pPr>
              <w:rPr>
                <w:u w:val="single"/>
              </w:rPr>
            </w:pPr>
            <w:r w:rsidRPr="003C4384">
              <w:rPr>
                <w:u w:val="single"/>
              </w:rPr>
              <w:lastRenderedPageBreak/>
              <w:t>Интерактивная лекция:</w:t>
            </w:r>
          </w:p>
          <w:p w:rsidR="00BE0F24" w:rsidRPr="00E31A4B" w:rsidRDefault="00BE0F24" w:rsidP="00BE0F24">
            <w:pPr>
              <w:snapToGrid w:val="0"/>
              <w:rPr>
                <w:bCs/>
              </w:rPr>
            </w:pPr>
            <w:r w:rsidRPr="00E31A4B">
              <w:rPr>
                <w:bCs/>
              </w:rPr>
              <w:t xml:space="preserve"> «Современные образовательные развивающие технологии нового поколения - </w:t>
            </w:r>
            <w:r w:rsidRPr="00E31A4B">
              <w:rPr>
                <w:bCs/>
                <w:lang w:val="en-US"/>
              </w:rPr>
              <w:t>stem</w:t>
            </w:r>
            <w:r w:rsidRPr="00E31A4B">
              <w:rPr>
                <w:bCs/>
              </w:rPr>
              <w:t>, робототехника: актуальность, форматы реализации, педагогический потенциал»</w:t>
            </w:r>
          </w:p>
          <w:p w:rsidR="00BE0F24" w:rsidRPr="00E31A4B" w:rsidRDefault="00BE0F24" w:rsidP="00BE0F24">
            <w:pPr>
              <w:snapToGrid w:val="0"/>
            </w:pPr>
            <w:r w:rsidRPr="00E31A4B">
              <w:rPr>
                <w:bCs/>
              </w:rPr>
              <w:t xml:space="preserve"> (Введение в курс)</w:t>
            </w:r>
          </w:p>
          <w:p w:rsidR="00BE0F24" w:rsidRPr="00E31A4B" w:rsidRDefault="00AE0A2E" w:rsidP="00BE0F24">
            <w:pPr>
              <w:rPr>
                <w:b/>
                <w:u w:val="single"/>
              </w:rPr>
            </w:pPr>
            <w:r>
              <w:rPr>
                <w:b/>
                <w:u w:val="single"/>
              </w:rPr>
              <w:t>26.10.22 г.</w:t>
            </w:r>
          </w:p>
        </w:tc>
        <w:tc>
          <w:tcPr>
            <w:tcW w:w="2268" w:type="dxa"/>
          </w:tcPr>
          <w:p w:rsidR="00BE0F24" w:rsidRDefault="00BE0F24" w:rsidP="00BE0F24">
            <w:pPr>
              <w:pStyle w:val="a4"/>
              <w:spacing w:after="0" w:line="240" w:lineRule="auto"/>
              <w:ind w:left="0"/>
              <w:rPr>
                <w:rFonts w:ascii="Times New Roman" w:hAnsi="Times New Roman"/>
                <w:sz w:val="24"/>
                <w:szCs w:val="24"/>
              </w:rPr>
            </w:pPr>
            <w:r w:rsidRPr="001A0D71">
              <w:rPr>
                <w:rFonts w:ascii="Times New Roman" w:hAnsi="Times New Roman"/>
                <w:sz w:val="24"/>
                <w:szCs w:val="24"/>
              </w:rPr>
              <w:t xml:space="preserve">Представлены </w:t>
            </w:r>
            <w:r>
              <w:rPr>
                <w:rFonts w:ascii="Times New Roman" w:hAnsi="Times New Roman"/>
                <w:sz w:val="24"/>
                <w:szCs w:val="24"/>
              </w:rPr>
              <w:t xml:space="preserve">основные принципы и подходы </w:t>
            </w:r>
            <w:r>
              <w:rPr>
                <w:rFonts w:ascii="Times New Roman" w:hAnsi="Times New Roman"/>
                <w:sz w:val="24"/>
                <w:szCs w:val="24"/>
                <w:lang w:val="en-US"/>
              </w:rPr>
              <w:t>stem</w:t>
            </w:r>
            <w:r>
              <w:rPr>
                <w:rFonts w:ascii="Times New Roman" w:hAnsi="Times New Roman"/>
                <w:sz w:val="24"/>
                <w:szCs w:val="24"/>
              </w:rPr>
              <w:t>-образования, педагогическая целесообразность реализации, концепция.</w:t>
            </w:r>
          </w:p>
          <w:p w:rsidR="00BE0F24" w:rsidRPr="001A0D71" w:rsidRDefault="00BE0F24" w:rsidP="00BE0F24">
            <w:pPr>
              <w:pStyle w:val="a4"/>
              <w:spacing w:after="0" w:line="240" w:lineRule="auto"/>
              <w:ind w:left="0"/>
              <w:rPr>
                <w:rFonts w:ascii="Times New Roman" w:hAnsi="Times New Roman"/>
                <w:sz w:val="24"/>
                <w:szCs w:val="24"/>
              </w:rPr>
            </w:pPr>
            <w:r w:rsidRPr="001A0D71">
              <w:rPr>
                <w:rFonts w:ascii="Times New Roman" w:hAnsi="Times New Roman"/>
                <w:sz w:val="24"/>
                <w:szCs w:val="24"/>
              </w:rPr>
              <w:t xml:space="preserve">Представлены </w:t>
            </w:r>
            <w:r>
              <w:rPr>
                <w:rFonts w:ascii="Times New Roman" w:hAnsi="Times New Roman"/>
                <w:sz w:val="24"/>
                <w:szCs w:val="24"/>
              </w:rPr>
              <w:t xml:space="preserve">форматы (модели) реализации </w:t>
            </w:r>
            <w:r>
              <w:rPr>
                <w:rFonts w:ascii="Times New Roman" w:hAnsi="Times New Roman"/>
                <w:sz w:val="24"/>
                <w:szCs w:val="24"/>
                <w:lang w:val="en-US"/>
              </w:rPr>
              <w:t>stem</w:t>
            </w:r>
            <w:r>
              <w:rPr>
                <w:rFonts w:ascii="Times New Roman" w:hAnsi="Times New Roman"/>
                <w:sz w:val="24"/>
                <w:szCs w:val="24"/>
              </w:rPr>
              <w:t>-образования в практической деятельности ДОУ.</w:t>
            </w:r>
          </w:p>
          <w:p w:rsidR="00BE0F24" w:rsidRDefault="00BE0F24" w:rsidP="00BE0F24"/>
        </w:tc>
        <w:tc>
          <w:tcPr>
            <w:tcW w:w="2693" w:type="dxa"/>
          </w:tcPr>
          <w:p w:rsidR="00BE0F24" w:rsidRPr="003406DC" w:rsidRDefault="00BE0F24" w:rsidP="00BE0F24">
            <w:pPr>
              <w:jc w:val="both"/>
            </w:pPr>
            <w:r>
              <w:t>Представлены методические кейсы по теме лекции</w:t>
            </w:r>
          </w:p>
          <w:p w:rsidR="00BE0F24" w:rsidRDefault="00BE0F24" w:rsidP="00BE0F24"/>
        </w:tc>
      </w:tr>
      <w:tr w:rsidR="00AE0A2E" w:rsidRPr="005B2E8C" w:rsidTr="00C53984">
        <w:trPr>
          <w:jc w:val="center"/>
        </w:trPr>
        <w:tc>
          <w:tcPr>
            <w:tcW w:w="540" w:type="dxa"/>
          </w:tcPr>
          <w:p w:rsidR="00AE0A2E" w:rsidRDefault="00AE0A2E" w:rsidP="00AE0A2E">
            <w:r>
              <w:lastRenderedPageBreak/>
              <w:t>3.</w:t>
            </w:r>
          </w:p>
        </w:tc>
        <w:tc>
          <w:tcPr>
            <w:tcW w:w="2857" w:type="dxa"/>
          </w:tcPr>
          <w:p w:rsidR="00AE0A2E" w:rsidRDefault="00AE0A2E" w:rsidP="00AE0A2E">
            <w:r>
              <w:t>Представить опыт работы МСП в муниципальной системе образования.</w:t>
            </w:r>
          </w:p>
          <w:p w:rsidR="00AE0A2E" w:rsidRPr="00E31A4B" w:rsidRDefault="00AE0A2E" w:rsidP="00AE0A2E">
            <w:r>
              <w:t>Показать практическую значимость для педагогических и  руководящих работников МСО, эффективность работы, модели и форматы внедрения в работу МДОУ</w:t>
            </w:r>
          </w:p>
        </w:tc>
        <w:tc>
          <w:tcPr>
            <w:tcW w:w="2694" w:type="dxa"/>
          </w:tcPr>
          <w:p w:rsidR="00AE0A2E" w:rsidRDefault="00AE0A2E" w:rsidP="00AE0A2E">
            <w:pPr>
              <w:rPr>
                <w:bCs/>
              </w:rPr>
            </w:pPr>
            <w:r>
              <w:t>Восьмая</w:t>
            </w:r>
            <w:r w:rsidRPr="00235F37">
              <w:t xml:space="preserve"> </w:t>
            </w:r>
            <w:r w:rsidRPr="00235F37">
              <w:rPr>
                <w:bCs/>
              </w:rPr>
              <w:t>Городская  презентационная  площадка «Инновационное образовательное пространство муниципальной системы образования города Ярославля»</w:t>
            </w:r>
            <w:r>
              <w:rPr>
                <w:bCs/>
              </w:rPr>
              <w:t xml:space="preserve"> по теме </w:t>
            </w:r>
            <w:r w:rsidRPr="00D87FEF">
              <w:rPr>
                <w:bCs/>
              </w:rPr>
              <w:t xml:space="preserve">«Инновации в образовании как перспектива будущих достижений».  </w:t>
            </w:r>
          </w:p>
          <w:p w:rsidR="00AE0A2E" w:rsidRPr="00004990" w:rsidRDefault="00AE0A2E" w:rsidP="00AE0A2E">
            <w:pPr>
              <w:rPr>
                <w:bCs/>
              </w:rPr>
            </w:pPr>
            <w:r w:rsidRPr="005679C8">
              <w:rPr>
                <w:u w:val="single"/>
              </w:rPr>
              <w:t>Мастер-класс</w:t>
            </w:r>
            <w:r>
              <w:rPr>
                <w:u w:val="single"/>
              </w:rPr>
              <w:t xml:space="preserve"> для педагогических работников</w:t>
            </w:r>
            <w:r w:rsidRPr="005679C8">
              <w:rPr>
                <w:u w:val="single"/>
              </w:rPr>
              <w:t>:</w:t>
            </w:r>
          </w:p>
          <w:p w:rsidR="00AE0A2E" w:rsidRDefault="00AE0A2E" w:rsidP="00AE0A2E">
            <w:r>
              <w:t xml:space="preserve">«Цифровые технологии парциальной образовательной программы «Наустим» как эффективное средство формирования </w:t>
            </w:r>
            <w:r>
              <w:rPr>
                <w:lang w:val="en-US"/>
              </w:rPr>
              <w:t>stem</w:t>
            </w:r>
            <w:r>
              <w:t>-компетенций у детей дошкольного возраста»,</w:t>
            </w:r>
          </w:p>
          <w:p w:rsidR="00AE0A2E" w:rsidRPr="00AE0A2E" w:rsidRDefault="00AE0A2E" w:rsidP="00AE0A2E">
            <w:pPr>
              <w:rPr>
                <w:b/>
                <w:u w:val="single"/>
              </w:rPr>
            </w:pPr>
            <w:r w:rsidRPr="00004990">
              <w:rPr>
                <w:b/>
                <w:u w:val="single"/>
              </w:rPr>
              <w:t>02.11.2022 г.</w:t>
            </w:r>
          </w:p>
          <w:p w:rsidR="00AE0A2E" w:rsidRDefault="00AE0A2E" w:rsidP="00AE0A2E">
            <w:r w:rsidRPr="005679C8">
              <w:rPr>
                <w:u w:val="single"/>
              </w:rPr>
              <w:t>Мастер-класс</w:t>
            </w:r>
            <w:r>
              <w:rPr>
                <w:u w:val="single"/>
              </w:rPr>
              <w:t xml:space="preserve"> для руководителей образовательных организаций</w:t>
            </w:r>
            <w:r w:rsidRPr="005679C8">
              <w:rPr>
                <w:u w:val="single"/>
              </w:rPr>
              <w:t>:</w:t>
            </w:r>
            <w:r>
              <w:t xml:space="preserve"> «Проектирование современной цифровой интерактивной развивающей среды в дошкольной образовательной организации в реализации приоритетных портфелей национального проекта «Образование в РФ»,</w:t>
            </w:r>
          </w:p>
          <w:p w:rsidR="00AE0A2E" w:rsidRPr="003C4384" w:rsidRDefault="00AE0A2E" w:rsidP="00AE0A2E">
            <w:pPr>
              <w:rPr>
                <w:u w:val="single"/>
              </w:rPr>
            </w:pPr>
            <w:r w:rsidRPr="00A55847">
              <w:rPr>
                <w:b/>
                <w:u w:val="single"/>
              </w:rPr>
              <w:t>03.11.2022 г.</w:t>
            </w:r>
          </w:p>
        </w:tc>
        <w:tc>
          <w:tcPr>
            <w:tcW w:w="2268" w:type="dxa"/>
          </w:tcPr>
          <w:p w:rsidR="00AE0A2E" w:rsidRDefault="00AE0A2E" w:rsidP="00AE0A2E">
            <w:r>
              <w:t>«Цифровые интерактивные технологии парциальной образовательной программы «Наустим»:</w:t>
            </w:r>
          </w:p>
          <w:p w:rsidR="00AE0A2E" w:rsidRDefault="00AE0A2E" w:rsidP="00AE0A2E">
            <w:r>
              <w:t xml:space="preserve">образовательный модуль «Академия Наураши. Цифровая </w:t>
            </w:r>
            <w:r>
              <w:rPr>
                <w:lang w:val="en-US"/>
              </w:rPr>
              <w:t>STEM</w:t>
            </w:r>
            <w:r>
              <w:t>- лаборатория» (технология: «Азбука робототехники»),</w:t>
            </w:r>
          </w:p>
          <w:p w:rsidR="00AE0A2E" w:rsidRDefault="00AE0A2E" w:rsidP="00AE0A2E">
            <w:r>
              <w:t>Образовательный модуль «Проектная деятельность дошкольников и младших школьников» (технология: «Мультипликационная лаборатория, 3</w:t>
            </w:r>
            <w:r>
              <w:rPr>
                <w:lang w:val="en-US"/>
              </w:rPr>
              <w:t>D</w:t>
            </w:r>
            <w:r>
              <w:t>-лаборатория»)</w:t>
            </w:r>
          </w:p>
          <w:p w:rsidR="00AE0A2E" w:rsidRDefault="00AE0A2E" w:rsidP="00AE0A2E"/>
          <w:p w:rsidR="00AE0A2E" w:rsidRDefault="00AE0A2E" w:rsidP="00AE0A2E">
            <w:r>
              <w:t>М</w:t>
            </w:r>
            <w:r w:rsidRPr="00557DC4">
              <w:t>одель современной интерактивной среды «Детский сад будущего»,</w:t>
            </w:r>
          </w:p>
          <w:p w:rsidR="00AE0A2E" w:rsidRDefault="00AE0A2E" w:rsidP="00AE0A2E">
            <w:r>
              <w:t xml:space="preserve">учебно-методические комплекты для организации </w:t>
            </w:r>
            <w:r>
              <w:rPr>
                <w:lang w:val="en-US"/>
              </w:rPr>
              <w:t>stem</w:t>
            </w:r>
            <w:r w:rsidRPr="00557DC4">
              <w:t>-</w:t>
            </w:r>
            <w:r>
              <w:t>образования в ДОУ,</w:t>
            </w:r>
          </w:p>
          <w:p w:rsidR="00AE0A2E" w:rsidRPr="00557DC4" w:rsidRDefault="00AE0A2E" w:rsidP="00AE0A2E">
            <w:r>
              <w:rPr>
                <w:lang w:val="en-US"/>
              </w:rPr>
              <w:t>stem-</w:t>
            </w:r>
            <w:r>
              <w:t>оборудование</w:t>
            </w:r>
          </w:p>
        </w:tc>
        <w:tc>
          <w:tcPr>
            <w:tcW w:w="2693" w:type="dxa"/>
          </w:tcPr>
          <w:p w:rsidR="00AE0A2E" w:rsidRDefault="00AE0A2E" w:rsidP="00AE0A2E">
            <w:r>
              <w:t>У</w:t>
            </w:r>
            <w:r w:rsidRPr="007C60E3">
              <w:t>частники</w:t>
            </w:r>
            <w:r>
              <w:t xml:space="preserve"> познакомились с</w:t>
            </w:r>
          </w:p>
          <w:p w:rsidR="00AE0A2E" w:rsidRDefault="00AE0A2E" w:rsidP="00AE0A2E">
            <w:r>
              <w:t>технологиями «Азбука робототехники»,</w:t>
            </w:r>
          </w:p>
          <w:p w:rsidR="00AE0A2E" w:rsidRDefault="00AE0A2E" w:rsidP="00AE0A2E">
            <w:r>
              <w:t>«Мультипликационная лаборатория, 3</w:t>
            </w:r>
            <w:r>
              <w:rPr>
                <w:lang w:val="en-US"/>
              </w:rPr>
              <w:t>D</w:t>
            </w:r>
            <w:r>
              <w:t>-лаборатория,</w:t>
            </w:r>
          </w:p>
          <w:p w:rsidR="00AE0A2E" w:rsidRDefault="00AE0A2E" w:rsidP="00AE0A2E">
            <w:r>
              <w:t>результатами внедрения технологий в практическую деятельность с воспитанниками ДОО,</w:t>
            </w:r>
          </w:p>
          <w:p w:rsidR="00AE0A2E" w:rsidRDefault="00AE0A2E" w:rsidP="00AE0A2E">
            <w:r>
              <w:t>учебно-методическими комплектами.</w:t>
            </w:r>
          </w:p>
          <w:p w:rsidR="00AE0A2E" w:rsidRDefault="00AE0A2E" w:rsidP="00AE0A2E">
            <w:r>
              <w:t>У участников сформированы</w:t>
            </w:r>
            <w:r w:rsidRPr="007C60E3">
              <w:t xml:space="preserve"> навыками проектирования современной РППС ДОО</w:t>
            </w:r>
            <w:r>
              <w:t>,</w:t>
            </w:r>
          </w:p>
          <w:p w:rsidR="00AE0A2E" w:rsidRDefault="00AE0A2E" w:rsidP="00AE0A2E">
            <w:r>
              <w:t>комплекты методического обеспечения в контексте внедрения интерактивной среды в ДОУ,</w:t>
            </w:r>
          </w:p>
          <w:p w:rsidR="00AE0A2E" w:rsidRDefault="00AE0A2E" w:rsidP="00AE0A2E">
            <w:r>
              <w:t>представлено современное интерактивное оборудование.</w:t>
            </w:r>
          </w:p>
          <w:p w:rsidR="00AE0A2E" w:rsidRDefault="00AE0A2E" w:rsidP="00AE0A2E">
            <w:r>
              <w:t>Сертификаты участников городской презентационной площадки.</w:t>
            </w:r>
          </w:p>
          <w:p w:rsidR="00AE0A2E" w:rsidRDefault="00AE0A2E" w:rsidP="00AE0A2E">
            <w:hyperlink r:id="rId5" w:history="1">
              <w:r w:rsidRPr="00680765">
                <w:rPr>
                  <w:rStyle w:val="aa"/>
                </w:rPr>
                <w:t>https://vk.com/wall522291954_1732</w:t>
              </w:r>
            </w:hyperlink>
          </w:p>
          <w:p w:rsidR="00AE0A2E" w:rsidRDefault="00AE0A2E" w:rsidP="00AE0A2E">
            <w:hyperlink r:id="rId6" w:history="1">
              <w:r w:rsidRPr="00680765">
                <w:rPr>
                  <w:rStyle w:val="aa"/>
                </w:rPr>
                <w:t>https://vk.com/wall522291954_1732</w:t>
              </w:r>
            </w:hyperlink>
          </w:p>
          <w:p w:rsidR="00AE0A2E" w:rsidRPr="003406DC" w:rsidRDefault="00AE0A2E" w:rsidP="00AE0A2E">
            <w:hyperlink r:id="rId7" w:history="1">
              <w:r w:rsidRPr="00680765">
                <w:rPr>
                  <w:rStyle w:val="aa"/>
                </w:rPr>
                <w:t>https://mdou93.edu.yar.ru/news.html</w:t>
              </w:r>
            </w:hyperlink>
          </w:p>
        </w:tc>
      </w:tr>
      <w:tr w:rsidR="00AE0A2E" w:rsidRPr="005B2E8C" w:rsidTr="00C53984">
        <w:trPr>
          <w:jc w:val="center"/>
        </w:trPr>
        <w:tc>
          <w:tcPr>
            <w:tcW w:w="540" w:type="dxa"/>
          </w:tcPr>
          <w:p w:rsidR="00AE0A2E" w:rsidRPr="005B2E8C" w:rsidRDefault="00AE0A2E" w:rsidP="00AE0A2E">
            <w:r>
              <w:t>4.</w:t>
            </w:r>
          </w:p>
        </w:tc>
        <w:tc>
          <w:tcPr>
            <w:tcW w:w="2857" w:type="dxa"/>
          </w:tcPr>
          <w:p w:rsidR="00AE0A2E" w:rsidRPr="00880519" w:rsidRDefault="00AE0A2E" w:rsidP="00AE0A2E">
            <w:r w:rsidRPr="00880519">
              <w:t xml:space="preserve">Совершенствовать профессиональную компетентность слушателей по вопросам создания современной развивающей предметно-пространственной среды </w:t>
            </w:r>
            <w:r w:rsidRPr="00880519">
              <w:lastRenderedPageBreak/>
              <w:t>ДОУ: понятие, модели среды, паспорт среды.</w:t>
            </w:r>
          </w:p>
          <w:p w:rsidR="00AE0A2E" w:rsidRPr="003C4384" w:rsidRDefault="00AE0A2E" w:rsidP="00AE0A2E">
            <w:pPr>
              <w:tabs>
                <w:tab w:val="left" w:pos="720"/>
              </w:tabs>
            </w:pPr>
            <w:r w:rsidRPr="003C4384">
              <w:t xml:space="preserve">Обозначить основные направления конструирования РППС в контексте </w:t>
            </w:r>
            <w:r w:rsidRPr="003C4384">
              <w:rPr>
                <w:lang w:val="en-US"/>
              </w:rPr>
              <w:t>stem</w:t>
            </w:r>
            <w:r w:rsidRPr="003C4384">
              <w:t>-образования.</w:t>
            </w:r>
          </w:p>
          <w:p w:rsidR="00AE0A2E" w:rsidRPr="003C4384" w:rsidRDefault="00AE0A2E" w:rsidP="00AE0A2E">
            <w:pPr>
              <w:rPr>
                <w:b/>
              </w:rPr>
            </w:pPr>
            <w:r w:rsidRPr="003C4384">
              <w:t xml:space="preserve">Представить форматы моделей  среды, новинки </w:t>
            </w:r>
            <w:r w:rsidRPr="003C4384">
              <w:rPr>
                <w:lang w:val="en-US"/>
              </w:rPr>
              <w:t>stem</w:t>
            </w:r>
            <w:r w:rsidRPr="003C4384">
              <w:t xml:space="preserve">-оборудования. </w:t>
            </w:r>
          </w:p>
          <w:p w:rsidR="00AE0A2E" w:rsidRPr="003C4384" w:rsidRDefault="00AE0A2E" w:rsidP="00AE0A2E">
            <w:pPr>
              <w:rPr>
                <w:b/>
              </w:rPr>
            </w:pPr>
            <w:r w:rsidRPr="003C4384">
              <w:t>Показать опыт работы ДОУ в создании современной РППС для развития актуальных базовых компетенций детей дошкольного возраста.</w:t>
            </w:r>
          </w:p>
          <w:p w:rsidR="00AE0A2E" w:rsidRPr="00880519" w:rsidRDefault="00AE0A2E" w:rsidP="00AE0A2E"/>
        </w:tc>
        <w:tc>
          <w:tcPr>
            <w:tcW w:w="2694" w:type="dxa"/>
          </w:tcPr>
          <w:p w:rsidR="00AE0A2E" w:rsidRPr="00880519" w:rsidRDefault="00AE0A2E" w:rsidP="00AE0A2E">
            <w:r w:rsidRPr="00880519">
              <w:lastRenderedPageBreak/>
              <w:t xml:space="preserve">Разработка модели реализации </w:t>
            </w:r>
            <w:r w:rsidRPr="00880519">
              <w:rPr>
                <w:spacing w:val="4"/>
                <w:lang w:val="en-US"/>
              </w:rPr>
              <w:t>STEM</w:t>
            </w:r>
            <w:r>
              <w:rPr>
                <w:spacing w:val="4"/>
              </w:rPr>
              <w:t>-образования в группе ДОУ</w:t>
            </w:r>
            <w:r w:rsidRPr="00880519">
              <w:rPr>
                <w:spacing w:val="4"/>
              </w:rPr>
              <w:t xml:space="preserve">, на территории ДОУ (по выбору участника стажировочной </w:t>
            </w:r>
            <w:r w:rsidRPr="00880519">
              <w:rPr>
                <w:spacing w:val="4"/>
              </w:rPr>
              <w:lastRenderedPageBreak/>
              <w:t>площадки). Разработка технологической карты образовательной деятельности, игры и т.д. (по выбору участника стажировочной площадки) с моделью любого конструктора.</w:t>
            </w:r>
          </w:p>
          <w:p w:rsidR="00AE0A2E" w:rsidRDefault="00AE0A2E" w:rsidP="00AE0A2E">
            <w:pPr>
              <w:rPr>
                <w:spacing w:val="4"/>
              </w:rPr>
            </w:pPr>
            <w:r w:rsidRPr="00880519">
              <w:t xml:space="preserve">Разработка модели (макета), паспорта центров детских активностей группы, обеспечивающих реализацию </w:t>
            </w:r>
            <w:r w:rsidRPr="00880519">
              <w:rPr>
                <w:spacing w:val="4"/>
                <w:lang w:val="en-US"/>
              </w:rPr>
              <w:t>STEM</w:t>
            </w:r>
            <w:r w:rsidRPr="00880519">
              <w:rPr>
                <w:spacing w:val="4"/>
              </w:rPr>
              <w:t xml:space="preserve">-образования воспитанников (например, тематический модуль «лаборатория науки и техники», «юный техник»….). Составление перечня </w:t>
            </w:r>
            <w:r w:rsidRPr="00880519">
              <w:rPr>
                <w:spacing w:val="4"/>
                <w:lang w:val="en-US"/>
              </w:rPr>
              <w:t>STEM</w:t>
            </w:r>
            <w:r w:rsidRPr="00880519">
              <w:rPr>
                <w:spacing w:val="4"/>
              </w:rPr>
              <w:t>-оборудования, имеющегося в группе, в ДОУ</w:t>
            </w:r>
            <w:r>
              <w:rPr>
                <w:spacing w:val="4"/>
              </w:rPr>
              <w:t>.</w:t>
            </w:r>
          </w:p>
          <w:p w:rsidR="00AE0A2E" w:rsidRPr="003C4384" w:rsidRDefault="00AE0A2E" w:rsidP="00AE0A2E">
            <w:pPr>
              <w:spacing w:line="228" w:lineRule="auto"/>
              <w:rPr>
                <w:u w:val="single"/>
              </w:rPr>
            </w:pPr>
            <w:r w:rsidRPr="003C4384">
              <w:rPr>
                <w:u w:val="single"/>
              </w:rPr>
              <w:t xml:space="preserve">Семинар-практикум </w:t>
            </w:r>
          </w:p>
          <w:p w:rsidR="00AE0A2E" w:rsidRPr="003C4384" w:rsidRDefault="00AE0A2E" w:rsidP="00AE0A2E">
            <w:r>
              <w:t xml:space="preserve">«Современная </w:t>
            </w:r>
            <w:r w:rsidRPr="003C4384">
              <w:t>развивающая предметно-пространственная среда ДОУ: территория для развития инженерного, креативного, технического мышления, навыков конструирования, моделирования  программирования и других компетенций детей</w:t>
            </w:r>
            <w:r>
              <w:t>.</w:t>
            </w:r>
            <w:r w:rsidRPr="003C4384">
              <w:t xml:space="preserve"> Проектирование РППС, форматы моделей среды»</w:t>
            </w:r>
          </w:p>
          <w:p w:rsidR="00AE0A2E" w:rsidRPr="00783CBC" w:rsidRDefault="00AE0A2E" w:rsidP="00AE0A2E">
            <w:pPr>
              <w:rPr>
                <w:b/>
                <w:u w:val="single"/>
              </w:rPr>
            </w:pPr>
            <w:r>
              <w:rPr>
                <w:b/>
                <w:u w:val="single"/>
              </w:rPr>
              <w:t xml:space="preserve">24.11.2022 </w:t>
            </w:r>
            <w:r w:rsidRPr="00880519">
              <w:rPr>
                <w:b/>
                <w:u w:val="single"/>
              </w:rPr>
              <w:t>г.</w:t>
            </w:r>
          </w:p>
        </w:tc>
        <w:tc>
          <w:tcPr>
            <w:tcW w:w="2268" w:type="dxa"/>
          </w:tcPr>
          <w:p w:rsidR="00AE0A2E" w:rsidRPr="009B6F2D" w:rsidRDefault="00AE0A2E" w:rsidP="00AE0A2E">
            <w:r w:rsidRPr="009B6F2D">
              <w:lastRenderedPageBreak/>
              <w:t>Представлены основные подходы к конструированию современной РППС ДОУ (понятие, модели, паспорт).</w:t>
            </w:r>
          </w:p>
          <w:p w:rsidR="00AE0A2E" w:rsidRPr="009B6F2D" w:rsidRDefault="00AE0A2E" w:rsidP="00AE0A2E">
            <w:r w:rsidRPr="009B6F2D">
              <w:lastRenderedPageBreak/>
              <w:t xml:space="preserve">Обозначены основные направления конструирования РППС в контексте </w:t>
            </w:r>
            <w:r w:rsidRPr="009B6F2D">
              <w:rPr>
                <w:lang w:val="en-US"/>
              </w:rPr>
              <w:t>stem</w:t>
            </w:r>
            <w:r w:rsidRPr="009B6F2D">
              <w:t>-образования.</w:t>
            </w:r>
          </w:p>
          <w:p w:rsidR="00AE0A2E" w:rsidRPr="009B6F2D" w:rsidRDefault="00AE0A2E" w:rsidP="00AE0A2E">
            <w:pPr>
              <w:pStyle w:val="a4"/>
              <w:spacing w:after="0" w:line="240" w:lineRule="auto"/>
              <w:ind w:left="0"/>
              <w:rPr>
                <w:rFonts w:ascii="Times New Roman" w:hAnsi="Times New Roman"/>
                <w:b/>
                <w:sz w:val="24"/>
                <w:szCs w:val="24"/>
              </w:rPr>
            </w:pPr>
            <w:r w:rsidRPr="009B6F2D">
              <w:rPr>
                <w:rFonts w:ascii="Times New Roman" w:hAnsi="Times New Roman"/>
                <w:sz w:val="24"/>
                <w:szCs w:val="24"/>
              </w:rPr>
              <w:t xml:space="preserve">Представлены форматы моделей  среды в аспекте </w:t>
            </w:r>
            <w:r w:rsidRPr="009B6F2D">
              <w:rPr>
                <w:rFonts w:ascii="Times New Roman" w:hAnsi="Times New Roman"/>
                <w:sz w:val="24"/>
                <w:szCs w:val="24"/>
                <w:lang w:val="en-US"/>
              </w:rPr>
              <w:t>stem</w:t>
            </w:r>
            <w:r w:rsidRPr="009B6F2D">
              <w:rPr>
                <w:rFonts w:ascii="Times New Roman" w:hAnsi="Times New Roman"/>
                <w:sz w:val="24"/>
                <w:szCs w:val="24"/>
              </w:rPr>
              <w:t xml:space="preserve"> подхода.</w:t>
            </w:r>
          </w:p>
          <w:p w:rsidR="00AE0A2E" w:rsidRPr="009B6F2D" w:rsidRDefault="00AE0A2E" w:rsidP="00AE0A2E">
            <w:pPr>
              <w:pStyle w:val="a4"/>
              <w:spacing w:after="0" w:line="240" w:lineRule="auto"/>
              <w:ind w:left="0"/>
              <w:rPr>
                <w:rFonts w:ascii="Times New Roman" w:hAnsi="Times New Roman"/>
                <w:sz w:val="24"/>
                <w:szCs w:val="24"/>
              </w:rPr>
            </w:pPr>
            <w:r w:rsidRPr="009B6F2D">
              <w:rPr>
                <w:rFonts w:ascii="Times New Roman" w:hAnsi="Times New Roman"/>
                <w:sz w:val="24"/>
                <w:szCs w:val="24"/>
              </w:rPr>
              <w:t>Представлены опыт работы ДОУ в создании современной РППС для развития актуальных базовых компетенций детей дошкольного возраста.</w:t>
            </w:r>
          </w:p>
          <w:p w:rsidR="00AE0A2E" w:rsidRPr="009B6F2D" w:rsidRDefault="00AE0A2E" w:rsidP="00AE0A2E">
            <w:pPr>
              <w:rPr>
                <w:bCs/>
                <w:spacing w:val="-6"/>
              </w:rPr>
            </w:pPr>
            <w:r w:rsidRPr="009B6F2D">
              <w:t>Предст</w:t>
            </w:r>
            <w:r>
              <w:t>ав</w:t>
            </w:r>
            <w:r w:rsidRPr="009B6F2D">
              <w:t xml:space="preserve">лена структура, концепция, педагогический потенциал </w:t>
            </w:r>
            <w:r w:rsidRPr="009B6F2D">
              <w:rPr>
                <w:bCs/>
                <w:spacing w:val="-6"/>
              </w:rPr>
              <w:t>STEM-образования.</w:t>
            </w:r>
          </w:p>
          <w:p w:rsidR="00AE0A2E" w:rsidRPr="009B6F2D" w:rsidRDefault="00AE0A2E" w:rsidP="00AE0A2E">
            <w:pPr>
              <w:pStyle w:val="a4"/>
              <w:spacing w:after="0" w:line="240" w:lineRule="auto"/>
              <w:ind w:left="0"/>
              <w:rPr>
                <w:rFonts w:ascii="Times New Roman" w:hAnsi="Times New Roman"/>
                <w:b/>
                <w:sz w:val="24"/>
                <w:szCs w:val="24"/>
              </w:rPr>
            </w:pPr>
            <w:r w:rsidRPr="009B6F2D">
              <w:rPr>
                <w:rFonts w:ascii="Times New Roman" w:hAnsi="Times New Roman"/>
                <w:bCs/>
                <w:spacing w:val="-6"/>
                <w:sz w:val="24"/>
                <w:szCs w:val="24"/>
              </w:rPr>
              <w:t xml:space="preserve">Обозначены основные стратегические </w:t>
            </w:r>
            <w:r>
              <w:rPr>
                <w:rFonts w:ascii="Times New Roman" w:hAnsi="Times New Roman"/>
                <w:bCs/>
                <w:spacing w:val="-6"/>
                <w:sz w:val="24"/>
                <w:szCs w:val="24"/>
              </w:rPr>
              <w:t>направления в контексте</w:t>
            </w:r>
            <w:r w:rsidRPr="009B6F2D">
              <w:rPr>
                <w:rFonts w:ascii="Times New Roman" w:hAnsi="Times New Roman"/>
                <w:bCs/>
                <w:spacing w:val="-6"/>
                <w:sz w:val="24"/>
                <w:szCs w:val="24"/>
              </w:rPr>
              <w:t xml:space="preserve"> реализации национального проекта «Образование» (проекты: «Успех каждого ребенка» «Цифровая образовательная среда»)</w:t>
            </w:r>
          </w:p>
          <w:p w:rsidR="00AE0A2E" w:rsidRPr="00880519" w:rsidRDefault="00AE0A2E" w:rsidP="00AE0A2E"/>
        </w:tc>
        <w:tc>
          <w:tcPr>
            <w:tcW w:w="2693" w:type="dxa"/>
          </w:tcPr>
          <w:p w:rsidR="00AE0A2E" w:rsidRPr="003C4384" w:rsidRDefault="00AE0A2E" w:rsidP="00AE0A2E">
            <w:pPr>
              <w:snapToGrid w:val="0"/>
              <w:rPr>
                <w:u w:val="single"/>
              </w:rPr>
            </w:pPr>
            <w:r>
              <w:lastRenderedPageBreak/>
              <w:t>Создание модели РППС</w:t>
            </w:r>
          </w:p>
          <w:p w:rsidR="00AE0A2E" w:rsidRPr="00AF3881" w:rsidRDefault="00AE0A2E" w:rsidP="00AE0A2E">
            <w:pPr>
              <w:snapToGrid w:val="0"/>
              <w:rPr>
                <w:u w:val="single"/>
              </w:rPr>
            </w:pPr>
            <w:r w:rsidRPr="00AF3881">
              <w:t xml:space="preserve">Моделирование и проектирование новых технических модулей («интеллектуальная научная лаборатория и др.) в групповом </w:t>
            </w:r>
            <w:r w:rsidRPr="00AF3881">
              <w:lastRenderedPageBreak/>
              <w:t>помещении, на территории ДОУ</w:t>
            </w:r>
          </w:p>
          <w:p w:rsidR="00AE0A2E" w:rsidRPr="00AF3881" w:rsidRDefault="00AE0A2E" w:rsidP="00AE0A2E">
            <w:pPr>
              <w:pStyle w:val="a4"/>
              <w:spacing w:after="0" w:line="240" w:lineRule="auto"/>
              <w:ind w:left="0"/>
              <w:rPr>
                <w:rFonts w:ascii="Times New Roman" w:hAnsi="Times New Roman"/>
                <w:sz w:val="24"/>
                <w:szCs w:val="24"/>
              </w:rPr>
            </w:pPr>
            <w:r w:rsidRPr="00AF3881">
              <w:rPr>
                <w:rFonts w:ascii="Times New Roman" w:hAnsi="Times New Roman"/>
                <w:sz w:val="24"/>
                <w:szCs w:val="24"/>
              </w:rPr>
              <w:t xml:space="preserve">Презентация опыта работы ДОУ, составлен перечень современного развивающего интерактивного </w:t>
            </w:r>
            <w:r w:rsidRPr="00AF3881">
              <w:rPr>
                <w:rFonts w:ascii="Times New Roman" w:hAnsi="Times New Roman"/>
                <w:sz w:val="24"/>
                <w:szCs w:val="24"/>
                <w:lang w:val="en-US"/>
              </w:rPr>
              <w:t>stem</w:t>
            </w:r>
            <w:r w:rsidRPr="00AF3881">
              <w:rPr>
                <w:rFonts w:ascii="Times New Roman" w:hAnsi="Times New Roman"/>
                <w:sz w:val="24"/>
                <w:szCs w:val="24"/>
              </w:rPr>
              <w:t>-оборудования ДОУ – участников МСП.</w:t>
            </w:r>
          </w:p>
          <w:p w:rsidR="00AE0A2E" w:rsidRPr="00AF3881" w:rsidRDefault="00AE0A2E" w:rsidP="00AE0A2E">
            <w:pPr>
              <w:rPr>
                <w:bCs/>
                <w:spacing w:val="-6"/>
              </w:rPr>
            </w:pPr>
            <w:r w:rsidRPr="00AF3881">
              <w:t xml:space="preserve">Представлен опыт работы ДОУ в аспекте создания условия для внедрения и реализации </w:t>
            </w:r>
            <w:r w:rsidRPr="00AF3881">
              <w:rPr>
                <w:bCs/>
                <w:spacing w:val="-6"/>
              </w:rPr>
              <w:t>STEM-подхода в педагогиче</w:t>
            </w:r>
            <w:r>
              <w:rPr>
                <w:bCs/>
                <w:spacing w:val="-6"/>
              </w:rPr>
              <w:t>с</w:t>
            </w:r>
            <w:r w:rsidRPr="00AF3881">
              <w:rPr>
                <w:bCs/>
                <w:spacing w:val="-6"/>
              </w:rPr>
              <w:t xml:space="preserve">кую деятельность. </w:t>
            </w:r>
          </w:p>
          <w:p w:rsidR="00AE0A2E" w:rsidRPr="00AF3881" w:rsidRDefault="00AE0A2E" w:rsidP="00AE0A2E">
            <w:pPr>
              <w:rPr>
                <w:bCs/>
                <w:spacing w:val="-6"/>
              </w:rPr>
            </w:pPr>
            <w:r w:rsidRPr="00AF3881">
              <w:rPr>
                <w:bCs/>
                <w:spacing w:val="-6"/>
              </w:rPr>
              <w:t>Проведены мастер-классы педагогов ДОУ</w:t>
            </w:r>
          </w:p>
          <w:p w:rsidR="00AE0A2E" w:rsidRPr="00AF3881" w:rsidRDefault="00AE0A2E" w:rsidP="00AE0A2E">
            <w:pPr>
              <w:tabs>
                <w:tab w:val="left" w:pos="993"/>
              </w:tabs>
            </w:pPr>
            <w:r w:rsidRPr="00AF3881">
              <w:rPr>
                <w:bCs/>
                <w:spacing w:val="-6"/>
              </w:rPr>
              <w:t xml:space="preserve">Мастер-класс: </w:t>
            </w:r>
            <w:r w:rsidRPr="00AF3881">
              <w:t xml:space="preserve">«Создание мини-кванториума в ДОУ как средства реализации </w:t>
            </w:r>
            <w:r w:rsidRPr="00AF3881">
              <w:rPr>
                <w:lang w:val="en-US"/>
              </w:rPr>
              <w:t>stem</w:t>
            </w:r>
            <w:r w:rsidRPr="00AF3881">
              <w:t xml:space="preserve">-образования детей дошкольного возраста», воспитатель </w:t>
            </w:r>
            <w:r>
              <w:t>Шиц Ю.Е.</w:t>
            </w:r>
          </w:p>
          <w:p w:rsidR="00AE0A2E" w:rsidRPr="00880519" w:rsidRDefault="00AE0A2E" w:rsidP="00AE0A2E">
            <w:pPr>
              <w:pStyle w:val="a4"/>
              <w:spacing w:after="0" w:line="240" w:lineRule="auto"/>
              <w:ind w:left="0"/>
              <w:rPr>
                <w:sz w:val="24"/>
                <w:szCs w:val="24"/>
              </w:rPr>
            </w:pPr>
            <w:r w:rsidRPr="00AF3881">
              <w:rPr>
                <w:rFonts w:ascii="Times New Roman" w:hAnsi="Times New Roman"/>
                <w:sz w:val="24"/>
                <w:szCs w:val="24"/>
              </w:rPr>
              <w:t xml:space="preserve">Мастер-класс: «Интерактивный дисплей </w:t>
            </w:r>
            <w:r w:rsidRPr="00AF3881">
              <w:rPr>
                <w:rFonts w:ascii="Times New Roman" w:hAnsi="Times New Roman"/>
                <w:sz w:val="24"/>
                <w:szCs w:val="24"/>
                <w:lang w:val="en-US"/>
              </w:rPr>
              <w:t>Teach</w:t>
            </w:r>
            <w:r w:rsidRPr="00AF3881">
              <w:rPr>
                <w:rFonts w:ascii="Times New Roman" w:hAnsi="Times New Roman"/>
                <w:sz w:val="24"/>
                <w:szCs w:val="24"/>
              </w:rPr>
              <w:t xml:space="preserve"> </w:t>
            </w:r>
            <w:r w:rsidRPr="00AF3881">
              <w:rPr>
                <w:rFonts w:ascii="Times New Roman" w:hAnsi="Times New Roman"/>
                <w:sz w:val="24"/>
                <w:szCs w:val="24"/>
                <w:lang w:val="en-US"/>
              </w:rPr>
              <w:t>Touch</w:t>
            </w:r>
            <w:r w:rsidRPr="00AF3881">
              <w:rPr>
                <w:rFonts w:ascii="Times New Roman" w:hAnsi="Times New Roman"/>
                <w:sz w:val="24"/>
                <w:szCs w:val="24"/>
              </w:rPr>
              <w:t xml:space="preserve">  как современный УМК для реализации </w:t>
            </w:r>
            <w:r w:rsidRPr="00AF3881">
              <w:rPr>
                <w:rFonts w:ascii="Times New Roman" w:hAnsi="Times New Roman"/>
                <w:sz w:val="24"/>
                <w:szCs w:val="24"/>
                <w:lang w:val="en-US"/>
              </w:rPr>
              <w:t>stem</w:t>
            </w:r>
            <w:r w:rsidRPr="00AF3881">
              <w:rPr>
                <w:rFonts w:ascii="Times New Roman" w:hAnsi="Times New Roman"/>
                <w:sz w:val="24"/>
                <w:szCs w:val="24"/>
              </w:rPr>
              <w:t>-образования в ДОУ, воспитатель Куликова Я.Ю.</w:t>
            </w:r>
          </w:p>
        </w:tc>
      </w:tr>
      <w:tr w:rsidR="00D960B3" w:rsidRPr="005B2E8C" w:rsidTr="00C53984">
        <w:trPr>
          <w:jc w:val="center"/>
        </w:trPr>
        <w:tc>
          <w:tcPr>
            <w:tcW w:w="540" w:type="dxa"/>
          </w:tcPr>
          <w:p w:rsidR="00D960B3" w:rsidRDefault="00214E64" w:rsidP="00D960B3">
            <w:r>
              <w:lastRenderedPageBreak/>
              <w:t>5</w:t>
            </w:r>
            <w:r w:rsidR="00D960B3">
              <w:t>.</w:t>
            </w:r>
          </w:p>
        </w:tc>
        <w:tc>
          <w:tcPr>
            <w:tcW w:w="2857" w:type="dxa"/>
          </w:tcPr>
          <w:p w:rsidR="00D960B3" w:rsidRPr="00875614" w:rsidRDefault="00D960B3" w:rsidP="00D960B3">
            <w:pPr>
              <w:pStyle w:val="a5"/>
              <w:suppressAutoHyphens/>
              <w:spacing w:before="0" w:beforeAutospacing="0" w:after="0" w:afterAutospacing="0"/>
            </w:pPr>
            <w:r>
              <w:t>Ф</w:t>
            </w:r>
            <w:r w:rsidRPr="00875614">
              <w:t>ормирование профессиональной компетенции слушателей по вопросам приоритетов образовательно</w:t>
            </w:r>
            <w:r>
              <w:t xml:space="preserve">й и воспитательной политики ДОУ в аспекте </w:t>
            </w:r>
            <w:r>
              <w:rPr>
                <w:lang w:val="en-US"/>
              </w:rPr>
              <w:t>stem</w:t>
            </w:r>
            <w:r>
              <w:t>-образования, внедрения в практическую деятельность ЦОС</w:t>
            </w:r>
          </w:p>
          <w:p w:rsidR="00D960B3" w:rsidRPr="000143E0" w:rsidRDefault="00D960B3" w:rsidP="00D960B3">
            <w:r>
              <w:lastRenderedPageBreak/>
              <w:t xml:space="preserve">Совершенствовать профессиональную компетентность слушателей </w:t>
            </w:r>
            <w:r w:rsidRPr="000143E0">
              <w:t xml:space="preserve">по вопросам приоритетов образовательной и воспитательной политики ДОУ в аспекте </w:t>
            </w:r>
            <w:r w:rsidRPr="000143E0">
              <w:rPr>
                <w:lang w:val="en-US"/>
              </w:rPr>
              <w:t>stem</w:t>
            </w:r>
            <w:r w:rsidRPr="000143E0">
              <w:t>-образования</w:t>
            </w:r>
            <w:r>
              <w:t>, ЦОС.</w:t>
            </w:r>
          </w:p>
          <w:p w:rsidR="00D960B3" w:rsidRPr="009345D7" w:rsidRDefault="00D960B3" w:rsidP="00D960B3">
            <w:pPr>
              <w:tabs>
                <w:tab w:val="left" w:pos="720"/>
              </w:tabs>
              <w:rPr>
                <w:b/>
              </w:rPr>
            </w:pPr>
            <w:r w:rsidRPr="009345D7">
              <w:t xml:space="preserve">Обозначить некоторые направления </w:t>
            </w:r>
            <w:r w:rsidRPr="009345D7">
              <w:rPr>
                <w:lang w:val="en-US"/>
              </w:rPr>
              <w:t>stem</w:t>
            </w:r>
            <w:r w:rsidRPr="009345D7">
              <w:t>-подхода в образовательной деятельности.</w:t>
            </w:r>
          </w:p>
          <w:p w:rsidR="00D960B3" w:rsidRPr="009345D7" w:rsidRDefault="00D960B3" w:rsidP="00D960B3">
            <w:pPr>
              <w:tabs>
                <w:tab w:val="left" w:pos="720"/>
              </w:tabs>
              <w:rPr>
                <w:b/>
              </w:rPr>
            </w:pPr>
            <w:r w:rsidRPr="009345D7">
              <w:t xml:space="preserve">Представить форматы организации образовательной деятельности, новинки </w:t>
            </w:r>
            <w:r w:rsidRPr="009345D7">
              <w:rPr>
                <w:lang w:val="en-US"/>
              </w:rPr>
              <w:t>stem</w:t>
            </w:r>
            <w:r w:rsidRPr="009345D7">
              <w:t>-оборудования УМК, познакомить с образовательной платформой МЭО Детский сад.</w:t>
            </w:r>
          </w:p>
          <w:p w:rsidR="00D960B3" w:rsidRPr="009345D7" w:rsidRDefault="00D960B3" w:rsidP="00D960B3">
            <w:pPr>
              <w:rPr>
                <w:b/>
              </w:rPr>
            </w:pPr>
            <w:r w:rsidRPr="009345D7">
              <w:t>Показать опыт работы ДОУ в создании современной РППС для развития актуальных базовых компетенций детей дошкольного возраста.</w:t>
            </w:r>
          </w:p>
          <w:p w:rsidR="00D960B3" w:rsidRDefault="00D960B3" w:rsidP="00D960B3"/>
        </w:tc>
        <w:tc>
          <w:tcPr>
            <w:tcW w:w="2694" w:type="dxa"/>
          </w:tcPr>
          <w:p w:rsidR="00D960B3" w:rsidRDefault="00D960B3" w:rsidP="00D960B3">
            <w:r>
              <w:lastRenderedPageBreak/>
              <w:t xml:space="preserve">Проектирование портрета современного ребенка дошкольного возраста </w:t>
            </w:r>
          </w:p>
          <w:p w:rsidR="00D960B3" w:rsidRDefault="00D960B3" w:rsidP="00D960B3">
            <w:pPr>
              <w:rPr>
                <w:spacing w:val="4"/>
              </w:rPr>
            </w:pPr>
            <w:r>
              <w:t xml:space="preserve">(портфолио компетенций). Разработка форматов реализации  </w:t>
            </w:r>
            <w:r w:rsidRPr="00DD324D">
              <w:rPr>
                <w:spacing w:val="4"/>
                <w:lang w:val="en-US"/>
              </w:rPr>
              <w:t>STEM</w:t>
            </w:r>
            <w:r>
              <w:rPr>
                <w:spacing w:val="4"/>
              </w:rPr>
              <w:t xml:space="preserve">-подхода в практическую деятельность </w:t>
            </w:r>
            <w:r>
              <w:rPr>
                <w:spacing w:val="4"/>
              </w:rPr>
              <w:lastRenderedPageBreak/>
              <w:t xml:space="preserve">ДОУ(форматы </w:t>
            </w:r>
            <w:r>
              <w:t>календарно-тематического планирования проектной деятельности и тд.)</w:t>
            </w:r>
          </w:p>
          <w:p w:rsidR="00D960B3" w:rsidRPr="00903D1B" w:rsidRDefault="00D960B3" w:rsidP="00D960B3">
            <w:pPr>
              <w:spacing w:line="228" w:lineRule="auto"/>
            </w:pPr>
            <w:r w:rsidRPr="00903D1B">
              <w:rPr>
                <w:u w:val="single"/>
              </w:rPr>
              <w:t>Семинар-практикум:</w:t>
            </w:r>
            <w:r w:rsidRPr="00903D1B">
              <w:t xml:space="preserve"> </w:t>
            </w:r>
            <w:r w:rsidRPr="00903D1B">
              <w:rPr>
                <w:bCs/>
              </w:rPr>
              <w:t xml:space="preserve">«Поколение </w:t>
            </w:r>
            <w:r w:rsidRPr="00903D1B">
              <w:rPr>
                <w:bCs/>
                <w:lang w:val="en-US"/>
              </w:rPr>
              <w:t>Z</w:t>
            </w:r>
            <w:r w:rsidRPr="00903D1B">
              <w:rPr>
                <w:bCs/>
              </w:rPr>
              <w:t xml:space="preserve">,А: </w:t>
            </w:r>
            <w:r w:rsidRPr="00903D1B">
              <w:t xml:space="preserve">актуальные  базовые компетенции детей </w:t>
            </w:r>
            <w:r w:rsidRPr="00903D1B">
              <w:rPr>
                <w:lang w:val="en-US"/>
              </w:rPr>
              <w:t>XXI</w:t>
            </w:r>
            <w:r w:rsidRPr="00903D1B">
              <w:t>». «Реализация STEM-технологий и робототехники в дошкольном образовании – новые приоритеты и возможности в образовательной деятельности с воспитанниками»</w:t>
            </w:r>
          </w:p>
          <w:p w:rsidR="00D960B3" w:rsidRPr="00903D1B" w:rsidRDefault="00D960B3" w:rsidP="00D960B3">
            <w:pPr>
              <w:rPr>
                <w:b/>
                <w:u w:val="single"/>
              </w:rPr>
            </w:pPr>
            <w:r w:rsidRPr="00903D1B">
              <w:rPr>
                <w:b/>
                <w:u w:val="single"/>
              </w:rPr>
              <w:t>08.12.2021</w:t>
            </w:r>
          </w:p>
        </w:tc>
        <w:tc>
          <w:tcPr>
            <w:tcW w:w="2268" w:type="dxa"/>
          </w:tcPr>
          <w:p w:rsidR="00D960B3" w:rsidRDefault="00D960B3" w:rsidP="00D960B3">
            <w:pPr>
              <w:snapToGrid w:val="0"/>
            </w:pPr>
            <w:r>
              <w:lastRenderedPageBreak/>
              <w:t xml:space="preserve">Представлена новая образовательная платформа МЭО Детский сад: концепция курса, инструменты управления образовательной деятельностью, компоненты </w:t>
            </w:r>
            <w:r>
              <w:lastRenderedPageBreak/>
              <w:t>системы, педагогические эффекты системы.</w:t>
            </w:r>
          </w:p>
          <w:p w:rsidR="00D960B3" w:rsidRDefault="00D960B3" w:rsidP="00D960B3">
            <w:pPr>
              <w:snapToGrid w:val="0"/>
            </w:pPr>
            <w:r>
              <w:t>Представлены некоторые дополнительные общеразвивающие программы</w:t>
            </w:r>
          </w:p>
          <w:p w:rsidR="00D960B3" w:rsidRDefault="00D960B3" w:rsidP="00D960B3">
            <w:pPr>
              <w:pStyle w:val="a4"/>
              <w:spacing w:after="0" w:line="240" w:lineRule="auto"/>
              <w:ind w:left="0"/>
              <w:rPr>
                <w:rFonts w:ascii="Georgia" w:hAnsi="Georgia"/>
                <w:b/>
                <w:i/>
                <w:color w:val="F74F03"/>
                <w:sz w:val="24"/>
                <w:szCs w:val="24"/>
              </w:rPr>
            </w:pPr>
            <w:r w:rsidRPr="001A0D71">
              <w:rPr>
                <w:rFonts w:ascii="Times New Roman" w:hAnsi="Times New Roman"/>
                <w:sz w:val="24"/>
                <w:szCs w:val="24"/>
              </w:rPr>
              <w:t xml:space="preserve">Представлены </w:t>
            </w:r>
            <w:r>
              <w:rPr>
                <w:rFonts w:ascii="Times New Roman" w:hAnsi="Times New Roman"/>
                <w:sz w:val="24"/>
                <w:szCs w:val="24"/>
              </w:rPr>
              <w:t>современные конструкторы, игровое оборудование компании «Школьный проект» в реализации дополнительных программ.</w:t>
            </w:r>
            <w:r>
              <w:rPr>
                <w:rFonts w:ascii="Georgia" w:hAnsi="Georgia"/>
                <w:b/>
                <w:i/>
                <w:color w:val="F74F03"/>
                <w:sz w:val="24"/>
                <w:szCs w:val="24"/>
              </w:rPr>
              <w:t xml:space="preserve">                                     </w:t>
            </w:r>
          </w:p>
          <w:p w:rsidR="00D960B3" w:rsidRDefault="00D960B3" w:rsidP="00D960B3"/>
        </w:tc>
        <w:tc>
          <w:tcPr>
            <w:tcW w:w="2693" w:type="dxa"/>
          </w:tcPr>
          <w:p w:rsidR="00D960B3" w:rsidRDefault="00D960B3" w:rsidP="00D960B3">
            <w:r>
              <w:lastRenderedPageBreak/>
              <w:t>Представлен опыт работы ДОУ в данном направлении</w:t>
            </w:r>
          </w:p>
          <w:p w:rsidR="00D960B3" w:rsidRDefault="00D960B3" w:rsidP="00D960B3">
            <w:r>
              <w:rPr>
                <w:spacing w:val="4"/>
              </w:rPr>
              <w:t xml:space="preserve"> Форматы реализации </w:t>
            </w:r>
            <w:r w:rsidRPr="00DD324D">
              <w:rPr>
                <w:spacing w:val="4"/>
                <w:lang w:val="en-US"/>
              </w:rPr>
              <w:t>STEM</w:t>
            </w:r>
            <w:r>
              <w:rPr>
                <w:spacing w:val="4"/>
              </w:rPr>
              <w:t xml:space="preserve">-подхода в образовательной деятельности с воспитанниками </w:t>
            </w:r>
          </w:p>
        </w:tc>
      </w:tr>
      <w:tr w:rsidR="00214E64" w:rsidRPr="005B2E8C" w:rsidTr="00C53984">
        <w:trPr>
          <w:jc w:val="center"/>
        </w:trPr>
        <w:tc>
          <w:tcPr>
            <w:tcW w:w="540" w:type="dxa"/>
          </w:tcPr>
          <w:p w:rsidR="00214E64" w:rsidRDefault="00214E64" w:rsidP="00214E64">
            <w:r>
              <w:lastRenderedPageBreak/>
              <w:t>6.</w:t>
            </w:r>
          </w:p>
        </w:tc>
        <w:tc>
          <w:tcPr>
            <w:tcW w:w="2857" w:type="dxa"/>
          </w:tcPr>
          <w:p w:rsidR="00214E64" w:rsidRPr="00880519" w:rsidRDefault="00214E64" w:rsidP="00214E64">
            <w:r w:rsidRPr="00880519">
              <w:t>Совершенствовать профессиональную компетентность слушателей по вопросам создания современной развивающей предметно-пространственной среды ДОУ: понятие, модели среды, паспорт среды.</w:t>
            </w:r>
          </w:p>
          <w:p w:rsidR="00214E64" w:rsidRPr="003C4384" w:rsidRDefault="00214E64" w:rsidP="00214E64">
            <w:pPr>
              <w:tabs>
                <w:tab w:val="left" w:pos="720"/>
              </w:tabs>
            </w:pPr>
            <w:r w:rsidRPr="003C4384">
              <w:t xml:space="preserve">Обозначить основные направления конструирования РППС в контексте </w:t>
            </w:r>
            <w:r w:rsidRPr="003C4384">
              <w:rPr>
                <w:lang w:val="en-US"/>
              </w:rPr>
              <w:t>stem</w:t>
            </w:r>
            <w:r w:rsidRPr="003C4384">
              <w:t>-образования.</w:t>
            </w:r>
          </w:p>
          <w:p w:rsidR="00214E64" w:rsidRPr="003C4384" w:rsidRDefault="00214E64" w:rsidP="00214E64">
            <w:pPr>
              <w:rPr>
                <w:b/>
              </w:rPr>
            </w:pPr>
            <w:r w:rsidRPr="003C4384">
              <w:t xml:space="preserve">Представить форматы моделей  среды, новинки </w:t>
            </w:r>
            <w:r w:rsidRPr="003C4384">
              <w:rPr>
                <w:lang w:val="en-US"/>
              </w:rPr>
              <w:t>stem</w:t>
            </w:r>
            <w:r w:rsidRPr="003C4384">
              <w:t xml:space="preserve">-оборудования. </w:t>
            </w:r>
          </w:p>
          <w:p w:rsidR="00214E64" w:rsidRPr="00034EDB" w:rsidRDefault="00214E64" w:rsidP="00214E64">
            <w:pPr>
              <w:rPr>
                <w:b/>
              </w:rPr>
            </w:pPr>
            <w:r w:rsidRPr="003C4384">
              <w:t>Показать опыт работы ДОУ в создании современной РППС для развития актуальных базовых компетенций детей дошкольного возраста.</w:t>
            </w:r>
          </w:p>
        </w:tc>
        <w:tc>
          <w:tcPr>
            <w:tcW w:w="2694" w:type="dxa"/>
          </w:tcPr>
          <w:p w:rsidR="00214E64" w:rsidRPr="003C4384" w:rsidRDefault="00214E64" w:rsidP="00214E64">
            <w:pPr>
              <w:spacing w:line="228" w:lineRule="auto"/>
              <w:rPr>
                <w:u w:val="single"/>
              </w:rPr>
            </w:pPr>
            <w:r w:rsidRPr="003C4384">
              <w:rPr>
                <w:u w:val="single"/>
              </w:rPr>
              <w:t>Семинар-практикум</w:t>
            </w:r>
            <w:r>
              <w:rPr>
                <w:u w:val="single"/>
              </w:rPr>
              <w:t xml:space="preserve"> для педагогического сообщества Ярославской области</w:t>
            </w:r>
            <w:r w:rsidRPr="003C4384">
              <w:rPr>
                <w:u w:val="single"/>
              </w:rPr>
              <w:t xml:space="preserve"> </w:t>
            </w:r>
          </w:p>
          <w:p w:rsidR="00214E64" w:rsidRDefault="00214E64" w:rsidP="00214E64">
            <w:r>
              <w:t xml:space="preserve">«Современная </w:t>
            </w:r>
            <w:r w:rsidRPr="003C4384">
              <w:t>развивающая предметно-пространственная среда ДОУ: территория для развития инженерного, креативного, технического мышления, навыков конструирования, моделирования  программирования и других компетенций детей</w:t>
            </w:r>
            <w:r>
              <w:t>.</w:t>
            </w:r>
            <w:r w:rsidRPr="003C4384">
              <w:t xml:space="preserve"> Проектирование РППС, форматы моделей среды»</w:t>
            </w:r>
            <w:r>
              <w:t>,</w:t>
            </w:r>
          </w:p>
          <w:p w:rsidR="00214E64" w:rsidRPr="00034EDB" w:rsidRDefault="00214E64" w:rsidP="00214E64">
            <w:pPr>
              <w:rPr>
                <w:b/>
                <w:u w:val="single"/>
              </w:rPr>
            </w:pPr>
            <w:r>
              <w:rPr>
                <w:b/>
                <w:u w:val="single"/>
              </w:rPr>
              <w:t>08</w:t>
            </w:r>
            <w:r w:rsidRPr="00034EDB">
              <w:rPr>
                <w:b/>
                <w:u w:val="single"/>
              </w:rPr>
              <w:t>.12. 2022 г.</w:t>
            </w:r>
          </w:p>
          <w:p w:rsidR="00214E64" w:rsidRDefault="00214E64" w:rsidP="00214E64"/>
        </w:tc>
        <w:tc>
          <w:tcPr>
            <w:tcW w:w="2268" w:type="dxa"/>
          </w:tcPr>
          <w:p w:rsidR="00214E64" w:rsidRPr="009B6F2D" w:rsidRDefault="00214E64" w:rsidP="00214E64">
            <w:pPr>
              <w:pStyle w:val="a4"/>
              <w:spacing w:after="0" w:line="240" w:lineRule="auto"/>
              <w:ind w:left="0"/>
              <w:rPr>
                <w:rFonts w:ascii="Times New Roman" w:hAnsi="Times New Roman"/>
                <w:b/>
                <w:sz w:val="24"/>
                <w:szCs w:val="24"/>
              </w:rPr>
            </w:pPr>
            <w:r w:rsidRPr="009B6F2D">
              <w:rPr>
                <w:rFonts w:ascii="Times New Roman" w:hAnsi="Times New Roman"/>
                <w:sz w:val="24"/>
                <w:szCs w:val="24"/>
              </w:rPr>
              <w:t xml:space="preserve">Представлены форматы моделей  среды в аспекте </w:t>
            </w:r>
            <w:r w:rsidRPr="009B6F2D">
              <w:rPr>
                <w:rFonts w:ascii="Times New Roman" w:hAnsi="Times New Roman"/>
                <w:sz w:val="24"/>
                <w:szCs w:val="24"/>
                <w:lang w:val="en-US"/>
              </w:rPr>
              <w:t>stem</w:t>
            </w:r>
            <w:r w:rsidRPr="009B6F2D">
              <w:rPr>
                <w:rFonts w:ascii="Times New Roman" w:hAnsi="Times New Roman"/>
                <w:sz w:val="24"/>
                <w:szCs w:val="24"/>
              </w:rPr>
              <w:t xml:space="preserve"> подхода.</w:t>
            </w:r>
          </w:p>
          <w:p w:rsidR="00214E64" w:rsidRPr="009B6F2D" w:rsidRDefault="00214E64" w:rsidP="00214E64">
            <w:pPr>
              <w:pStyle w:val="a4"/>
              <w:spacing w:after="0" w:line="240" w:lineRule="auto"/>
              <w:ind w:left="0"/>
              <w:rPr>
                <w:rFonts w:ascii="Times New Roman" w:hAnsi="Times New Roman"/>
                <w:sz w:val="24"/>
                <w:szCs w:val="24"/>
              </w:rPr>
            </w:pPr>
            <w:r w:rsidRPr="009B6F2D">
              <w:rPr>
                <w:rFonts w:ascii="Times New Roman" w:hAnsi="Times New Roman"/>
                <w:sz w:val="24"/>
                <w:szCs w:val="24"/>
              </w:rPr>
              <w:t>Представлены опыт работы ДОУ в создании современной РППС для развития актуальных базовых компетенций детей дошкольного возраста.</w:t>
            </w:r>
          </w:p>
          <w:p w:rsidR="00214E64" w:rsidRPr="009B6F2D" w:rsidRDefault="00214E64" w:rsidP="00214E64">
            <w:pPr>
              <w:rPr>
                <w:bCs/>
                <w:spacing w:val="-6"/>
              </w:rPr>
            </w:pPr>
            <w:r w:rsidRPr="009B6F2D">
              <w:t>Предст</w:t>
            </w:r>
            <w:r>
              <w:t>ав</w:t>
            </w:r>
            <w:r w:rsidRPr="009B6F2D">
              <w:t xml:space="preserve">лена структура, концепция, педагогический потенциал </w:t>
            </w:r>
            <w:r w:rsidRPr="009B6F2D">
              <w:rPr>
                <w:bCs/>
                <w:spacing w:val="-6"/>
              </w:rPr>
              <w:t>STEM-образования.</w:t>
            </w:r>
          </w:p>
          <w:p w:rsidR="00214E64" w:rsidRPr="000E0892" w:rsidRDefault="00214E64" w:rsidP="000E0892">
            <w:pPr>
              <w:pStyle w:val="a4"/>
              <w:spacing w:after="0" w:line="240" w:lineRule="auto"/>
              <w:ind w:left="0"/>
              <w:rPr>
                <w:rFonts w:ascii="Times New Roman" w:hAnsi="Times New Roman"/>
                <w:b/>
                <w:sz w:val="24"/>
                <w:szCs w:val="24"/>
              </w:rPr>
            </w:pPr>
            <w:r w:rsidRPr="009B6F2D">
              <w:rPr>
                <w:rFonts w:ascii="Times New Roman" w:hAnsi="Times New Roman"/>
                <w:bCs/>
                <w:spacing w:val="-6"/>
                <w:sz w:val="24"/>
                <w:szCs w:val="24"/>
              </w:rPr>
              <w:t xml:space="preserve">Обозначены основные стратегические </w:t>
            </w:r>
            <w:r>
              <w:rPr>
                <w:rFonts w:ascii="Times New Roman" w:hAnsi="Times New Roman"/>
                <w:bCs/>
                <w:spacing w:val="-6"/>
                <w:sz w:val="24"/>
                <w:szCs w:val="24"/>
              </w:rPr>
              <w:t xml:space="preserve">направления в </w:t>
            </w:r>
            <w:r>
              <w:rPr>
                <w:rFonts w:ascii="Times New Roman" w:hAnsi="Times New Roman"/>
                <w:bCs/>
                <w:spacing w:val="-6"/>
                <w:sz w:val="24"/>
                <w:szCs w:val="24"/>
              </w:rPr>
              <w:lastRenderedPageBreak/>
              <w:t>контексте</w:t>
            </w:r>
            <w:r w:rsidRPr="009B6F2D">
              <w:rPr>
                <w:rFonts w:ascii="Times New Roman" w:hAnsi="Times New Roman"/>
                <w:bCs/>
                <w:spacing w:val="-6"/>
                <w:sz w:val="24"/>
                <w:szCs w:val="24"/>
              </w:rPr>
              <w:t xml:space="preserve"> реализации национального проекта «Образование» (проекты: «Успех каждого ребенка» «Цифровая образовательная среда»)</w:t>
            </w:r>
          </w:p>
        </w:tc>
        <w:tc>
          <w:tcPr>
            <w:tcW w:w="2693" w:type="dxa"/>
          </w:tcPr>
          <w:p w:rsidR="00214E64" w:rsidRPr="00AF3881" w:rsidRDefault="00214E64" w:rsidP="00214E64">
            <w:pPr>
              <w:tabs>
                <w:tab w:val="left" w:pos="993"/>
              </w:tabs>
            </w:pPr>
            <w:r w:rsidRPr="00AF3881">
              <w:rPr>
                <w:bCs/>
                <w:spacing w:val="-6"/>
              </w:rPr>
              <w:lastRenderedPageBreak/>
              <w:t xml:space="preserve">Мастер-класс: </w:t>
            </w:r>
            <w:r w:rsidRPr="00AF3881">
              <w:t xml:space="preserve">«Создание мини-кванториума в ДОУ как средства реализации </w:t>
            </w:r>
            <w:r w:rsidRPr="00AF3881">
              <w:rPr>
                <w:lang w:val="en-US"/>
              </w:rPr>
              <w:t>stem</w:t>
            </w:r>
            <w:r w:rsidRPr="00AF3881">
              <w:t xml:space="preserve">-образования детей дошкольного возраста», воспитатель </w:t>
            </w:r>
            <w:r>
              <w:t>Шиц Ю.Е.</w:t>
            </w:r>
          </w:p>
          <w:p w:rsidR="00214E64" w:rsidRDefault="00214E64" w:rsidP="00214E64">
            <w:r w:rsidRPr="00AF3881">
              <w:t xml:space="preserve">Мастер-класс: «Интерактивный дисплей </w:t>
            </w:r>
            <w:r w:rsidRPr="00AF3881">
              <w:rPr>
                <w:lang w:val="en-US"/>
              </w:rPr>
              <w:t>Teach</w:t>
            </w:r>
            <w:r w:rsidRPr="00AF3881">
              <w:t xml:space="preserve"> </w:t>
            </w:r>
            <w:r w:rsidRPr="00AF3881">
              <w:rPr>
                <w:lang w:val="en-US"/>
              </w:rPr>
              <w:t>Touch</w:t>
            </w:r>
            <w:r w:rsidRPr="00AF3881">
              <w:t xml:space="preserve">  как современный УМК для реализации </w:t>
            </w:r>
            <w:r w:rsidRPr="00AF3881">
              <w:rPr>
                <w:lang w:val="en-US"/>
              </w:rPr>
              <w:t>stem</w:t>
            </w:r>
            <w:r w:rsidRPr="00AF3881">
              <w:t>-образования в ДОУ, воспитатель Куликова Я.Ю.</w:t>
            </w:r>
          </w:p>
        </w:tc>
      </w:tr>
      <w:tr w:rsidR="00214E64" w:rsidRPr="005B2E8C" w:rsidTr="00C53984">
        <w:trPr>
          <w:trHeight w:val="9152"/>
          <w:jc w:val="center"/>
        </w:trPr>
        <w:tc>
          <w:tcPr>
            <w:tcW w:w="540" w:type="dxa"/>
          </w:tcPr>
          <w:p w:rsidR="00214E64" w:rsidRDefault="00214E64" w:rsidP="00214E64">
            <w:r>
              <w:lastRenderedPageBreak/>
              <w:t>5.</w:t>
            </w:r>
          </w:p>
        </w:tc>
        <w:tc>
          <w:tcPr>
            <w:tcW w:w="2857" w:type="dxa"/>
          </w:tcPr>
          <w:p w:rsidR="00214E64" w:rsidRPr="003218B9" w:rsidRDefault="00214E64" w:rsidP="00214E64">
            <w:pPr>
              <w:pStyle w:val="1"/>
              <w:suppressAutoHyphens w:val="0"/>
              <w:spacing w:before="0" w:after="0"/>
              <w:rPr>
                <w:sz w:val="24"/>
                <w:szCs w:val="24"/>
              </w:rPr>
            </w:pPr>
            <w:r>
              <w:rPr>
                <w:rFonts w:ascii="Times New Roman" w:hAnsi="Times New Roman" w:cs="Times New Roman"/>
                <w:b w:val="0"/>
                <w:sz w:val="24"/>
                <w:szCs w:val="24"/>
              </w:rPr>
              <w:t>Представить т</w:t>
            </w:r>
            <w:r w:rsidRPr="003218B9">
              <w:rPr>
                <w:rFonts w:ascii="Times New Roman" w:hAnsi="Times New Roman" w:cs="Times New Roman"/>
                <w:b w:val="0"/>
                <w:sz w:val="24"/>
                <w:szCs w:val="24"/>
              </w:rPr>
              <w:t xml:space="preserve">еоретические и организационно-методические аспекты реализации </w:t>
            </w:r>
            <w:r w:rsidR="00285132" w:rsidRPr="00285132">
              <w:rPr>
                <w:rFonts w:ascii="Times New Roman" w:hAnsi="Times New Roman" w:cs="Times New Roman"/>
                <w:b w:val="0"/>
                <w:sz w:val="24"/>
                <w:szCs w:val="24"/>
                <w:lang w:val="en-US"/>
              </w:rPr>
              <w:t>stem</w:t>
            </w:r>
            <w:r w:rsidR="00285132" w:rsidRPr="00285132">
              <w:rPr>
                <w:rFonts w:ascii="Times New Roman" w:hAnsi="Times New Roman" w:cs="Times New Roman"/>
                <w:b w:val="0"/>
                <w:sz w:val="24"/>
                <w:szCs w:val="24"/>
              </w:rPr>
              <w:t>-подхода в проектной деятельности с воспитанниками ДОО</w:t>
            </w:r>
          </w:p>
          <w:p w:rsidR="00214E64" w:rsidRPr="003218B9" w:rsidRDefault="00214E64" w:rsidP="00214E64">
            <w:pPr>
              <w:pStyle w:val="1"/>
              <w:suppressAutoHyphens w:val="0"/>
              <w:spacing w:before="0" w:after="0"/>
              <w:rPr>
                <w:rFonts w:ascii="Times New Roman" w:hAnsi="Times New Roman" w:cs="Times New Roman"/>
                <w:b w:val="0"/>
                <w:sz w:val="24"/>
                <w:szCs w:val="24"/>
              </w:rPr>
            </w:pPr>
            <w:r>
              <w:rPr>
                <w:rFonts w:ascii="Times New Roman" w:hAnsi="Times New Roman" w:cs="Times New Roman"/>
                <w:b w:val="0"/>
                <w:sz w:val="24"/>
                <w:szCs w:val="24"/>
              </w:rPr>
              <w:t>Показать структуру</w:t>
            </w:r>
            <w:r w:rsidRPr="003218B9">
              <w:rPr>
                <w:rFonts w:ascii="Times New Roman" w:hAnsi="Times New Roman" w:cs="Times New Roman"/>
                <w:b w:val="0"/>
                <w:sz w:val="24"/>
                <w:szCs w:val="24"/>
              </w:rPr>
              <w:t xml:space="preserve"> </w:t>
            </w:r>
            <w:r w:rsidR="00360804">
              <w:rPr>
                <w:rFonts w:ascii="Times New Roman" w:hAnsi="Times New Roman" w:cs="Times New Roman"/>
                <w:b w:val="0"/>
                <w:sz w:val="24"/>
                <w:szCs w:val="24"/>
              </w:rPr>
              <w:t>проектной деятельности</w:t>
            </w:r>
            <w:r w:rsidRPr="003218B9">
              <w:rPr>
                <w:rFonts w:ascii="Times New Roman" w:hAnsi="Times New Roman" w:cs="Times New Roman"/>
                <w:b w:val="0"/>
                <w:sz w:val="24"/>
                <w:szCs w:val="24"/>
              </w:rPr>
              <w:t>, обзор современны</w:t>
            </w:r>
            <w:r>
              <w:rPr>
                <w:rFonts w:ascii="Times New Roman" w:hAnsi="Times New Roman" w:cs="Times New Roman"/>
                <w:b w:val="0"/>
                <w:sz w:val="24"/>
                <w:szCs w:val="24"/>
              </w:rPr>
              <w:t xml:space="preserve">х конструкторов, педагогические </w:t>
            </w:r>
            <w:r w:rsidRPr="003218B9">
              <w:rPr>
                <w:rFonts w:ascii="Times New Roman" w:hAnsi="Times New Roman" w:cs="Times New Roman"/>
                <w:b w:val="0"/>
                <w:sz w:val="24"/>
                <w:szCs w:val="24"/>
              </w:rPr>
              <w:t>эффекты, форматы реализации.</w:t>
            </w:r>
          </w:p>
          <w:p w:rsidR="00214E64" w:rsidRPr="003218B9" w:rsidRDefault="00214E64" w:rsidP="00214E64">
            <w:pPr>
              <w:pStyle w:val="1"/>
              <w:suppressAutoHyphens w:val="0"/>
              <w:spacing w:before="0" w:after="0"/>
              <w:rPr>
                <w:rFonts w:ascii="Times New Roman" w:hAnsi="Times New Roman" w:cs="Times New Roman"/>
                <w:b w:val="0"/>
                <w:sz w:val="24"/>
                <w:szCs w:val="24"/>
              </w:rPr>
            </w:pPr>
            <w:r>
              <w:rPr>
                <w:rFonts w:ascii="Times New Roman" w:hAnsi="Times New Roman" w:cs="Times New Roman"/>
                <w:b w:val="0"/>
                <w:sz w:val="24"/>
                <w:szCs w:val="24"/>
              </w:rPr>
              <w:t xml:space="preserve">Показать возможности проектирования </w:t>
            </w:r>
            <w:r w:rsidRPr="003218B9">
              <w:rPr>
                <w:rFonts w:ascii="Times New Roman" w:hAnsi="Times New Roman" w:cs="Times New Roman"/>
                <w:b w:val="0"/>
                <w:sz w:val="24"/>
                <w:szCs w:val="24"/>
              </w:rPr>
              <w:t>технологических карт образовательных ситуаций с использованием различных конструкторов.</w:t>
            </w:r>
          </w:p>
          <w:p w:rsidR="00214E64" w:rsidRPr="003218B9" w:rsidRDefault="00360804" w:rsidP="00360804">
            <w:pPr>
              <w:suppressAutoHyphens/>
            </w:pPr>
            <w:r>
              <w:t>Представить новинки современного развивающего оборудования.</w:t>
            </w:r>
            <w:r w:rsidR="00214E64">
              <w:t xml:space="preserve"> </w:t>
            </w:r>
          </w:p>
        </w:tc>
        <w:tc>
          <w:tcPr>
            <w:tcW w:w="2694" w:type="dxa"/>
          </w:tcPr>
          <w:p w:rsidR="00214E64" w:rsidRDefault="00285132" w:rsidP="00214E64">
            <w:pPr>
              <w:snapToGrid w:val="0"/>
            </w:pPr>
            <w:r w:rsidRPr="00285132">
              <w:rPr>
                <w:u w:val="single"/>
              </w:rPr>
              <w:t xml:space="preserve">Семинар-практикум для педагогических работников МДОУ: </w:t>
            </w:r>
            <w:r w:rsidRPr="00285132">
              <w:rPr>
                <w:bCs/>
              </w:rPr>
              <w:t xml:space="preserve">«Реализация </w:t>
            </w:r>
            <w:r w:rsidRPr="00285132">
              <w:rPr>
                <w:bCs/>
                <w:lang w:val="en-US"/>
              </w:rPr>
              <w:t>stem</w:t>
            </w:r>
            <w:r w:rsidRPr="00285132">
              <w:rPr>
                <w:bCs/>
              </w:rPr>
              <w:t>-подхода в проектной деятельности</w:t>
            </w:r>
            <w:r w:rsidRPr="00285132">
              <w:t xml:space="preserve"> с воспитанниками ДОО»</w:t>
            </w:r>
          </w:p>
          <w:p w:rsidR="00285132" w:rsidRPr="00285132" w:rsidRDefault="00285132" w:rsidP="00214E64">
            <w:pPr>
              <w:snapToGrid w:val="0"/>
              <w:rPr>
                <w:b/>
                <w:bCs/>
                <w:u w:val="single"/>
              </w:rPr>
            </w:pPr>
            <w:r w:rsidRPr="00285132">
              <w:rPr>
                <w:b/>
                <w:u w:val="single"/>
              </w:rPr>
              <w:t>25.01.2023 г.</w:t>
            </w:r>
          </w:p>
        </w:tc>
        <w:tc>
          <w:tcPr>
            <w:tcW w:w="2268" w:type="dxa"/>
          </w:tcPr>
          <w:p w:rsidR="00285132" w:rsidRPr="00285132" w:rsidRDefault="00285132" w:rsidP="00285132">
            <w:r w:rsidRPr="00285132">
              <w:t xml:space="preserve">Представлены приоритеты образовательной и воспитательной политики ДОУ в аспекте </w:t>
            </w:r>
            <w:r w:rsidRPr="00285132">
              <w:rPr>
                <w:lang w:val="en-US"/>
              </w:rPr>
              <w:t>stem</w:t>
            </w:r>
            <w:r w:rsidRPr="00285132">
              <w:t>-подхода в образовательной деятельности.</w:t>
            </w:r>
          </w:p>
          <w:p w:rsidR="00285132" w:rsidRPr="00285132" w:rsidRDefault="00285132" w:rsidP="00285132">
            <w:pPr>
              <w:snapToGrid w:val="0"/>
            </w:pPr>
            <w:r w:rsidRPr="00285132">
              <w:t xml:space="preserve"> Модель образовательной деятельности (форматы организации, тематика проектной деятельности)</w:t>
            </w:r>
          </w:p>
          <w:p w:rsidR="00285132" w:rsidRPr="00285132" w:rsidRDefault="00285132" w:rsidP="00285132">
            <w:pPr>
              <w:snapToGrid w:val="0"/>
            </w:pPr>
            <w:r w:rsidRPr="00285132">
              <w:t xml:space="preserve">Обозначены основные направления </w:t>
            </w:r>
            <w:r w:rsidRPr="00285132">
              <w:rPr>
                <w:lang w:val="en-US"/>
              </w:rPr>
              <w:t>stem</w:t>
            </w:r>
            <w:r w:rsidRPr="00285132">
              <w:t>-подхода в образовательной деятельности.</w:t>
            </w:r>
          </w:p>
          <w:p w:rsidR="00214E64" w:rsidRPr="00285132" w:rsidRDefault="00285132" w:rsidP="00285132">
            <w:pPr>
              <w:pStyle w:val="a4"/>
              <w:ind w:left="0"/>
              <w:rPr>
                <w:rFonts w:ascii="Times New Roman" w:hAnsi="Times New Roman"/>
                <w:sz w:val="24"/>
                <w:szCs w:val="24"/>
              </w:rPr>
            </w:pPr>
            <w:r w:rsidRPr="00285132">
              <w:rPr>
                <w:rFonts w:ascii="Times New Roman" w:hAnsi="Times New Roman"/>
                <w:sz w:val="24"/>
                <w:szCs w:val="24"/>
              </w:rPr>
              <w:t>Представлены современные конструкторы, игровое оборудование компании «</w:t>
            </w:r>
            <w:r w:rsidRPr="00285132">
              <w:rPr>
                <w:rFonts w:ascii="Times New Roman" w:hAnsi="Times New Roman"/>
                <w:sz w:val="24"/>
                <w:szCs w:val="24"/>
                <w:lang w:val="en-US"/>
              </w:rPr>
              <w:t>STEM</w:t>
            </w:r>
            <w:r w:rsidRPr="00285132">
              <w:rPr>
                <w:rFonts w:ascii="Times New Roman" w:hAnsi="Times New Roman"/>
                <w:sz w:val="24"/>
                <w:szCs w:val="24"/>
              </w:rPr>
              <w:t>-КО», «Школьный проект» г.  Ярославль</w:t>
            </w:r>
            <w:r>
              <w:rPr>
                <w:rFonts w:ascii="Times New Roman" w:hAnsi="Times New Roman"/>
                <w:sz w:val="24"/>
                <w:szCs w:val="24"/>
              </w:rPr>
              <w:t>.</w:t>
            </w:r>
          </w:p>
        </w:tc>
        <w:tc>
          <w:tcPr>
            <w:tcW w:w="2693" w:type="dxa"/>
          </w:tcPr>
          <w:p w:rsidR="00214E64" w:rsidRDefault="00214E64" w:rsidP="00214E64">
            <w:r>
              <w:t>Представлен опыт работы ДОУ в данном направлении</w:t>
            </w:r>
          </w:p>
          <w:p w:rsidR="00214E64" w:rsidRDefault="00214E64" w:rsidP="00214E64">
            <w:r>
              <w:t>Презентация УМК, оборудования, конструкторов ООО «Школьный проект»</w:t>
            </w:r>
          </w:p>
          <w:p w:rsidR="00285132" w:rsidRDefault="00285132" w:rsidP="00214E64">
            <w:r w:rsidRPr="00285132">
              <w:t>компании «</w:t>
            </w:r>
            <w:r w:rsidRPr="00285132">
              <w:rPr>
                <w:lang w:val="en-US"/>
              </w:rPr>
              <w:t>STEM</w:t>
            </w:r>
            <w:r>
              <w:t>-КО» город Ярославль.</w:t>
            </w:r>
          </w:p>
        </w:tc>
      </w:tr>
      <w:tr w:rsidR="00360804" w:rsidRPr="005B2E8C" w:rsidTr="00C53984">
        <w:trPr>
          <w:jc w:val="center"/>
        </w:trPr>
        <w:tc>
          <w:tcPr>
            <w:tcW w:w="540" w:type="dxa"/>
          </w:tcPr>
          <w:p w:rsidR="00360804" w:rsidRDefault="00360804" w:rsidP="00360804">
            <w:r>
              <w:t>6.</w:t>
            </w:r>
          </w:p>
        </w:tc>
        <w:tc>
          <w:tcPr>
            <w:tcW w:w="2857" w:type="dxa"/>
          </w:tcPr>
          <w:p w:rsidR="00360804" w:rsidRPr="000A6143" w:rsidRDefault="00360804" w:rsidP="00360804">
            <w:pPr>
              <w:pStyle w:val="a5"/>
              <w:suppressAutoHyphens/>
              <w:spacing w:before="0" w:beforeAutospacing="0" w:after="0" w:afterAutospacing="0"/>
            </w:pPr>
            <w:r>
              <w:t>Ф</w:t>
            </w:r>
            <w:r w:rsidRPr="00875614">
              <w:t xml:space="preserve">ормирование профессиональной компетенции слушателей по вопросам </w:t>
            </w:r>
            <w:r>
              <w:t xml:space="preserve">реализации образовательной платформы/тематического модуля </w:t>
            </w:r>
            <w:r>
              <w:rPr>
                <w:lang w:val="en-US"/>
              </w:rPr>
              <w:t>Strem</w:t>
            </w:r>
            <w:r>
              <w:t>/</w:t>
            </w:r>
            <w:r>
              <w:rPr>
                <w:lang w:val="en-US"/>
              </w:rPr>
              <w:t>Robotick</w:t>
            </w:r>
            <w:r>
              <w:t xml:space="preserve"> (робототехника) в педагогической деятельности ДОУ посредством </w:t>
            </w:r>
            <w:r>
              <w:lastRenderedPageBreak/>
              <w:t>робототехнического конструктора ТЕХНОЛАБ (первый и второй уровни).</w:t>
            </w:r>
          </w:p>
          <w:p w:rsidR="00360804" w:rsidRPr="007205FD" w:rsidRDefault="00360804" w:rsidP="00360804">
            <w:r w:rsidRPr="007205FD">
              <w:t xml:space="preserve">Представить основные </w:t>
            </w:r>
            <w:r w:rsidRPr="007205FD">
              <w:rPr>
                <w:i/>
                <w:u w:val="single"/>
              </w:rPr>
              <w:t>концептуальные подходы</w:t>
            </w:r>
            <w:r w:rsidRPr="007205FD">
              <w:t xml:space="preserve"> (актуальность, приоритеты образовательной политики в аспекте реализации робототехники в образовательных организациях, модель внедрения данного модуля в практическую деятельность ДОУ)</w:t>
            </w:r>
            <w:r>
              <w:t>.</w:t>
            </w:r>
          </w:p>
          <w:p w:rsidR="00360804" w:rsidRPr="007205FD" w:rsidRDefault="00360804" w:rsidP="00360804">
            <w:r>
              <w:t>Представить робототехнический конструктор</w:t>
            </w:r>
            <w:r w:rsidRPr="007205FD">
              <w:t xml:space="preserve"> ТЕХНОЛАБ</w:t>
            </w:r>
            <w:r>
              <w:t>.</w:t>
            </w:r>
          </w:p>
          <w:p w:rsidR="00360804" w:rsidRPr="004E16FB" w:rsidRDefault="00360804" w:rsidP="00360804">
            <w:pPr>
              <w:tabs>
                <w:tab w:val="left" w:pos="720"/>
              </w:tabs>
              <w:rPr>
                <w:b/>
              </w:rPr>
            </w:pPr>
            <w:r w:rsidRPr="004E16FB">
              <w:t>Представить форматы организации образовательной деятельности с использованием данного конструктора.</w:t>
            </w:r>
          </w:p>
          <w:p w:rsidR="00360804" w:rsidRPr="004E16FB" w:rsidRDefault="00360804" w:rsidP="00360804">
            <w:pPr>
              <w:rPr>
                <w:b/>
              </w:rPr>
            </w:pPr>
            <w:r w:rsidRPr="004E16FB">
              <w:t>Показать опыт работы ДОУ в реализации робототехники (УМК:</w:t>
            </w:r>
            <w:r>
              <w:t xml:space="preserve"> </w:t>
            </w:r>
            <w:r w:rsidRPr="004E16FB">
              <w:t>дополнительные образовательные программы, технологические карты образовательной деятельности, форматы РППС).</w:t>
            </w:r>
          </w:p>
          <w:p w:rsidR="00360804" w:rsidRDefault="00360804" w:rsidP="00360804">
            <w:pPr>
              <w:spacing w:line="228" w:lineRule="auto"/>
            </w:pPr>
          </w:p>
        </w:tc>
        <w:tc>
          <w:tcPr>
            <w:tcW w:w="2694" w:type="dxa"/>
          </w:tcPr>
          <w:p w:rsidR="00360804" w:rsidRDefault="00360804" w:rsidP="00360804">
            <w:r>
              <w:rPr>
                <w:bCs/>
              </w:rPr>
              <w:lastRenderedPageBreak/>
              <w:t xml:space="preserve">Представлены основные концептуальные подходы к реализации </w:t>
            </w:r>
            <w:r w:rsidRPr="001775BC">
              <w:t xml:space="preserve">образовательной платформы/тематического модуля </w:t>
            </w:r>
            <w:r w:rsidRPr="001775BC">
              <w:rPr>
                <w:lang w:val="en-US"/>
              </w:rPr>
              <w:t>Strem</w:t>
            </w:r>
            <w:r w:rsidRPr="001775BC">
              <w:t>/</w:t>
            </w:r>
            <w:r w:rsidRPr="001775BC">
              <w:rPr>
                <w:lang w:val="en-US"/>
              </w:rPr>
              <w:t>Robotick</w:t>
            </w:r>
            <w:r w:rsidRPr="001775BC">
              <w:t xml:space="preserve"> (робототехника) в педагогической деятельности ДОУ</w:t>
            </w:r>
          </w:p>
          <w:p w:rsidR="00360804" w:rsidRDefault="00360804" w:rsidP="00360804">
            <w:r>
              <w:lastRenderedPageBreak/>
              <w:t>Обозначены форматы (модели) реализации педагогической деятельности (</w:t>
            </w:r>
            <w:r w:rsidRPr="001775BC">
              <w:rPr>
                <w:lang w:val="en-US"/>
              </w:rPr>
              <w:t>Strem</w:t>
            </w:r>
            <w:r w:rsidRPr="001775BC">
              <w:t>/</w:t>
            </w:r>
            <w:r w:rsidRPr="001775BC">
              <w:rPr>
                <w:lang w:val="en-US"/>
              </w:rPr>
              <w:t>Robotick</w:t>
            </w:r>
            <w:r w:rsidRPr="001775BC">
              <w:t xml:space="preserve"> (робототехника) </w:t>
            </w:r>
            <w:r>
              <w:t xml:space="preserve">  с воспитанниками ДОУ с использованием роботехнического модуля ТЕХНОЛАБ (1, 2 уровни)</w:t>
            </w:r>
          </w:p>
          <w:p w:rsidR="00360804" w:rsidRPr="004E16FB" w:rsidRDefault="00360804" w:rsidP="00360804">
            <w:pPr>
              <w:spacing w:line="228" w:lineRule="auto"/>
              <w:rPr>
                <w:u w:val="single"/>
              </w:rPr>
            </w:pPr>
            <w:r w:rsidRPr="004E16FB">
              <w:rPr>
                <w:u w:val="single"/>
              </w:rPr>
              <w:t>Семинар-практикум</w:t>
            </w:r>
            <w:r>
              <w:rPr>
                <w:u w:val="single"/>
              </w:rPr>
              <w:t>;</w:t>
            </w:r>
            <w:r w:rsidRPr="004E16FB">
              <w:rPr>
                <w:u w:val="single"/>
              </w:rPr>
              <w:t xml:space="preserve"> </w:t>
            </w:r>
            <w:r w:rsidRPr="004E16FB">
              <w:rPr>
                <w:lang w:eastAsia="en-US"/>
              </w:rPr>
              <w:t xml:space="preserve"> «Внедрение и реализация робототехники в ДОО: модели, программно-методическое обеспечение, </w:t>
            </w:r>
          </w:p>
          <w:p w:rsidR="00360804" w:rsidRPr="004E16FB" w:rsidRDefault="00360804" w:rsidP="00360804">
            <w:r w:rsidRPr="004E16FB">
              <w:rPr>
                <w:lang w:eastAsia="en-US"/>
              </w:rPr>
              <w:t>педагогический мониторинг»</w:t>
            </w:r>
          </w:p>
          <w:p w:rsidR="00360804" w:rsidRPr="004E16FB" w:rsidRDefault="00360804" w:rsidP="00360804">
            <w:pPr>
              <w:rPr>
                <w:b/>
                <w:u w:val="single"/>
              </w:rPr>
            </w:pPr>
            <w:r>
              <w:rPr>
                <w:b/>
                <w:u w:val="single"/>
              </w:rPr>
              <w:t>17.02.23 г.</w:t>
            </w:r>
          </w:p>
        </w:tc>
        <w:tc>
          <w:tcPr>
            <w:tcW w:w="2268" w:type="dxa"/>
          </w:tcPr>
          <w:p w:rsidR="00360804" w:rsidRPr="007205FD" w:rsidRDefault="00360804" w:rsidP="00360804">
            <w:r>
              <w:lastRenderedPageBreak/>
              <w:t xml:space="preserve">Представлены </w:t>
            </w:r>
            <w:r w:rsidRPr="007205FD">
              <w:t xml:space="preserve">основные </w:t>
            </w:r>
            <w:r w:rsidRPr="004E16FB">
              <w:t>концептуальные подходы</w:t>
            </w:r>
            <w:r w:rsidRPr="007205FD">
              <w:t xml:space="preserve"> (актуальность, </w:t>
            </w:r>
            <w:r>
              <w:t xml:space="preserve"> </w:t>
            </w:r>
            <w:r w:rsidRPr="007205FD">
              <w:t xml:space="preserve">приоритеты образовательной политики в аспекте реализации робототехники в образовательных </w:t>
            </w:r>
            <w:r w:rsidRPr="007205FD">
              <w:lastRenderedPageBreak/>
              <w:t>организациях, модель внедрения данного модуля в практическую деятельность ДОУ)</w:t>
            </w:r>
            <w:r>
              <w:t>.</w:t>
            </w:r>
          </w:p>
          <w:p w:rsidR="00360804" w:rsidRPr="007205FD" w:rsidRDefault="00360804" w:rsidP="00360804">
            <w:r>
              <w:t>Представлен робототехнический конструктор</w:t>
            </w:r>
            <w:r w:rsidRPr="007205FD">
              <w:t xml:space="preserve"> ТЕХНОЛАБ</w:t>
            </w:r>
            <w:r>
              <w:t>.</w:t>
            </w:r>
          </w:p>
          <w:p w:rsidR="00360804" w:rsidRDefault="00360804" w:rsidP="00360804">
            <w:pPr>
              <w:snapToGrid w:val="0"/>
            </w:pPr>
          </w:p>
        </w:tc>
        <w:tc>
          <w:tcPr>
            <w:tcW w:w="2693" w:type="dxa"/>
          </w:tcPr>
          <w:p w:rsidR="00360804" w:rsidRDefault="00360804" w:rsidP="00360804"/>
        </w:tc>
      </w:tr>
      <w:tr w:rsidR="00214E64" w:rsidRPr="005B2E8C" w:rsidTr="00C53984">
        <w:trPr>
          <w:jc w:val="center"/>
        </w:trPr>
        <w:tc>
          <w:tcPr>
            <w:tcW w:w="540" w:type="dxa"/>
          </w:tcPr>
          <w:p w:rsidR="00214E64" w:rsidRDefault="00FF0876" w:rsidP="00214E64">
            <w:r>
              <w:lastRenderedPageBreak/>
              <w:t>7.</w:t>
            </w:r>
          </w:p>
        </w:tc>
        <w:tc>
          <w:tcPr>
            <w:tcW w:w="2857" w:type="dxa"/>
          </w:tcPr>
          <w:p w:rsidR="00214E64" w:rsidRDefault="00FF0876" w:rsidP="00FF0876">
            <w:r>
              <w:t>Представить опыт работы ДОУ по формированию у детей дошкольного возраста алгоритмических умений</w:t>
            </w:r>
          </w:p>
        </w:tc>
        <w:tc>
          <w:tcPr>
            <w:tcW w:w="2694" w:type="dxa"/>
          </w:tcPr>
          <w:p w:rsidR="00FF0876" w:rsidRPr="00FF0876" w:rsidRDefault="00FF0876" w:rsidP="00FF0876">
            <w:pPr>
              <w:widowControl w:val="0"/>
              <w:suppressAutoHyphens/>
              <w:autoSpaceDN w:val="0"/>
              <w:textAlignment w:val="baseline"/>
              <w:rPr>
                <w:rFonts w:cs="Tahoma"/>
                <w:kern w:val="3"/>
              </w:rPr>
            </w:pPr>
            <w:r w:rsidRPr="00FF0876">
              <w:rPr>
                <w:rFonts w:cs="Tahoma"/>
                <w:kern w:val="3"/>
              </w:rPr>
              <w:t>Курсы повышения квалификации ИРО ДПП «Развитие алгоритмических умений у детей дошкольного возраста». Семинар-практикум, мастер-классы педагогов ДОУ.</w:t>
            </w:r>
          </w:p>
          <w:p w:rsidR="00214E64" w:rsidRPr="00FF0876" w:rsidRDefault="00FF0876" w:rsidP="00214E64">
            <w:pPr>
              <w:rPr>
                <w:b/>
                <w:u w:val="single"/>
              </w:rPr>
            </w:pPr>
            <w:r>
              <w:rPr>
                <w:b/>
                <w:u w:val="single"/>
              </w:rPr>
              <w:t>28.02.2023 г.</w:t>
            </w:r>
          </w:p>
        </w:tc>
        <w:tc>
          <w:tcPr>
            <w:tcW w:w="2268" w:type="dxa"/>
          </w:tcPr>
          <w:p w:rsidR="00214E64" w:rsidRDefault="00FF0876" w:rsidP="00FF0876">
            <w:r>
              <w:t>Представлена РППС ДОУ, модели, форматы центров активностей детей,</w:t>
            </w:r>
          </w:p>
          <w:p w:rsidR="00FF0876" w:rsidRPr="00FF0876" w:rsidRDefault="00FF0876" w:rsidP="00FF0876">
            <w:r>
              <w:t>Модель формирования алгоритмических умений, оборудование,</w:t>
            </w:r>
          </w:p>
        </w:tc>
        <w:tc>
          <w:tcPr>
            <w:tcW w:w="2693" w:type="dxa"/>
          </w:tcPr>
          <w:p w:rsidR="00FF0876" w:rsidRPr="00FF0876" w:rsidRDefault="00FF0876" w:rsidP="00FF0876">
            <w:pPr>
              <w:pStyle w:val="a7"/>
              <w:tabs>
                <w:tab w:val="left" w:pos="142"/>
              </w:tabs>
              <w:spacing w:after="0"/>
              <w:ind w:left="0"/>
            </w:pPr>
            <w:r w:rsidRPr="00FF0876">
              <w:t>Представлен опыт работы ДОУ по развитию алгоритмических умений у детей дошкольного возраста: развивающая среда групп, мастер-классы для слушателей с использованием современного оборудования, УМК)</w:t>
            </w:r>
          </w:p>
          <w:p w:rsidR="00214E64" w:rsidRPr="00FF0876" w:rsidRDefault="00FF0876" w:rsidP="00FF0876">
            <w:r w:rsidRPr="00FF0876">
              <w:t xml:space="preserve"> </w:t>
            </w:r>
          </w:p>
        </w:tc>
      </w:tr>
      <w:tr w:rsidR="00214E64" w:rsidRPr="005B2E8C" w:rsidTr="00C53984">
        <w:trPr>
          <w:jc w:val="center"/>
        </w:trPr>
        <w:tc>
          <w:tcPr>
            <w:tcW w:w="540" w:type="dxa"/>
          </w:tcPr>
          <w:p w:rsidR="00214E64" w:rsidRDefault="00214E64" w:rsidP="00214E64"/>
        </w:tc>
        <w:tc>
          <w:tcPr>
            <w:tcW w:w="2857" w:type="dxa"/>
          </w:tcPr>
          <w:p w:rsidR="00214E64" w:rsidRDefault="00764605" w:rsidP="00214E64">
            <w:pPr>
              <w:pStyle w:val="a5"/>
              <w:suppressAutoHyphens/>
              <w:spacing w:before="0" w:beforeAutospacing="0" w:after="0" w:afterAutospacing="0"/>
            </w:pPr>
            <w:r>
              <w:t xml:space="preserve">Представить парциальную программу «Наука с пеленок»: концепция, УМК, </w:t>
            </w:r>
            <w:r>
              <w:lastRenderedPageBreak/>
              <w:t>организация деятельности с воспитанниками.</w:t>
            </w:r>
          </w:p>
        </w:tc>
        <w:tc>
          <w:tcPr>
            <w:tcW w:w="2694" w:type="dxa"/>
          </w:tcPr>
          <w:p w:rsidR="00FF0876" w:rsidRPr="00FF0876" w:rsidRDefault="00FF0876" w:rsidP="00FF0876">
            <w:pPr>
              <w:widowControl w:val="0"/>
              <w:suppressAutoHyphens/>
              <w:autoSpaceDN w:val="0"/>
              <w:textAlignment w:val="baseline"/>
              <w:rPr>
                <w:u w:val="single"/>
              </w:rPr>
            </w:pPr>
            <w:r w:rsidRPr="00FF0876">
              <w:rPr>
                <w:u w:val="single"/>
              </w:rPr>
              <w:lastRenderedPageBreak/>
              <w:t xml:space="preserve">Семинар-практикум для педагогических работников МДОУ </w:t>
            </w:r>
          </w:p>
          <w:p w:rsidR="00214E64" w:rsidRDefault="00FF0876" w:rsidP="00FF0876">
            <w:pPr>
              <w:rPr>
                <w:rFonts w:cs="Tahoma"/>
                <w:kern w:val="3"/>
              </w:rPr>
            </w:pPr>
            <w:r w:rsidRPr="00FF0876">
              <w:rPr>
                <w:rFonts w:cs="Tahoma"/>
                <w:kern w:val="3"/>
              </w:rPr>
              <w:lastRenderedPageBreak/>
              <w:t xml:space="preserve"> «Организация педагогической деятельности в группах раннего возраста: новый взгляд и современные подходы»</w:t>
            </w:r>
            <w:r>
              <w:rPr>
                <w:rFonts w:cs="Tahoma"/>
                <w:kern w:val="3"/>
              </w:rPr>
              <w:t>,</w:t>
            </w:r>
          </w:p>
          <w:p w:rsidR="00FF0876" w:rsidRPr="00FF0876" w:rsidRDefault="00FF0876" w:rsidP="00FF0876">
            <w:pPr>
              <w:rPr>
                <w:b/>
                <w:bCs/>
                <w:u w:val="single"/>
              </w:rPr>
            </w:pPr>
            <w:r w:rsidRPr="00FF0876">
              <w:rPr>
                <w:rFonts w:cs="Tahoma"/>
                <w:b/>
                <w:kern w:val="3"/>
                <w:u w:val="single"/>
              </w:rPr>
              <w:t>15.03.2023 г.</w:t>
            </w:r>
          </w:p>
        </w:tc>
        <w:tc>
          <w:tcPr>
            <w:tcW w:w="2268" w:type="dxa"/>
          </w:tcPr>
          <w:p w:rsidR="00FF0876" w:rsidRPr="00FF0876" w:rsidRDefault="00FF0876" w:rsidP="00FF0876">
            <w:pPr>
              <w:pStyle w:val="a7"/>
              <w:tabs>
                <w:tab w:val="left" w:pos="142"/>
              </w:tabs>
              <w:spacing w:after="0"/>
              <w:ind w:left="0"/>
            </w:pPr>
            <w:r w:rsidRPr="00FF0876">
              <w:lastRenderedPageBreak/>
              <w:t xml:space="preserve">Представлена программа «Наука с пеленок» (форматы </w:t>
            </w:r>
            <w:r w:rsidRPr="00FF0876">
              <w:lastRenderedPageBreak/>
              <w:t>трансформации РППС среды для детей раннего возраста, организации образовательной и самостоятельной деятельности воспитанников</w:t>
            </w:r>
          </w:p>
          <w:p w:rsidR="00214E64" w:rsidRPr="00FF0876" w:rsidRDefault="00214E64" w:rsidP="00214E64"/>
        </w:tc>
        <w:tc>
          <w:tcPr>
            <w:tcW w:w="2693" w:type="dxa"/>
          </w:tcPr>
          <w:p w:rsidR="00214E64" w:rsidRDefault="00214E64" w:rsidP="00FF0876">
            <w:pPr>
              <w:pStyle w:val="a4"/>
              <w:tabs>
                <w:tab w:val="left" w:pos="720"/>
              </w:tabs>
              <w:spacing w:after="0" w:line="240" w:lineRule="auto"/>
              <w:ind w:left="0"/>
              <w:rPr>
                <w:rFonts w:ascii="Times New Roman" w:hAnsi="Times New Roman"/>
                <w:sz w:val="24"/>
                <w:szCs w:val="24"/>
              </w:rPr>
            </w:pPr>
            <w:r>
              <w:rPr>
                <w:rFonts w:ascii="Times New Roman" w:hAnsi="Times New Roman"/>
                <w:sz w:val="24"/>
                <w:szCs w:val="24"/>
              </w:rPr>
              <w:lastRenderedPageBreak/>
              <w:t xml:space="preserve">Представлена модель </w:t>
            </w:r>
            <w:r w:rsidR="00FF0876">
              <w:rPr>
                <w:rFonts w:ascii="Times New Roman" w:hAnsi="Times New Roman"/>
                <w:sz w:val="24"/>
                <w:szCs w:val="24"/>
              </w:rPr>
              <w:t>проектирования</w:t>
            </w:r>
            <w:r>
              <w:rPr>
                <w:rFonts w:ascii="Times New Roman" w:hAnsi="Times New Roman"/>
                <w:sz w:val="24"/>
                <w:szCs w:val="24"/>
              </w:rPr>
              <w:t xml:space="preserve"> развивающей предметно-</w:t>
            </w:r>
            <w:r>
              <w:rPr>
                <w:rFonts w:ascii="Times New Roman" w:hAnsi="Times New Roman"/>
                <w:sz w:val="24"/>
                <w:szCs w:val="24"/>
              </w:rPr>
              <w:lastRenderedPageBreak/>
              <w:t>пространственной среды ДОУ</w:t>
            </w:r>
            <w:r w:rsidR="00FF0876">
              <w:rPr>
                <w:rFonts w:ascii="Times New Roman" w:hAnsi="Times New Roman"/>
                <w:sz w:val="24"/>
                <w:szCs w:val="24"/>
              </w:rPr>
              <w:t xml:space="preserve"> в группах раннего возраста, форматы организации различных культурных практик.</w:t>
            </w:r>
          </w:p>
        </w:tc>
      </w:tr>
      <w:tr w:rsidR="00214E64" w:rsidRPr="005B2E8C" w:rsidTr="00C53984">
        <w:trPr>
          <w:jc w:val="center"/>
        </w:trPr>
        <w:tc>
          <w:tcPr>
            <w:tcW w:w="540" w:type="dxa"/>
          </w:tcPr>
          <w:p w:rsidR="00214E64" w:rsidRDefault="00096EF1" w:rsidP="00214E64">
            <w:r>
              <w:lastRenderedPageBreak/>
              <w:t>8.</w:t>
            </w:r>
          </w:p>
        </w:tc>
        <w:tc>
          <w:tcPr>
            <w:tcW w:w="2857" w:type="dxa"/>
          </w:tcPr>
          <w:p w:rsidR="00214E64" w:rsidRDefault="00096EF1" w:rsidP="00214E64">
            <w:pPr>
              <w:pStyle w:val="a5"/>
              <w:suppressAutoHyphens/>
              <w:spacing w:before="0" w:beforeAutospacing="0" w:after="0" w:afterAutospacing="0"/>
            </w:pPr>
            <w:r>
              <w:t>Ф</w:t>
            </w:r>
            <w:r w:rsidR="00214E64" w:rsidRPr="00875614">
              <w:t xml:space="preserve">ормирование профессиональной компетенции слушателей по вопросам </w:t>
            </w:r>
            <w:r w:rsidR="00214E64">
              <w:t>внедрения в образовательную деятельность ДОУ цифровой образовательной среды посредством УМК дополнительной парциальной программы «Наустим».</w:t>
            </w:r>
          </w:p>
          <w:p w:rsidR="00214E64" w:rsidRDefault="00214E64" w:rsidP="00214E64">
            <w:pPr>
              <w:rPr>
                <w:b/>
              </w:rPr>
            </w:pPr>
            <w:r>
              <w:t>Представить компанию «Научные развлечения», г. Москва, основные линии сотрудничества, продукты.</w:t>
            </w:r>
          </w:p>
          <w:p w:rsidR="00214E64" w:rsidRDefault="00214E64" w:rsidP="00214E64">
            <w:pPr>
              <w:pStyle w:val="a5"/>
              <w:suppressAutoHyphens/>
              <w:spacing w:before="0" w:beforeAutospacing="0" w:after="0" w:afterAutospacing="0"/>
            </w:pPr>
            <w:r>
              <w:t>Показать</w:t>
            </w:r>
            <w:r w:rsidRPr="007205FD">
              <w:t xml:space="preserve"> </w:t>
            </w:r>
            <w:r>
              <w:t>структуру, концепцию, содержательные модули программы.</w:t>
            </w:r>
          </w:p>
          <w:p w:rsidR="00214E64" w:rsidRPr="00D72640" w:rsidRDefault="00214E64" w:rsidP="00214E64">
            <w:pPr>
              <w:tabs>
                <w:tab w:val="left" w:pos="720"/>
              </w:tabs>
              <w:rPr>
                <w:b/>
              </w:rPr>
            </w:pPr>
            <w:r w:rsidRPr="00D72640">
              <w:t>Представить содержание, цели, задачи, структуру некоторых образовательных решений и тематических модулей Программы.</w:t>
            </w:r>
          </w:p>
          <w:p w:rsidR="00214E64" w:rsidRPr="00D72640" w:rsidRDefault="00214E64" w:rsidP="00214E64">
            <w:pPr>
              <w:rPr>
                <w:b/>
              </w:rPr>
            </w:pPr>
            <w:r w:rsidRPr="00D72640">
              <w:t>Показать оборудование, форматы использования в практической деятельности с воспитанниками, УМК.</w:t>
            </w:r>
          </w:p>
          <w:p w:rsidR="00214E64" w:rsidRDefault="00214E64" w:rsidP="00214E64">
            <w:pPr>
              <w:pStyle w:val="a5"/>
              <w:suppressAutoHyphens/>
              <w:spacing w:before="0" w:beforeAutospacing="0" w:after="0" w:afterAutospacing="0"/>
            </w:pPr>
          </w:p>
        </w:tc>
        <w:tc>
          <w:tcPr>
            <w:tcW w:w="2694" w:type="dxa"/>
          </w:tcPr>
          <w:p w:rsidR="00214E64" w:rsidRDefault="00214E64" w:rsidP="00214E64">
            <w:pPr>
              <w:pStyle w:val="a5"/>
              <w:suppressAutoHyphens/>
              <w:spacing w:before="0" w:beforeAutospacing="0" w:after="0" w:afterAutospacing="0"/>
            </w:pPr>
            <w:r>
              <w:t>Показаны продукты компании «Научные развлечения».</w:t>
            </w:r>
          </w:p>
          <w:p w:rsidR="00214E64" w:rsidRDefault="00214E64" w:rsidP="00214E64">
            <w:pPr>
              <w:pStyle w:val="a5"/>
              <w:suppressAutoHyphens/>
              <w:spacing w:before="0" w:beforeAutospacing="0" w:after="0" w:afterAutospacing="0"/>
            </w:pPr>
            <w:r>
              <w:t>Представлена программа «Наустим»: структура, концепция, содержательные модули программы.</w:t>
            </w:r>
          </w:p>
          <w:p w:rsidR="00214E64" w:rsidRPr="000143E0" w:rsidRDefault="00214E64" w:rsidP="00214E64">
            <w:pPr>
              <w:pStyle w:val="a4"/>
              <w:tabs>
                <w:tab w:val="left" w:pos="720"/>
              </w:tabs>
              <w:spacing w:after="0" w:line="240" w:lineRule="auto"/>
              <w:ind w:left="0"/>
              <w:rPr>
                <w:rFonts w:ascii="Times New Roman" w:hAnsi="Times New Roman"/>
                <w:b/>
                <w:sz w:val="24"/>
                <w:szCs w:val="24"/>
              </w:rPr>
            </w:pPr>
            <w:r>
              <w:rPr>
                <w:rFonts w:ascii="Times New Roman" w:hAnsi="Times New Roman"/>
                <w:sz w:val="24"/>
                <w:szCs w:val="24"/>
              </w:rPr>
              <w:t>Представлены</w:t>
            </w:r>
            <w:r w:rsidRPr="000143E0">
              <w:rPr>
                <w:rFonts w:ascii="Times New Roman" w:hAnsi="Times New Roman"/>
                <w:sz w:val="24"/>
                <w:szCs w:val="24"/>
              </w:rPr>
              <w:t xml:space="preserve"> </w:t>
            </w:r>
            <w:r>
              <w:rPr>
                <w:rFonts w:ascii="Times New Roman" w:hAnsi="Times New Roman"/>
                <w:sz w:val="24"/>
                <w:szCs w:val="24"/>
              </w:rPr>
              <w:t>содержание, цели, задачи, структура некоторых образовательных решений и тематических модулей Программы.</w:t>
            </w:r>
          </w:p>
          <w:p w:rsidR="00214E64" w:rsidRPr="00824A7A" w:rsidRDefault="00214E64" w:rsidP="00214E64">
            <w:pPr>
              <w:pStyle w:val="a4"/>
              <w:spacing w:after="0" w:line="240" w:lineRule="auto"/>
              <w:ind w:left="0"/>
              <w:rPr>
                <w:rFonts w:ascii="Times New Roman" w:hAnsi="Times New Roman"/>
                <w:b/>
                <w:sz w:val="24"/>
                <w:szCs w:val="24"/>
              </w:rPr>
            </w:pPr>
            <w:r>
              <w:rPr>
                <w:rFonts w:ascii="Times New Roman" w:hAnsi="Times New Roman"/>
                <w:sz w:val="24"/>
                <w:szCs w:val="24"/>
              </w:rPr>
              <w:t>Представлено оборудование, форматы использования в практической деятельности с воспитанниками, УМК.</w:t>
            </w:r>
          </w:p>
          <w:p w:rsidR="00214E64" w:rsidRPr="004A1B37" w:rsidRDefault="00214E64" w:rsidP="00214E64">
            <w:pPr>
              <w:spacing w:line="228" w:lineRule="auto"/>
            </w:pPr>
            <w:r w:rsidRPr="004A1B37">
              <w:t>Семинар-практикум</w:t>
            </w:r>
            <w:r>
              <w:t>:</w:t>
            </w:r>
            <w:r w:rsidRPr="004A1B37">
              <w:t xml:space="preserve"> </w:t>
            </w:r>
          </w:p>
          <w:p w:rsidR="00214E64" w:rsidRPr="004A1B37" w:rsidRDefault="00214E64" w:rsidP="00214E64">
            <w:pPr>
              <w:rPr>
                <w:lang w:eastAsia="en-US"/>
              </w:rPr>
            </w:pPr>
            <w:r>
              <w:rPr>
                <w:lang w:eastAsia="en-US"/>
              </w:rPr>
              <w:t>«</w:t>
            </w:r>
            <w:r w:rsidRPr="004A1B37">
              <w:rPr>
                <w:lang w:eastAsia="en-US"/>
              </w:rPr>
              <w:t xml:space="preserve">Внедрение и реализация </w:t>
            </w:r>
            <w:r w:rsidRPr="004A1B37">
              <w:rPr>
                <w:lang w:val="en-US" w:eastAsia="en-US"/>
              </w:rPr>
              <w:t>stem</w:t>
            </w:r>
            <w:r w:rsidRPr="004A1B37">
              <w:rPr>
                <w:lang w:eastAsia="en-US"/>
              </w:rPr>
              <w:t xml:space="preserve">- образования в ДОО: модели, программно-методическое обеспечение, </w:t>
            </w:r>
          </w:p>
          <w:p w:rsidR="00214E64" w:rsidRPr="004A1B37" w:rsidRDefault="00214E64" w:rsidP="00214E64">
            <w:pPr>
              <w:rPr>
                <w:lang w:eastAsia="en-US"/>
              </w:rPr>
            </w:pPr>
            <w:r w:rsidRPr="004A1B37">
              <w:rPr>
                <w:lang w:eastAsia="en-US"/>
              </w:rPr>
              <w:t xml:space="preserve">педагогический мониторинг: </w:t>
            </w:r>
          </w:p>
          <w:p w:rsidR="00214E64" w:rsidRPr="004A1B37" w:rsidRDefault="00214E64" w:rsidP="00214E64">
            <w:pPr>
              <w:rPr>
                <w:lang w:eastAsia="en-US"/>
              </w:rPr>
            </w:pPr>
            <w:r w:rsidRPr="004A1B37">
              <w:rPr>
                <w:lang w:eastAsia="en-US"/>
              </w:rPr>
              <w:t>цифровая образовательная среда, образовательные решения Наустим»</w:t>
            </w:r>
          </w:p>
          <w:p w:rsidR="00214E64" w:rsidRPr="004A1B37" w:rsidRDefault="00096EF1" w:rsidP="00214E64">
            <w:pPr>
              <w:rPr>
                <w:rFonts w:ascii="Georgia" w:hAnsi="Georgia"/>
                <w:b/>
                <w:u w:val="single"/>
              </w:rPr>
            </w:pPr>
            <w:r>
              <w:rPr>
                <w:b/>
                <w:u w:val="single"/>
              </w:rPr>
              <w:t>30.03.2023 г.</w:t>
            </w:r>
          </w:p>
          <w:p w:rsidR="00214E64" w:rsidRDefault="00214E64" w:rsidP="00214E64">
            <w:pPr>
              <w:pStyle w:val="a5"/>
              <w:suppressAutoHyphens/>
              <w:spacing w:before="0" w:beforeAutospacing="0" w:after="0" w:afterAutospacing="0"/>
              <w:jc w:val="both"/>
            </w:pPr>
          </w:p>
        </w:tc>
        <w:tc>
          <w:tcPr>
            <w:tcW w:w="2268" w:type="dxa"/>
          </w:tcPr>
          <w:p w:rsidR="00214E64" w:rsidRPr="004A1B37" w:rsidRDefault="00214E64" w:rsidP="00214E64">
            <w:pPr>
              <w:tabs>
                <w:tab w:val="left" w:pos="993"/>
              </w:tabs>
            </w:pPr>
            <w:r w:rsidRPr="004A1B37">
              <w:rPr>
                <w:bCs/>
              </w:rPr>
              <w:t>видеообращение Н. Платонова, директора по развитию регионов, компания «Научные развлечения», г. Москва.</w:t>
            </w:r>
          </w:p>
          <w:p w:rsidR="00214E64" w:rsidRDefault="00214E64" w:rsidP="00214E64">
            <w:r>
              <w:t>П</w:t>
            </w:r>
            <w:r w:rsidRPr="001B32D9">
              <w:t>арциальная образовательная пр</w:t>
            </w:r>
            <w:r>
              <w:t>ограмма дошкольного образования «</w:t>
            </w:r>
            <w:r w:rsidRPr="001B32D9">
              <w:t>НАУСТИМ</w:t>
            </w:r>
            <w:r>
              <w:t>»: концепция, структура, содержательные и организационно-методические аспекты,</w:t>
            </w:r>
          </w:p>
        </w:tc>
        <w:tc>
          <w:tcPr>
            <w:tcW w:w="2693" w:type="dxa"/>
          </w:tcPr>
          <w:p w:rsidR="00214E64" w:rsidRPr="004A1B37" w:rsidRDefault="00214E64" w:rsidP="00214E64">
            <w:pPr>
              <w:spacing w:after="160" w:line="259" w:lineRule="auto"/>
            </w:pPr>
            <w:r w:rsidRPr="004A1B37">
              <w:t xml:space="preserve">Образовательное решение: Академия Наураши. «Цифровая STEAM- лаборатория: Курс логики базовый (30 элементов), 0 «Мультимедийная лаборатория», </w:t>
            </w:r>
            <w:r>
              <w:t>выставка оборудования. Азбука робототехники. Образовательное решение «</w:t>
            </w:r>
            <w:r w:rsidRPr="00F56174">
              <w:t>Проектная деятельность дошкольников и младших школьников</w:t>
            </w:r>
            <w:r>
              <w:t xml:space="preserve">», </w:t>
            </w:r>
            <w:r w:rsidRPr="00F56174">
              <w:t xml:space="preserve">«Мультипликационная лаборатория», 3Д </w:t>
            </w:r>
            <w:r>
              <w:t>–</w:t>
            </w:r>
            <w:r w:rsidRPr="00F56174">
              <w:t>принтер</w:t>
            </w:r>
            <w:r>
              <w:t xml:space="preserve">. </w:t>
            </w:r>
          </w:p>
        </w:tc>
      </w:tr>
      <w:tr w:rsidR="00096EF1" w:rsidRPr="005B2E8C" w:rsidTr="00C53984">
        <w:trPr>
          <w:jc w:val="center"/>
        </w:trPr>
        <w:tc>
          <w:tcPr>
            <w:tcW w:w="540" w:type="dxa"/>
          </w:tcPr>
          <w:p w:rsidR="00096EF1" w:rsidRDefault="00096EF1" w:rsidP="00214E64">
            <w:r>
              <w:t>9.</w:t>
            </w:r>
          </w:p>
        </w:tc>
        <w:tc>
          <w:tcPr>
            <w:tcW w:w="2857" w:type="dxa"/>
          </w:tcPr>
          <w:p w:rsidR="00096EF1" w:rsidRDefault="00096EF1" w:rsidP="00214E64">
            <w:pPr>
              <w:pStyle w:val="a5"/>
              <w:suppressAutoHyphens/>
              <w:spacing w:before="0" w:beforeAutospacing="0" w:after="0" w:afterAutospacing="0"/>
            </w:pPr>
            <w:r>
              <w:t xml:space="preserve">Представить опыт работы педагогических работников ДОУ по внедрению </w:t>
            </w:r>
            <w:r w:rsidRPr="00285132">
              <w:rPr>
                <w:bCs/>
                <w:lang w:val="en-US"/>
              </w:rPr>
              <w:t>stem</w:t>
            </w:r>
            <w:r w:rsidRPr="00285132">
              <w:rPr>
                <w:bCs/>
              </w:rPr>
              <w:t>-подхода</w:t>
            </w:r>
            <w:r>
              <w:rPr>
                <w:bCs/>
              </w:rPr>
              <w:t xml:space="preserve"> в проектную деятельность с воспитанниками 6-7 лет</w:t>
            </w:r>
          </w:p>
        </w:tc>
        <w:tc>
          <w:tcPr>
            <w:tcW w:w="2694" w:type="dxa"/>
          </w:tcPr>
          <w:p w:rsidR="00096EF1" w:rsidRPr="00096EF1" w:rsidRDefault="00096EF1" w:rsidP="00214E64">
            <w:pPr>
              <w:pStyle w:val="a5"/>
              <w:suppressAutoHyphens/>
              <w:spacing w:before="0" w:beforeAutospacing="0" w:after="0" w:afterAutospacing="0"/>
            </w:pPr>
            <w:r w:rsidRPr="00096EF1">
              <w:t xml:space="preserve">Интеллектуальный квест для детей 8-7 лет (творческий познавательный проект «Путешествие по Наукограду», в рамках ежегодного сетевого муниципального </w:t>
            </w:r>
            <w:r w:rsidRPr="00096EF1">
              <w:lastRenderedPageBreak/>
              <w:t>проекта «Умные каникулы» для воспитанников дошкольных образовательных</w:t>
            </w:r>
          </w:p>
          <w:p w:rsidR="00096EF1" w:rsidRPr="00096EF1" w:rsidRDefault="00096EF1" w:rsidP="00214E64">
            <w:pPr>
              <w:pStyle w:val="a5"/>
              <w:suppressAutoHyphens/>
              <w:spacing w:before="0" w:beforeAutospacing="0" w:after="0" w:afterAutospacing="0"/>
              <w:rPr>
                <w:b/>
                <w:u w:val="single"/>
              </w:rPr>
            </w:pPr>
            <w:r w:rsidRPr="00096EF1">
              <w:rPr>
                <w:b/>
                <w:u w:val="single"/>
              </w:rPr>
              <w:t>07.04.2023.г.</w:t>
            </w:r>
          </w:p>
          <w:p w:rsidR="00096EF1" w:rsidRDefault="00096EF1" w:rsidP="00214E64">
            <w:pPr>
              <w:pStyle w:val="a5"/>
              <w:suppressAutoHyphens/>
              <w:spacing w:before="0" w:beforeAutospacing="0" w:after="0" w:afterAutospacing="0"/>
            </w:pPr>
          </w:p>
        </w:tc>
        <w:tc>
          <w:tcPr>
            <w:tcW w:w="2268" w:type="dxa"/>
          </w:tcPr>
          <w:p w:rsidR="00096EF1" w:rsidRPr="004A1B37" w:rsidRDefault="00096EF1" w:rsidP="00214E64">
            <w:pPr>
              <w:tabs>
                <w:tab w:val="left" w:pos="993"/>
              </w:tabs>
              <w:rPr>
                <w:bCs/>
              </w:rPr>
            </w:pPr>
            <w:r>
              <w:rPr>
                <w:bCs/>
              </w:rPr>
              <w:lastRenderedPageBreak/>
              <w:t>Представлено разнообразное современное оборудование, игры</w:t>
            </w:r>
          </w:p>
        </w:tc>
        <w:tc>
          <w:tcPr>
            <w:tcW w:w="2693" w:type="dxa"/>
          </w:tcPr>
          <w:p w:rsidR="00096EF1" w:rsidRPr="004A1B37" w:rsidRDefault="00096EF1" w:rsidP="00214E64">
            <w:pPr>
              <w:spacing w:after="160" w:line="259" w:lineRule="auto"/>
            </w:pPr>
            <w:r>
              <w:t>Проектная, досуговая деятельность воспитанников</w:t>
            </w:r>
          </w:p>
        </w:tc>
      </w:tr>
      <w:tr w:rsidR="00096EF1" w:rsidRPr="005B2E8C" w:rsidTr="00C53984">
        <w:trPr>
          <w:jc w:val="center"/>
        </w:trPr>
        <w:tc>
          <w:tcPr>
            <w:tcW w:w="540" w:type="dxa"/>
          </w:tcPr>
          <w:p w:rsidR="00096EF1" w:rsidRDefault="00096EF1" w:rsidP="00214E64">
            <w:r>
              <w:lastRenderedPageBreak/>
              <w:t>10.</w:t>
            </w:r>
          </w:p>
        </w:tc>
        <w:tc>
          <w:tcPr>
            <w:tcW w:w="2857" w:type="dxa"/>
          </w:tcPr>
          <w:p w:rsidR="00096EF1" w:rsidRDefault="00096EF1" w:rsidP="00214E64">
            <w:pPr>
              <w:pStyle w:val="a5"/>
              <w:suppressAutoHyphens/>
              <w:spacing w:before="0" w:beforeAutospacing="0" w:after="0" w:afterAutospacing="0"/>
            </w:pPr>
            <w:r>
              <w:t xml:space="preserve">Представить опыт работы ДОУ по  </w:t>
            </w:r>
            <w:r>
              <w:rPr>
                <w:bCs/>
              </w:rPr>
              <w:t>внедрению и реализации</w:t>
            </w:r>
            <w:r w:rsidRPr="00096EF1">
              <w:rPr>
                <w:bCs/>
              </w:rPr>
              <w:t xml:space="preserve"> </w:t>
            </w:r>
            <w:r w:rsidRPr="00096EF1">
              <w:t xml:space="preserve">STEM-подхода </w:t>
            </w:r>
            <w:r w:rsidRPr="00096EF1">
              <w:rPr>
                <w:bCs/>
              </w:rPr>
              <w:t>в практическую деятельность ДОО</w:t>
            </w:r>
            <w:r>
              <w:rPr>
                <w:bCs/>
              </w:rPr>
              <w:t>, современное оборудование, УМК.</w:t>
            </w:r>
          </w:p>
        </w:tc>
        <w:tc>
          <w:tcPr>
            <w:tcW w:w="2694" w:type="dxa"/>
          </w:tcPr>
          <w:p w:rsidR="00096EF1" w:rsidRPr="00096EF1" w:rsidRDefault="00096EF1" w:rsidP="00096EF1">
            <w:pPr>
              <w:widowControl w:val="0"/>
              <w:suppressAutoHyphens/>
              <w:autoSpaceDN w:val="0"/>
              <w:textAlignment w:val="baseline"/>
              <w:rPr>
                <w:u w:val="single"/>
              </w:rPr>
            </w:pPr>
            <w:r w:rsidRPr="00096EF1">
              <w:rPr>
                <w:u w:val="single"/>
              </w:rPr>
              <w:t>Семинар-практикум для педагогических работников МДОУ:</w:t>
            </w:r>
          </w:p>
          <w:p w:rsidR="00096EF1" w:rsidRDefault="00096EF1" w:rsidP="00096EF1">
            <w:pPr>
              <w:pStyle w:val="a5"/>
              <w:suppressAutoHyphens/>
              <w:spacing w:before="0" w:beforeAutospacing="0" w:after="0" w:afterAutospacing="0"/>
              <w:rPr>
                <w:bCs/>
              </w:rPr>
            </w:pPr>
            <w:r w:rsidRPr="00096EF1">
              <w:rPr>
                <w:rFonts w:ascii="Georgia" w:hAnsi="Georgia"/>
                <w:b/>
                <w:bCs/>
              </w:rPr>
              <w:t xml:space="preserve"> </w:t>
            </w:r>
            <w:r w:rsidRPr="00096EF1">
              <w:rPr>
                <w:bCs/>
              </w:rPr>
              <w:t xml:space="preserve">«Внедрение и реализация </w:t>
            </w:r>
            <w:r w:rsidRPr="00096EF1">
              <w:t xml:space="preserve">STEM-подхода </w:t>
            </w:r>
            <w:r w:rsidRPr="00096EF1">
              <w:rPr>
                <w:bCs/>
              </w:rPr>
              <w:t>в практическую деятельность ДОО: модели, программно-методическое обеспечение: «умная пчела», «робомышь», программируемый робот Ботли, дидактический комплект «Послушные ладошки</w:t>
            </w:r>
            <w:r>
              <w:rPr>
                <w:bCs/>
              </w:rPr>
              <w:t>»,</w:t>
            </w:r>
          </w:p>
          <w:p w:rsidR="00096EF1" w:rsidRPr="00096EF1" w:rsidRDefault="00096EF1" w:rsidP="00096EF1">
            <w:pPr>
              <w:pStyle w:val="a5"/>
              <w:suppressAutoHyphens/>
              <w:spacing w:before="0" w:beforeAutospacing="0" w:after="0" w:afterAutospacing="0"/>
              <w:rPr>
                <w:b/>
                <w:u w:val="single"/>
              </w:rPr>
            </w:pPr>
            <w:r w:rsidRPr="00096EF1">
              <w:rPr>
                <w:b/>
                <w:bCs/>
                <w:u w:val="single"/>
              </w:rPr>
              <w:t>18.04.2023.г.</w:t>
            </w:r>
          </w:p>
        </w:tc>
        <w:tc>
          <w:tcPr>
            <w:tcW w:w="2268" w:type="dxa"/>
          </w:tcPr>
          <w:p w:rsidR="00096EF1" w:rsidRPr="00096EF1" w:rsidRDefault="00096EF1" w:rsidP="00214E64">
            <w:pPr>
              <w:tabs>
                <w:tab w:val="left" w:pos="993"/>
              </w:tabs>
              <w:rPr>
                <w:bCs/>
              </w:rPr>
            </w:pPr>
            <w:r>
              <w:rPr>
                <w:bCs/>
              </w:rPr>
              <w:t>Представлено разнообразное современное оборудование, игры</w:t>
            </w:r>
            <w:r>
              <w:rPr>
                <w:bCs/>
              </w:rPr>
              <w:t>, УМК, мастер-классы педагогов.</w:t>
            </w:r>
          </w:p>
        </w:tc>
        <w:tc>
          <w:tcPr>
            <w:tcW w:w="2693" w:type="dxa"/>
          </w:tcPr>
          <w:p w:rsidR="00096EF1" w:rsidRPr="00096EF1" w:rsidRDefault="00096EF1" w:rsidP="00096EF1">
            <w:pPr>
              <w:pStyle w:val="a5"/>
              <w:suppressAutoHyphens/>
              <w:spacing w:before="0" w:beforeAutospacing="0" w:after="0" w:afterAutospacing="0"/>
            </w:pPr>
            <w:r w:rsidRPr="00096EF1">
              <w:t xml:space="preserve">Представлены конструкторы </w:t>
            </w:r>
            <w:r w:rsidRPr="00096EF1">
              <w:rPr>
                <w:rStyle w:val="a6"/>
                <w:b w:val="0"/>
                <w:color w:val="211E1E"/>
                <w:shd w:val="clear" w:color="auto" w:fill="FFFFFF"/>
                <w:lang w:val="en-US"/>
              </w:rPr>
              <w:t>Bee</w:t>
            </w:r>
            <w:r w:rsidRPr="00096EF1">
              <w:rPr>
                <w:rStyle w:val="a6"/>
                <w:b w:val="0"/>
                <w:color w:val="211E1E"/>
                <w:shd w:val="clear" w:color="auto" w:fill="FFFFFF"/>
              </w:rPr>
              <w:t>-</w:t>
            </w:r>
            <w:r w:rsidRPr="00096EF1">
              <w:rPr>
                <w:rStyle w:val="a6"/>
                <w:b w:val="0"/>
                <w:color w:val="211E1E"/>
                <w:shd w:val="clear" w:color="auto" w:fill="FFFFFF"/>
                <w:lang w:val="en-US"/>
              </w:rPr>
              <w:t>Bot</w:t>
            </w:r>
            <w:r w:rsidRPr="00096EF1">
              <w:rPr>
                <w:rStyle w:val="a6"/>
                <w:color w:val="211E1E"/>
                <w:shd w:val="clear" w:color="auto" w:fill="FFFFFF"/>
              </w:rPr>
              <w:t xml:space="preserve"> </w:t>
            </w:r>
            <w:r w:rsidRPr="00096EF1">
              <w:t>«Умная пчела», Робомышь, программируемый робот Ботли, учебно-методический комплект «Послушные ладошки», форматы организации образовательной деятельности, режимных моментов, модель внедрения в практическую деятельность с детьми.</w:t>
            </w:r>
          </w:p>
          <w:p w:rsidR="00096EF1" w:rsidRPr="00096EF1" w:rsidRDefault="00096EF1" w:rsidP="00096EF1">
            <w:pPr>
              <w:spacing w:after="160" w:line="259" w:lineRule="auto"/>
            </w:pPr>
            <w:r w:rsidRPr="00096EF1">
              <w:t xml:space="preserve">Представлен опыт работы педагогов ДОУ в реализации </w:t>
            </w:r>
            <w:r w:rsidRPr="00096EF1">
              <w:rPr>
                <w:lang w:val="en-US"/>
              </w:rPr>
              <w:t>stem</w:t>
            </w:r>
            <w:r w:rsidRPr="00096EF1">
              <w:t>-образования (УМК: дополнительные образовательные программы, технологические карты образовательной деятельности, картотеки, форматы РППС),</w:t>
            </w:r>
          </w:p>
        </w:tc>
      </w:tr>
      <w:tr w:rsidR="00096EF1" w:rsidRPr="00030139" w:rsidTr="00C53984">
        <w:trPr>
          <w:jc w:val="center"/>
        </w:trPr>
        <w:tc>
          <w:tcPr>
            <w:tcW w:w="540" w:type="dxa"/>
          </w:tcPr>
          <w:p w:rsidR="00096EF1" w:rsidRDefault="00C53984" w:rsidP="00214E64">
            <w:r>
              <w:t>11</w:t>
            </w:r>
            <w:r w:rsidR="007A61D6">
              <w:t>.</w:t>
            </w:r>
          </w:p>
        </w:tc>
        <w:tc>
          <w:tcPr>
            <w:tcW w:w="2857" w:type="dxa"/>
          </w:tcPr>
          <w:p w:rsidR="00096EF1" w:rsidRDefault="00C53984" w:rsidP="00214E64">
            <w:pPr>
              <w:pStyle w:val="a5"/>
              <w:suppressAutoHyphens/>
              <w:spacing w:before="0" w:beforeAutospacing="0" w:after="0" w:afterAutospacing="0"/>
            </w:pPr>
            <w:r>
              <w:t xml:space="preserve">Представить опыт работы ДОУ по  </w:t>
            </w:r>
            <w:r>
              <w:rPr>
                <w:bCs/>
              </w:rPr>
              <w:t>внедрению и реализации</w:t>
            </w:r>
            <w:r w:rsidRPr="00096EF1">
              <w:rPr>
                <w:bCs/>
              </w:rPr>
              <w:t xml:space="preserve"> </w:t>
            </w:r>
            <w:r w:rsidRPr="00096EF1">
              <w:t xml:space="preserve">STEM-подхода </w:t>
            </w:r>
            <w:r w:rsidRPr="00096EF1">
              <w:rPr>
                <w:bCs/>
              </w:rPr>
              <w:t>в практическую деятельность ДОО</w:t>
            </w:r>
          </w:p>
        </w:tc>
        <w:tc>
          <w:tcPr>
            <w:tcW w:w="2694" w:type="dxa"/>
          </w:tcPr>
          <w:p w:rsidR="00096EF1" w:rsidRPr="00030139" w:rsidRDefault="00096EF1" w:rsidP="00096EF1">
            <w:pPr>
              <w:widowControl w:val="0"/>
              <w:suppressAutoHyphens/>
              <w:autoSpaceDN w:val="0"/>
              <w:textAlignment w:val="baseline"/>
              <w:rPr>
                <w:b/>
                <w:u w:val="single"/>
              </w:rPr>
            </w:pPr>
            <w:r w:rsidRPr="00030139">
              <w:t>Участие педагогов ДОУ в Региональном фестивале современных инновационных технологий «Техно</w:t>
            </w:r>
            <w:r w:rsidRPr="00030139">
              <w:rPr>
                <w:lang w:val="en-US"/>
              </w:rPr>
              <w:t>Point</w:t>
            </w:r>
            <w:r w:rsidRPr="00030139">
              <w:t xml:space="preserve">-2023» Ярославского кампуса «Университета детства». Семинар-практикум для педагогических и руководящих работников дошкольного образования ЯО: «Внедрение </w:t>
            </w:r>
            <w:r w:rsidRPr="00030139">
              <w:rPr>
                <w:lang w:val="en-US"/>
              </w:rPr>
              <w:t>stem</w:t>
            </w:r>
            <w:r w:rsidRPr="00030139">
              <w:t>-подхода в практическую деятельность ДОУ»</w:t>
            </w:r>
            <w:r w:rsidRPr="00030139">
              <w:t>,</w:t>
            </w:r>
            <w:r w:rsidRPr="00030139">
              <w:br/>
            </w:r>
            <w:r w:rsidRPr="00030139">
              <w:rPr>
                <w:b/>
                <w:u w:val="single"/>
              </w:rPr>
              <w:lastRenderedPageBreak/>
              <w:t>19.04.2023 г.</w:t>
            </w:r>
          </w:p>
          <w:p w:rsidR="00096EF1" w:rsidRPr="00030139" w:rsidRDefault="00096EF1" w:rsidP="00096EF1">
            <w:pPr>
              <w:widowControl w:val="0"/>
              <w:suppressAutoHyphens/>
              <w:autoSpaceDN w:val="0"/>
              <w:textAlignment w:val="baseline"/>
              <w:rPr>
                <w:u w:val="single"/>
              </w:rPr>
            </w:pPr>
          </w:p>
        </w:tc>
        <w:tc>
          <w:tcPr>
            <w:tcW w:w="2268" w:type="dxa"/>
          </w:tcPr>
          <w:p w:rsidR="00096EF1" w:rsidRPr="00030139" w:rsidRDefault="00030139" w:rsidP="00214E64">
            <w:pPr>
              <w:tabs>
                <w:tab w:val="left" w:pos="993"/>
              </w:tabs>
              <w:rPr>
                <w:bCs/>
              </w:rPr>
            </w:pPr>
            <w:r w:rsidRPr="00030139">
              <w:rPr>
                <w:bCs/>
              </w:rPr>
              <w:lastRenderedPageBreak/>
              <w:t>Трансляция опыта на региональном уровне,</w:t>
            </w:r>
          </w:p>
          <w:p w:rsidR="00C53984" w:rsidRPr="00030139" w:rsidRDefault="00C53984" w:rsidP="00214E64">
            <w:pPr>
              <w:tabs>
                <w:tab w:val="left" w:pos="993"/>
              </w:tabs>
              <w:rPr>
                <w:bCs/>
              </w:rPr>
            </w:pPr>
            <w:r w:rsidRPr="00030139">
              <w:rPr>
                <w:bCs/>
              </w:rPr>
              <w:t xml:space="preserve"> Мастер-классы педагогов, повышение профессиональной компетентности.</w:t>
            </w:r>
          </w:p>
        </w:tc>
        <w:tc>
          <w:tcPr>
            <w:tcW w:w="2693" w:type="dxa"/>
          </w:tcPr>
          <w:p w:rsidR="00096EF1" w:rsidRPr="00030139" w:rsidRDefault="00096EF1" w:rsidP="00096EF1">
            <w:pPr>
              <w:pStyle w:val="a7"/>
              <w:tabs>
                <w:tab w:val="left" w:pos="142"/>
              </w:tabs>
              <w:spacing w:after="0"/>
              <w:ind w:left="0"/>
            </w:pPr>
            <w:r w:rsidRPr="00030139">
              <w:t>Представлен опыт работы ДОУ № 5 города Тутаев.</w:t>
            </w:r>
          </w:p>
          <w:p w:rsidR="00096EF1" w:rsidRPr="00030139" w:rsidRDefault="00096EF1" w:rsidP="00096EF1">
            <w:pPr>
              <w:pStyle w:val="a5"/>
              <w:suppressAutoHyphens/>
              <w:spacing w:before="0" w:beforeAutospacing="0" w:after="0" w:afterAutospacing="0"/>
            </w:pPr>
            <w:r w:rsidRPr="00030139">
              <w:t>(педагогические технологии образовательной программы ПРО детей, форматы трансформации РППС)</w:t>
            </w:r>
            <w:r w:rsidR="00C53984" w:rsidRPr="00030139">
              <w:t>,</w:t>
            </w:r>
          </w:p>
          <w:p w:rsidR="00C53984" w:rsidRPr="00030139" w:rsidRDefault="00C53984" w:rsidP="00096EF1">
            <w:pPr>
              <w:pStyle w:val="a5"/>
              <w:suppressAutoHyphens/>
              <w:spacing w:before="0" w:beforeAutospacing="0" w:after="0" w:afterAutospacing="0"/>
            </w:pPr>
            <w:r w:rsidRPr="00030139">
              <w:t>опыт работы ДОУ</w:t>
            </w:r>
          </w:p>
        </w:tc>
      </w:tr>
      <w:tr w:rsidR="00030139" w:rsidRPr="005B2E8C" w:rsidTr="00C53984">
        <w:trPr>
          <w:jc w:val="center"/>
        </w:trPr>
        <w:tc>
          <w:tcPr>
            <w:tcW w:w="540" w:type="dxa"/>
          </w:tcPr>
          <w:p w:rsidR="00030139" w:rsidRDefault="00030139" w:rsidP="00030139">
            <w:r>
              <w:lastRenderedPageBreak/>
              <w:t>12.</w:t>
            </w:r>
          </w:p>
        </w:tc>
        <w:tc>
          <w:tcPr>
            <w:tcW w:w="2857" w:type="dxa"/>
          </w:tcPr>
          <w:p w:rsidR="00030139" w:rsidRPr="00030139" w:rsidRDefault="00030139" w:rsidP="00030139">
            <w:pPr>
              <w:pStyle w:val="a5"/>
              <w:suppressAutoHyphens/>
              <w:spacing w:before="0" w:beforeAutospacing="0" w:after="0" w:afterAutospacing="0"/>
            </w:pPr>
            <w:r w:rsidRPr="00030139">
              <w:rPr>
                <w:bCs/>
              </w:rPr>
              <w:t>Представить опыт работы ДОУ по проектированию</w:t>
            </w:r>
            <w:r w:rsidRPr="00030139">
              <w:rPr>
                <w:bCs/>
              </w:rPr>
              <w:t xml:space="preserve"> современной цифровой интерактивной развивающей сред</w:t>
            </w:r>
            <w:r w:rsidRPr="00030139">
              <w:rPr>
                <w:bCs/>
              </w:rPr>
              <w:t>ы</w:t>
            </w:r>
          </w:p>
        </w:tc>
        <w:tc>
          <w:tcPr>
            <w:tcW w:w="2694" w:type="dxa"/>
          </w:tcPr>
          <w:p w:rsidR="00030139" w:rsidRPr="00030139" w:rsidRDefault="00030139" w:rsidP="00030139">
            <w:pPr>
              <w:widowControl w:val="0"/>
              <w:suppressAutoHyphens/>
              <w:autoSpaceDN w:val="0"/>
              <w:textAlignment w:val="baseline"/>
              <w:rPr>
                <w:bCs/>
              </w:rPr>
            </w:pPr>
            <w:r w:rsidRPr="00030139">
              <w:rPr>
                <w:u w:val="single"/>
              </w:rPr>
              <w:t xml:space="preserve">Совещание заведующих МДОУ города Ярославля: </w:t>
            </w:r>
            <w:r w:rsidRPr="00030139">
              <w:rPr>
                <w:bCs/>
              </w:rPr>
              <w:t>«Проектирование современной цифровой интерактивной развивающей среды в дошкольной образовательной организации в реализации приоритетных портфелей национального проекта «Образование в РФ»</w:t>
            </w:r>
            <w:r w:rsidRPr="00030139">
              <w:rPr>
                <w:bCs/>
              </w:rPr>
              <w:t>,</w:t>
            </w:r>
          </w:p>
          <w:p w:rsidR="00030139" w:rsidRPr="00030139" w:rsidRDefault="00030139" w:rsidP="00030139">
            <w:pPr>
              <w:widowControl w:val="0"/>
              <w:suppressAutoHyphens/>
              <w:autoSpaceDN w:val="0"/>
              <w:textAlignment w:val="baseline"/>
              <w:rPr>
                <w:b/>
                <w:bCs/>
                <w:u w:val="single"/>
              </w:rPr>
            </w:pPr>
            <w:r w:rsidRPr="00030139">
              <w:rPr>
                <w:b/>
                <w:bCs/>
                <w:u w:val="single"/>
              </w:rPr>
              <w:t>20.04.2023 г.</w:t>
            </w:r>
          </w:p>
          <w:p w:rsidR="00030139" w:rsidRPr="00030139" w:rsidRDefault="00030139" w:rsidP="00030139">
            <w:pPr>
              <w:widowControl w:val="0"/>
              <w:suppressAutoHyphens/>
              <w:autoSpaceDN w:val="0"/>
              <w:textAlignment w:val="baseline"/>
              <w:rPr>
                <w:u w:val="single"/>
              </w:rPr>
            </w:pPr>
          </w:p>
        </w:tc>
        <w:tc>
          <w:tcPr>
            <w:tcW w:w="2268" w:type="dxa"/>
          </w:tcPr>
          <w:p w:rsidR="00030139" w:rsidRPr="00030139" w:rsidRDefault="00030139" w:rsidP="00030139">
            <w:pPr>
              <w:tabs>
                <w:tab w:val="left" w:pos="993"/>
              </w:tabs>
              <w:rPr>
                <w:bCs/>
              </w:rPr>
            </w:pPr>
            <w:r>
              <w:rPr>
                <w:bCs/>
              </w:rPr>
              <w:t>Трансляция опыта работы в МСО</w:t>
            </w:r>
          </w:p>
        </w:tc>
        <w:tc>
          <w:tcPr>
            <w:tcW w:w="2693" w:type="dxa"/>
          </w:tcPr>
          <w:p w:rsidR="00030139" w:rsidRPr="00030139" w:rsidRDefault="00030139" w:rsidP="00030139">
            <w:pPr>
              <w:pStyle w:val="a7"/>
              <w:tabs>
                <w:tab w:val="left" w:pos="142"/>
              </w:tabs>
              <w:spacing w:after="0"/>
              <w:ind w:left="0"/>
              <w:rPr>
                <w:bCs/>
              </w:rPr>
            </w:pPr>
            <w:r w:rsidRPr="00030139">
              <w:t xml:space="preserve">Представлен опыт работы ДОУ по </w:t>
            </w:r>
            <w:r w:rsidRPr="00030139">
              <w:rPr>
                <w:bCs/>
              </w:rPr>
              <w:t>проектированию современной цифровой интерактивной развивающей среды в дошкольной образовательной организации (концепция, РППС,</w:t>
            </w:r>
          </w:p>
          <w:p w:rsidR="00030139" w:rsidRPr="00030139" w:rsidRDefault="00030139" w:rsidP="00030139">
            <w:pPr>
              <w:pStyle w:val="a7"/>
              <w:tabs>
                <w:tab w:val="left" w:pos="142"/>
              </w:tabs>
              <w:spacing w:after="0"/>
              <w:ind w:left="0"/>
              <w:rPr>
                <w:bCs/>
              </w:rPr>
            </w:pPr>
            <w:r w:rsidRPr="00030139">
              <w:rPr>
                <w:bCs/>
              </w:rPr>
              <w:t>видеосюжет педагогической деятельности с воспитанниками.</w:t>
            </w:r>
          </w:p>
          <w:p w:rsidR="00030139" w:rsidRPr="00030139" w:rsidRDefault="00030139" w:rsidP="00030139">
            <w:pPr>
              <w:pStyle w:val="a7"/>
              <w:tabs>
                <w:tab w:val="left" w:pos="142"/>
              </w:tabs>
              <w:spacing w:after="0"/>
              <w:ind w:left="0"/>
            </w:pPr>
          </w:p>
        </w:tc>
      </w:tr>
      <w:tr w:rsidR="00030139" w:rsidRPr="005B2E8C" w:rsidTr="00C53984">
        <w:trPr>
          <w:jc w:val="center"/>
        </w:trPr>
        <w:tc>
          <w:tcPr>
            <w:tcW w:w="540" w:type="dxa"/>
          </w:tcPr>
          <w:p w:rsidR="00030139" w:rsidRDefault="009D71F5" w:rsidP="00030139">
            <w:r>
              <w:t>13.</w:t>
            </w:r>
          </w:p>
        </w:tc>
        <w:tc>
          <w:tcPr>
            <w:tcW w:w="2857" w:type="dxa"/>
          </w:tcPr>
          <w:p w:rsidR="00030139" w:rsidRPr="00030139" w:rsidRDefault="00030139" w:rsidP="00030139">
            <w:pPr>
              <w:pStyle w:val="a5"/>
              <w:suppressAutoHyphens/>
              <w:spacing w:before="0" w:beforeAutospacing="0" w:after="0" w:afterAutospacing="0"/>
            </w:pPr>
            <w:r w:rsidRPr="00030139">
              <w:t xml:space="preserve">Показать структуру, концепцию, содержательные модули </w:t>
            </w:r>
            <w:r w:rsidRPr="00030139">
              <w:t xml:space="preserve">парциальной программы «Наустим»: </w:t>
            </w:r>
          </w:p>
          <w:p w:rsidR="00030139" w:rsidRPr="00030139" w:rsidRDefault="00030139" w:rsidP="00030139">
            <w:pPr>
              <w:tabs>
                <w:tab w:val="left" w:pos="720"/>
              </w:tabs>
              <w:rPr>
                <w:b/>
              </w:rPr>
            </w:pPr>
            <w:r w:rsidRPr="00030139">
              <w:t>содержание, цели, задачи, структуру некоторых образовательных решений и тематических модулей Программы.</w:t>
            </w:r>
          </w:p>
          <w:p w:rsidR="00030139" w:rsidRPr="00030139" w:rsidRDefault="00030139" w:rsidP="00030139">
            <w:pPr>
              <w:rPr>
                <w:b/>
              </w:rPr>
            </w:pPr>
            <w:r w:rsidRPr="00030139">
              <w:t>Показать оборудование, форматы использования в практической деятельности с воспитанниками, УМК.</w:t>
            </w:r>
          </w:p>
          <w:p w:rsidR="00030139" w:rsidRPr="00030139" w:rsidRDefault="00030139" w:rsidP="00030139">
            <w:pPr>
              <w:pStyle w:val="a5"/>
              <w:suppressAutoHyphens/>
              <w:spacing w:before="0" w:beforeAutospacing="0" w:after="0" w:afterAutospacing="0"/>
              <w:rPr>
                <w:bCs/>
              </w:rPr>
            </w:pPr>
          </w:p>
        </w:tc>
        <w:tc>
          <w:tcPr>
            <w:tcW w:w="2694" w:type="dxa"/>
          </w:tcPr>
          <w:p w:rsidR="00030139" w:rsidRPr="00030139" w:rsidRDefault="00030139" w:rsidP="00030139">
            <w:pPr>
              <w:widowControl w:val="0"/>
              <w:suppressAutoHyphens/>
              <w:autoSpaceDN w:val="0"/>
              <w:textAlignment w:val="baseline"/>
              <w:rPr>
                <w:bCs/>
                <w:shd w:val="clear" w:color="auto" w:fill="FFFFFF"/>
              </w:rPr>
            </w:pPr>
            <w:r w:rsidRPr="00030139">
              <w:rPr>
                <w:shd w:val="clear" w:color="auto" w:fill="FFFFFF"/>
              </w:rPr>
              <w:t>Межмуниципальный семинар из цикла Успешные практики реализации ФГОС ДО «</w:t>
            </w:r>
            <w:r w:rsidRPr="00030139">
              <w:rPr>
                <w:bCs/>
                <w:shd w:val="clear" w:color="auto" w:fill="FFFFFF"/>
              </w:rPr>
              <w:t>Совершенствуем качество развивающей предметно-пространственной среды в детском саду: средовые решения для поддержки детской активности, самостоятельности, инициативности»</w:t>
            </w:r>
            <w:r w:rsidRPr="00030139">
              <w:rPr>
                <w:bCs/>
                <w:shd w:val="clear" w:color="auto" w:fill="FFFFFF"/>
              </w:rPr>
              <w:t>,</w:t>
            </w:r>
          </w:p>
          <w:p w:rsidR="00030139" w:rsidRPr="00030139" w:rsidRDefault="00030139" w:rsidP="00030139">
            <w:pPr>
              <w:widowControl w:val="0"/>
              <w:suppressAutoHyphens/>
              <w:autoSpaceDN w:val="0"/>
              <w:textAlignment w:val="baseline"/>
              <w:rPr>
                <w:b/>
                <w:u w:val="single"/>
              </w:rPr>
            </w:pPr>
            <w:r w:rsidRPr="00030139">
              <w:rPr>
                <w:b/>
                <w:bCs/>
                <w:u w:val="single"/>
                <w:shd w:val="clear" w:color="auto" w:fill="FFFFFF"/>
              </w:rPr>
              <w:t>27.04.2023 г.</w:t>
            </w:r>
          </w:p>
        </w:tc>
        <w:tc>
          <w:tcPr>
            <w:tcW w:w="2268" w:type="dxa"/>
          </w:tcPr>
          <w:p w:rsidR="00030139" w:rsidRPr="00030139" w:rsidRDefault="00030139" w:rsidP="00030139">
            <w:pPr>
              <w:tabs>
                <w:tab w:val="left" w:pos="993"/>
              </w:tabs>
              <w:rPr>
                <w:bCs/>
              </w:rPr>
            </w:pPr>
            <w:r>
              <w:t>П</w:t>
            </w:r>
            <w:r w:rsidRPr="001B32D9">
              <w:t>арциальная образовательная пр</w:t>
            </w:r>
            <w:r>
              <w:t>ограмма дошкольного образования «</w:t>
            </w:r>
            <w:r w:rsidRPr="001B32D9">
              <w:t>НАУСТИМ</w:t>
            </w:r>
            <w:r>
              <w:t>»: концепция, структура, содержательные и орга</w:t>
            </w:r>
            <w:r>
              <w:t>низационно-методические аспекты.</w:t>
            </w:r>
          </w:p>
        </w:tc>
        <w:tc>
          <w:tcPr>
            <w:tcW w:w="2693" w:type="dxa"/>
          </w:tcPr>
          <w:p w:rsidR="00030139" w:rsidRPr="00030139" w:rsidRDefault="00030139" w:rsidP="00030139">
            <w:pPr>
              <w:pStyle w:val="a7"/>
              <w:tabs>
                <w:tab w:val="left" w:pos="142"/>
              </w:tabs>
              <w:spacing w:after="0"/>
              <w:ind w:left="0"/>
            </w:pPr>
            <w:r w:rsidRPr="00030139">
              <w:t>Представлен опыт работы ДОУ по внедрению в практическую деятельность с воспитанниками образовательных решений парциальной образовательной программы Наустим:</w:t>
            </w:r>
          </w:p>
          <w:p w:rsidR="00030139" w:rsidRPr="00030139" w:rsidRDefault="00030139" w:rsidP="00030139">
            <w:pPr>
              <w:pStyle w:val="a7"/>
              <w:tabs>
                <w:tab w:val="left" w:pos="142"/>
              </w:tabs>
              <w:spacing w:after="0"/>
              <w:ind w:left="0"/>
            </w:pPr>
            <w:r w:rsidRPr="00030139">
              <w:t>Азбука робототехники, курс логики базовый, мультимедийная лаборатория, физика, видеосюжеты РППС и образовательной деятельности.</w:t>
            </w:r>
          </w:p>
        </w:tc>
      </w:tr>
      <w:tr w:rsidR="00030139" w:rsidRPr="005B2E8C" w:rsidTr="00C53984">
        <w:trPr>
          <w:jc w:val="center"/>
        </w:trPr>
        <w:tc>
          <w:tcPr>
            <w:tcW w:w="540" w:type="dxa"/>
          </w:tcPr>
          <w:p w:rsidR="00030139" w:rsidRDefault="009D71F5" w:rsidP="00030139">
            <w:r>
              <w:t>14.</w:t>
            </w:r>
          </w:p>
        </w:tc>
        <w:tc>
          <w:tcPr>
            <w:tcW w:w="2857" w:type="dxa"/>
          </w:tcPr>
          <w:p w:rsidR="00030139" w:rsidRPr="00030139" w:rsidRDefault="00030139" w:rsidP="00030139">
            <w:pPr>
              <w:pStyle w:val="a5"/>
              <w:suppressAutoHyphens/>
              <w:spacing w:before="0" w:beforeAutospacing="0" w:after="0" w:afterAutospacing="0"/>
            </w:pPr>
            <w:r>
              <w:t>Представить опыт работы ДОУ по формированию</w:t>
            </w:r>
            <w:r w:rsidRPr="00030139">
              <w:t xml:space="preserve"> логического и алгоритмического мышления, </w:t>
            </w:r>
            <w:r w:rsidRPr="00030139">
              <w:rPr>
                <w:lang w:val="en-US"/>
              </w:rPr>
              <w:t>stem</w:t>
            </w:r>
            <w:r w:rsidRPr="00030139">
              <w:t xml:space="preserve">-компетенций детей дошкольного возраста посредством образовательных решений Академии Наураши «Цифровая </w:t>
            </w:r>
            <w:r w:rsidRPr="00030139">
              <w:rPr>
                <w:lang w:val="en-US"/>
              </w:rPr>
              <w:t>stem</w:t>
            </w:r>
            <w:r w:rsidRPr="00030139">
              <w:t xml:space="preserve"> – лаборатория».</w:t>
            </w:r>
          </w:p>
        </w:tc>
        <w:tc>
          <w:tcPr>
            <w:tcW w:w="2694" w:type="dxa"/>
          </w:tcPr>
          <w:p w:rsidR="00030139" w:rsidRPr="00030139" w:rsidRDefault="00030139" w:rsidP="00030139">
            <w:r w:rsidRPr="00030139">
              <w:t xml:space="preserve">Городской педагогический форум- мастер-класс: «Формирование логического и алгоритмического мышления, </w:t>
            </w:r>
            <w:r w:rsidRPr="00030139">
              <w:rPr>
                <w:lang w:val="en-US"/>
              </w:rPr>
              <w:t>stem</w:t>
            </w:r>
            <w:r w:rsidRPr="00030139">
              <w:t xml:space="preserve">-компетенций детей дошкольного возраста посредством образовательных решений Академии Наураши «Цифровая </w:t>
            </w:r>
            <w:r w:rsidRPr="00030139">
              <w:rPr>
                <w:lang w:val="en-US"/>
              </w:rPr>
              <w:t>stem</w:t>
            </w:r>
            <w:r w:rsidRPr="00030139">
              <w:t xml:space="preserve"> – лаборатория».</w:t>
            </w:r>
          </w:p>
          <w:p w:rsidR="00030139" w:rsidRDefault="00030139" w:rsidP="00030139">
            <w:pPr>
              <w:widowControl w:val="0"/>
              <w:suppressAutoHyphens/>
              <w:autoSpaceDN w:val="0"/>
              <w:textAlignment w:val="baseline"/>
            </w:pPr>
            <w:r w:rsidRPr="00030139">
              <w:t xml:space="preserve">Мастер-класс: «Развитие конструктивно-технических навыков, креативного мышления, </w:t>
            </w:r>
            <w:r w:rsidRPr="00030139">
              <w:lastRenderedPageBreak/>
              <w:t>познавательной активности детей дошкольного возраста посредством интерактив</w:t>
            </w:r>
            <w:r w:rsidRPr="00030139">
              <w:t>ного развивающего оборудования»,</w:t>
            </w:r>
          </w:p>
          <w:p w:rsidR="00030139" w:rsidRPr="00030139" w:rsidRDefault="00030139" w:rsidP="00030139">
            <w:pPr>
              <w:widowControl w:val="0"/>
              <w:suppressAutoHyphens/>
              <w:autoSpaceDN w:val="0"/>
              <w:textAlignment w:val="baseline"/>
            </w:pPr>
          </w:p>
          <w:p w:rsidR="00030139" w:rsidRDefault="00030139" w:rsidP="00030139">
            <w:pPr>
              <w:widowControl w:val="0"/>
              <w:suppressAutoHyphens/>
              <w:autoSpaceDN w:val="0"/>
              <w:textAlignment w:val="baseline"/>
              <w:rPr>
                <w:b/>
                <w:u w:val="single"/>
              </w:rPr>
            </w:pPr>
            <w:r w:rsidRPr="00030139">
              <w:rPr>
                <w:b/>
                <w:u w:val="single"/>
              </w:rPr>
              <w:t>29.04.2023.г.</w:t>
            </w:r>
          </w:p>
          <w:p w:rsidR="00030139" w:rsidRPr="00030139" w:rsidRDefault="00030139" w:rsidP="00030139">
            <w:pPr>
              <w:widowControl w:val="0"/>
              <w:suppressAutoHyphens/>
              <w:autoSpaceDN w:val="0"/>
              <w:textAlignment w:val="baseline"/>
              <w:rPr>
                <w:b/>
                <w:u w:val="single"/>
              </w:rPr>
            </w:pPr>
          </w:p>
        </w:tc>
        <w:tc>
          <w:tcPr>
            <w:tcW w:w="2268" w:type="dxa"/>
          </w:tcPr>
          <w:p w:rsidR="00030139" w:rsidRPr="00030139" w:rsidRDefault="00030139" w:rsidP="00030139">
            <w:pPr>
              <w:tabs>
                <w:tab w:val="left" w:pos="993"/>
              </w:tabs>
            </w:pPr>
            <w:r>
              <w:rPr>
                <w:bCs/>
              </w:rPr>
              <w:lastRenderedPageBreak/>
              <w:t>Трансляция опыта работы</w:t>
            </w:r>
            <w:r>
              <w:rPr>
                <w:bCs/>
              </w:rPr>
              <w:t xml:space="preserve"> в МСО</w:t>
            </w:r>
          </w:p>
        </w:tc>
        <w:tc>
          <w:tcPr>
            <w:tcW w:w="2693" w:type="dxa"/>
          </w:tcPr>
          <w:p w:rsidR="00030139" w:rsidRPr="00030139" w:rsidRDefault="00030139" w:rsidP="00030139">
            <w:r w:rsidRPr="00030139">
              <w:t>Представлены цифровые интерактивные технологии парциальной образовательной программы «Наустим»,</w:t>
            </w:r>
          </w:p>
          <w:p w:rsidR="00030139" w:rsidRPr="00030139" w:rsidRDefault="00030139" w:rsidP="00030139">
            <w:r w:rsidRPr="00030139">
              <w:t xml:space="preserve">форматы «погружения» детей </w:t>
            </w:r>
            <w:r w:rsidRPr="00030139">
              <w:rPr>
                <w:bCs/>
                <w:iCs/>
                <w:color w:val="000000"/>
              </w:rPr>
              <w:t>в активную, интересную, мобильную среду, которая учит ребенка мыслить инновационно, нестандартно, научно;</w:t>
            </w:r>
          </w:p>
          <w:p w:rsidR="00030139" w:rsidRPr="00030139" w:rsidRDefault="00030139" w:rsidP="00030139">
            <w:pPr>
              <w:pStyle w:val="a7"/>
              <w:tabs>
                <w:tab w:val="left" w:pos="142"/>
              </w:tabs>
              <w:spacing w:after="0"/>
              <w:ind w:left="0"/>
            </w:pPr>
            <w:r w:rsidRPr="00030139">
              <w:t xml:space="preserve">современное интерактивное оборудованием для формирования у детей </w:t>
            </w:r>
            <w:r w:rsidRPr="00030139">
              <w:lastRenderedPageBreak/>
              <w:t>навыков конструирования и моделирования, проектной деятельности, развития познавательных способностей.</w:t>
            </w:r>
          </w:p>
          <w:p w:rsidR="00030139" w:rsidRPr="00030139" w:rsidRDefault="00030139" w:rsidP="00030139">
            <w:pPr>
              <w:pStyle w:val="a7"/>
              <w:tabs>
                <w:tab w:val="left" w:pos="142"/>
              </w:tabs>
              <w:spacing w:after="0"/>
              <w:ind w:left="0"/>
            </w:pPr>
          </w:p>
        </w:tc>
      </w:tr>
      <w:tr w:rsidR="00030139" w:rsidRPr="005B2E8C" w:rsidTr="00C53984">
        <w:trPr>
          <w:jc w:val="center"/>
        </w:trPr>
        <w:tc>
          <w:tcPr>
            <w:tcW w:w="540" w:type="dxa"/>
          </w:tcPr>
          <w:p w:rsidR="00030139" w:rsidRDefault="009D71F5" w:rsidP="00030139">
            <w:r>
              <w:lastRenderedPageBreak/>
              <w:t>15.</w:t>
            </w:r>
          </w:p>
        </w:tc>
        <w:tc>
          <w:tcPr>
            <w:tcW w:w="2857" w:type="dxa"/>
          </w:tcPr>
          <w:p w:rsidR="00030139" w:rsidRDefault="00030139" w:rsidP="00030139">
            <w:pPr>
              <w:pStyle w:val="a5"/>
              <w:suppressAutoHyphens/>
              <w:spacing w:before="0" w:beforeAutospacing="0" w:after="0" w:afterAutospacing="0"/>
            </w:pPr>
            <w:r>
              <w:t>Подведение итогов работы МСП в 2022-2023 учебном году. Итоговая (аттестационная работа слушателей).</w:t>
            </w:r>
          </w:p>
        </w:tc>
        <w:tc>
          <w:tcPr>
            <w:tcW w:w="2694" w:type="dxa"/>
          </w:tcPr>
          <w:p w:rsidR="00030139" w:rsidRDefault="00030139" w:rsidP="00030139">
            <w:r>
              <w:t>Презентация проектов</w:t>
            </w:r>
          </w:p>
          <w:p w:rsidR="00030139" w:rsidRDefault="00030139" w:rsidP="00030139"/>
          <w:p w:rsidR="00030139" w:rsidRPr="00030139" w:rsidRDefault="00030139" w:rsidP="00030139">
            <w:pPr>
              <w:rPr>
                <w:b/>
                <w:u w:val="single"/>
              </w:rPr>
            </w:pPr>
            <w:r w:rsidRPr="00030139">
              <w:rPr>
                <w:b/>
                <w:u w:val="single"/>
              </w:rPr>
              <w:t>04.05.2023 г.</w:t>
            </w:r>
          </w:p>
        </w:tc>
        <w:tc>
          <w:tcPr>
            <w:tcW w:w="2268" w:type="dxa"/>
          </w:tcPr>
          <w:p w:rsidR="00030139" w:rsidRDefault="009D71F5" w:rsidP="00030139">
            <w:pPr>
              <w:tabs>
                <w:tab w:val="left" w:pos="993"/>
              </w:tabs>
              <w:rPr>
                <w:bCs/>
              </w:rPr>
            </w:pPr>
            <w:r>
              <w:rPr>
                <w:bCs/>
              </w:rPr>
              <w:t xml:space="preserve">Представлена итоговая работа слушателей </w:t>
            </w:r>
          </w:p>
        </w:tc>
        <w:tc>
          <w:tcPr>
            <w:tcW w:w="2693" w:type="dxa"/>
          </w:tcPr>
          <w:p w:rsidR="00030139" w:rsidRPr="00030139" w:rsidRDefault="009D71F5" w:rsidP="00030139">
            <w:r>
              <w:t>Получены удостоверения о повышении квалификации по теме МСП.</w:t>
            </w:r>
          </w:p>
        </w:tc>
      </w:tr>
      <w:tr w:rsidR="00030139" w:rsidRPr="005B2E8C" w:rsidTr="00C53984">
        <w:trPr>
          <w:jc w:val="center"/>
        </w:trPr>
        <w:tc>
          <w:tcPr>
            <w:tcW w:w="540" w:type="dxa"/>
          </w:tcPr>
          <w:p w:rsidR="00030139" w:rsidRDefault="009D71F5" w:rsidP="00030139">
            <w:r>
              <w:t>16.</w:t>
            </w:r>
          </w:p>
        </w:tc>
        <w:tc>
          <w:tcPr>
            <w:tcW w:w="2857" w:type="dxa"/>
          </w:tcPr>
          <w:p w:rsidR="00030139" w:rsidRDefault="00030139" w:rsidP="00030139">
            <w:pPr>
              <w:pStyle w:val="a5"/>
              <w:suppressAutoHyphens/>
              <w:spacing w:before="0" w:beforeAutospacing="0" w:after="0" w:afterAutospacing="0"/>
            </w:pPr>
            <w:r>
              <w:t>Подведение итогов работы М</w:t>
            </w:r>
            <w:r w:rsidR="009D71F5">
              <w:t>СП за 2022-2023</w:t>
            </w:r>
            <w:r>
              <w:t xml:space="preserve"> учебный год, формирование итогов продуктов, систематизация методических материалов.</w:t>
            </w:r>
          </w:p>
          <w:p w:rsidR="00030139" w:rsidRDefault="00030139" w:rsidP="009D71F5">
            <w:pPr>
              <w:pStyle w:val="a5"/>
              <w:suppressAutoHyphens/>
              <w:spacing w:before="0" w:beforeAutospacing="0" w:after="0" w:afterAutospacing="0"/>
            </w:pPr>
            <w:r>
              <w:t xml:space="preserve">Формирование документов </w:t>
            </w:r>
            <w:r w:rsidR="009D71F5">
              <w:t>на соискание статуса МСП в 2023- 2024 учебном году.</w:t>
            </w:r>
          </w:p>
        </w:tc>
        <w:tc>
          <w:tcPr>
            <w:tcW w:w="2694" w:type="dxa"/>
          </w:tcPr>
          <w:p w:rsidR="00030139" w:rsidRDefault="00030139" w:rsidP="00030139">
            <w:pPr>
              <w:pStyle w:val="a5"/>
              <w:suppressAutoHyphens/>
              <w:spacing w:before="0" w:beforeAutospacing="0" w:after="0" w:afterAutospacing="0"/>
            </w:pPr>
            <w:r>
              <w:t>Проектная, аналитическая  деятельность, оформление отчетной документации о работе МСП.</w:t>
            </w:r>
          </w:p>
          <w:p w:rsidR="00030139" w:rsidRDefault="00030139" w:rsidP="00030139">
            <w:pPr>
              <w:pStyle w:val="a5"/>
              <w:suppressAutoHyphens/>
              <w:spacing w:before="0" w:beforeAutospacing="0" w:after="0" w:afterAutospacing="0"/>
            </w:pPr>
          </w:p>
          <w:p w:rsidR="00030139" w:rsidRPr="0009008B" w:rsidRDefault="009D71F5" w:rsidP="00030139">
            <w:pPr>
              <w:pStyle w:val="a5"/>
              <w:suppressAutoHyphens/>
              <w:spacing w:before="0" w:beforeAutospacing="0" w:after="0" w:afterAutospacing="0"/>
              <w:rPr>
                <w:b/>
                <w:u w:val="single"/>
              </w:rPr>
            </w:pPr>
            <w:r>
              <w:rPr>
                <w:b/>
                <w:u w:val="single"/>
              </w:rPr>
              <w:t>В течение месяца, до 30.05.2023 г.</w:t>
            </w:r>
          </w:p>
        </w:tc>
        <w:tc>
          <w:tcPr>
            <w:tcW w:w="2268" w:type="dxa"/>
          </w:tcPr>
          <w:p w:rsidR="00030139" w:rsidRDefault="00030139" w:rsidP="00030139">
            <w:pPr>
              <w:tabs>
                <w:tab w:val="left" w:pos="993"/>
              </w:tabs>
              <w:rPr>
                <w:bCs/>
              </w:rPr>
            </w:pPr>
            <w:r>
              <w:rPr>
                <w:bCs/>
              </w:rPr>
              <w:t>Подведены итоги работы МСП</w:t>
            </w:r>
          </w:p>
          <w:p w:rsidR="00030139" w:rsidRPr="004A1B37" w:rsidRDefault="00030139" w:rsidP="00030139">
            <w:pPr>
              <w:tabs>
                <w:tab w:val="left" w:pos="993"/>
              </w:tabs>
              <w:rPr>
                <w:bCs/>
              </w:rPr>
            </w:pPr>
            <w:r>
              <w:rPr>
                <w:bCs/>
              </w:rPr>
              <w:t>Представлены проекты ДОУ – участников МСП</w:t>
            </w:r>
          </w:p>
        </w:tc>
        <w:tc>
          <w:tcPr>
            <w:tcW w:w="2693" w:type="dxa"/>
          </w:tcPr>
          <w:p w:rsidR="00030139" w:rsidRDefault="00030139" w:rsidP="00030139">
            <w:pPr>
              <w:spacing w:after="160" w:line="259" w:lineRule="auto"/>
            </w:pPr>
            <w:r>
              <w:t>Итоговый отчет о деятельности МСП</w:t>
            </w:r>
            <w:r w:rsidR="009D71F5">
              <w:t xml:space="preserve"> за 2022-2023</w:t>
            </w:r>
            <w:r>
              <w:t xml:space="preserve"> учебный год.</w:t>
            </w:r>
          </w:p>
          <w:p w:rsidR="00030139" w:rsidRDefault="00030139" w:rsidP="00030139">
            <w:pPr>
              <w:spacing w:after="160" w:line="259" w:lineRule="auto"/>
            </w:pPr>
            <w:r>
              <w:t>Сформированы кейсы методических материалов для слушателей, инновационные продукты.</w:t>
            </w:r>
          </w:p>
          <w:p w:rsidR="00030139" w:rsidRPr="004A1B37" w:rsidRDefault="00030139" w:rsidP="00030139">
            <w:pPr>
              <w:spacing w:after="160" w:line="259" w:lineRule="auto"/>
            </w:pPr>
            <w:r>
              <w:t>Представлена заявка и краткое описание проекта, прогр</w:t>
            </w:r>
            <w:r w:rsidR="009D71F5">
              <w:t xml:space="preserve">амма курсовой подготовки на 2023-20234 </w:t>
            </w:r>
            <w:r>
              <w:t>учебный год.</w:t>
            </w:r>
          </w:p>
        </w:tc>
      </w:tr>
    </w:tbl>
    <w:p w:rsidR="002F77C0" w:rsidRPr="005B2E8C" w:rsidRDefault="002F77C0" w:rsidP="00C22B1D">
      <w:pPr>
        <w:ind w:left="284" w:right="1252"/>
        <w:jc w:val="both"/>
      </w:pPr>
    </w:p>
    <w:p w:rsidR="002E28C7" w:rsidRDefault="002F77C0" w:rsidP="002E28C7">
      <w:pPr>
        <w:jc w:val="both"/>
      </w:pPr>
      <w:r w:rsidRPr="005B2E8C">
        <w:t xml:space="preserve">Если в проект вносились изменения, необходимо указать какие и причину внесения коррективов? </w:t>
      </w:r>
    </w:p>
    <w:p w:rsidR="002E28C7" w:rsidRDefault="002E28C7" w:rsidP="002E28C7">
      <w:pPr>
        <w:jc w:val="both"/>
      </w:pPr>
    </w:p>
    <w:p w:rsidR="002F77C0" w:rsidRPr="00B04EFD" w:rsidRDefault="0009008B" w:rsidP="002E28C7">
      <w:pPr>
        <w:jc w:val="both"/>
        <w:rPr>
          <w:u w:val="single"/>
        </w:rPr>
      </w:pPr>
      <w:r w:rsidRPr="00B04EFD">
        <w:rPr>
          <w:u w:val="single"/>
        </w:rPr>
        <w:t>Существенных изменений в проект не вносилось. Были некоторые корректировки даты мероприятий (семинаров, лекций) ввиду согласования участия партнеров проекта на семинарах, некоторых ограничительных мероприятий в связи с эпидемиологической ситуации (перенос даты в связи с необходимостью офлайн-формата семинара – презентация оборудования).</w:t>
      </w:r>
    </w:p>
    <w:p w:rsidR="002E28C7" w:rsidRDefault="002E28C7" w:rsidP="002E28C7">
      <w:pPr>
        <w:pStyle w:val="formattext"/>
        <w:spacing w:before="0" w:beforeAutospacing="0" w:after="0" w:afterAutospacing="0"/>
        <w:jc w:val="both"/>
      </w:pPr>
    </w:p>
    <w:p w:rsidR="00B04EFD" w:rsidRDefault="002F77C0" w:rsidP="002E28C7">
      <w:pPr>
        <w:pStyle w:val="formattext"/>
        <w:spacing w:before="0" w:beforeAutospacing="0" w:after="0" w:afterAutospacing="0"/>
        <w:jc w:val="both"/>
      </w:pPr>
      <w:r w:rsidRPr="005B2E8C">
        <w:t xml:space="preserve">2.2. Условия, созданные для достижения результатов инновационного проекта/этапа инновационной деятельности </w:t>
      </w:r>
    </w:p>
    <w:p w:rsidR="002E28C7" w:rsidRDefault="002E28C7" w:rsidP="002E28C7">
      <w:pPr>
        <w:pStyle w:val="formattext"/>
        <w:spacing w:before="0" w:beforeAutospacing="0" w:after="0" w:afterAutospacing="0"/>
        <w:jc w:val="both"/>
        <w:rPr>
          <w:u w:val="single"/>
        </w:rPr>
      </w:pPr>
    </w:p>
    <w:p w:rsidR="002F77C0" w:rsidRPr="00F87C64" w:rsidRDefault="00B04EFD" w:rsidP="002E28C7">
      <w:pPr>
        <w:pStyle w:val="formattext"/>
        <w:spacing w:before="0" w:beforeAutospacing="0" w:after="0" w:afterAutospacing="0"/>
        <w:jc w:val="both"/>
        <w:rPr>
          <w:u w:val="single"/>
        </w:rPr>
      </w:pPr>
      <w:r w:rsidRPr="00F87C64">
        <w:rPr>
          <w:u w:val="single"/>
        </w:rPr>
        <w:t>Для достижения результатов инновационного проекта в дошкольном образовательном учреждении созданы все необходимые условия (кадровые, материально-технические, информационные):</w:t>
      </w:r>
    </w:p>
    <w:p w:rsidR="00B04EFD" w:rsidRPr="00F87C64" w:rsidRDefault="00B04EFD" w:rsidP="002E28C7">
      <w:pPr>
        <w:ind w:left="170" w:right="170" w:firstLine="692"/>
        <w:jc w:val="both"/>
        <w:rPr>
          <w:u w:val="single"/>
        </w:rPr>
      </w:pPr>
      <w:r w:rsidRPr="00F87C64">
        <w:rPr>
          <w:u w:val="single"/>
        </w:rPr>
        <w:t xml:space="preserve">В едином образовательном пространстве детского сада (два корпуса – 20 групп) -  достаточное количество аудиторных площадей (от 10 до 80 человек) для организации лекций, семинаров-практикумов и других учебно-методических мероприятий: музыкальный и спортивный залы, кабинеты для подгрупповой работы: методические кабинеты, кабинеты педагогов-психологов, учителей-логопедов. Также, в детском саду, имеется оборудование, необходимое для организации различных форм работы (индивидуальных, подгрупповых) в рамках инновационной площадки. </w:t>
      </w:r>
    </w:p>
    <w:p w:rsidR="00B04EFD" w:rsidRPr="00F87C64" w:rsidRDefault="00B04EFD" w:rsidP="002E28C7">
      <w:pPr>
        <w:ind w:left="170" w:right="170" w:firstLine="692"/>
        <w:jc w:val="both"/>
        <w:rPr>
          <w:u w:val="single"/>
        </w:rPr>
      </w:pPr>
      <w:r w:rsidRPr="00F87C64">
        <w:rPr>
          <w:u w:val="single"/>
        </w:rPr>
        <w:t xml:space="preserve">Групповые помещения оборудованы мультимедийными комплексами, компьютерами, ноутбуками, микрофоном, камерой и другими ИКТ и ТСО: цифровой фотоаппарат – 1шт., </w:t>
      </w:r>
      <w:r w:rsidRPr="00F87C64">
        <w:rPr>
          <w:u w:val="single"/>
        </w:rPr>
        <w:lastRenderedPageBreak/>
        <w:t xml:space="preserve">цифровая видеокамера -1, документ-камера – 1, брошюратор – 1 шт, интерактивная панель – 1 шт., ламинатор – 1шт. Все цифровое оборудование доступно для использования в различных видах совместной деятельности слушателей, имеется доступ к сети ИНТЕРНЕТ. </w:t>
      </w:r>
    </w:p>
    <w:p w:rsidR="00B04EFD" w:rsidRPr="00F87C64" w:rsidRDefault="00B04EFD" w:rsidP="002E28C7">
      <w:pPr>
        <w:ind w:left="170" w:right="170" w:firstLine="692"/>
        <w:jc w:val="both"/>
        <w:rPr>
          <w:b/>
          <w:u w:val="single"/>
        </w:rPr>
      </w:pPr>
      <w:r w:rsidRPr="00F87C64">
        <w:rPr>
          <w:b/>
          <w:u w:val="single"/>
        </w:rPr>
        <w:t>Информационные ресурсы</w:t>
      </w:r>
    </w:p>
    <w:p w:rsidR="00B04EFD" w:rsidRPr="00F87C64" w:rsidRDefault="00B04EFD" w:rsidP="002E28C7">
      <w:pPr>
        <w:ind w:left="170" w:right="170" w:firstLine="692"/>
        <w:jc w:val="both"/>
        <w:rPr>
          <w:b/>
          <w:u w:val="single"/>
        </w:rPr>
      </w:pPr>
      <w:r w:rsidRPr="00F87C64">
        <w:rPr>
          <w:u w:val="single"/>
        </w:rPr>
        <w:t>Все необходимые материалы (инструктивно-методические, методические рекомендации, практические материалы, кейсы, презентации, буклеты, технологические карты, программы и др.) информационные материалы по данному направлению представлены для участников МСП, на сайте ДОО.</w:t>
      </w:r>
    </w:p>
    <w:p w:rsidR="00B04EFD" w:rsidRPr="00F87C64" w:rsidRDefault="00B04EFD" w:rsidP="002E28C7">
      <w:pPr>
        <w:pStyle w:val="formattext"/>
        <w:spacing w:before="0" w:beforeAutospacing="0" w:after="0" w:afterAutospacing="0"/>
        <w:jc w:val="both"/>
        <w:rPr>
          <w:u w:val="single"/>
        </w:rPr>
      </w:pPr>
    </w:p>
    <w:p w:rsidR="00F87C64" w:rsidRDefault="002F77C0" w:rsidP="002F77C0">
      <w:pPr>
        <w:pStyle w:val="formattext"/>
        <w:spacing w:before="0" w:beforeAutospacing="0" w:after="0" w:afterAutospacing="0"/>
        <w:jc w:val="both"/>
      </w:pPr>
      <w:r w:rsidRPr="005B2E8C">
        <w:t>2.3. Опишите трудности и проблемы, с которыми столкнулись при реализации инновационного проекта</w:t>
      </w:r>
    </w:p>
    <w:p w:rsidR="002E28C7" w:rsidRDefault="002E28C7" w:rsidP="002F77C0">
      <w:pPr>
        <w:pStyle w:val="formattext"/>
        <w:spacing w:before="0" w:beforeAutospacing="0" w:after="0" w:afterAutospacing="0"/>
        <w:jc w:val="both"/>
      </w:pPr>
    </w:p>
    <w:p w:rsidR="002F77C0" w:rsidRPr="00F87C64" w:rsidRDefault="00F87C64" w:rsidP="002F77C0">
      <w:pPr>
        <w:pStyle w:val="formattext"/>
        <w:spacing w:before="0" w:beforeAutospacing="0" w:after="0" w:afterAutospacing="0"/>
        <w:jc w:val="both"/>
        <w:rPr>
          <w:u w:val="single"/>
        </w:rPr>
      </w:pPr>
      <w:r w:rsidRPr="00F87C64">
        <w:rPr>
          <w:u w:val="single"/>
        </w:rPr>
        <w:t>В целом, реализация проекта завершилась успешно, об этом свидетельствуют результаты анкетирования слушателей по итогам работы, ограничительные мероприятия.</w:t>
      </w:r>
    </w:p>
    <w:p w:rsidR="002F77C0" w:rsidRPr="005B2E8C" w:rsidRDefault="002F77C0" w:rsidP="002F77C0">
      <w:pPr>
        <w:pStyle w:val="formattext"/>
        <w:spacing w:before="0" w:beforeAutospacing="0" w:after="0" w:afterAutospacing="0"/>
        <w:jc w:val="both"/>
      </w:pPr>
    </w:p>
    <w:p w:rsidR="002F77C0" w:rsidRPr="005B2E8C" w:rsidRDefault="002F77C0" w:rsidP="002F77C0">
      <w:pPr>
        <w:pStyle w:val="formattext"/>
        <w:numPr>
          <w:ilvl w:val="0"/>
          <w:numId w:val="1"/>
        </w:numPr>
        <w:spacing w:before="0" w:beforeAutospacing="0" w:after="0" w:afterAutospacing="0"/>
        <w:jc w:val="center"/>
        <w:rPr>
          <w:b/>
        </w:rPr>
      </w:pPr>
      <w:r w:rsidRPr="005B2E8C">
        <w:rPr>
          <w:b/>
        </w:rPr>
        <w:t>Описание результатов инновационной деятельности</w:t>
      </w:r>
    </w:p>
    <w:p w:rsidR="002F77C0" w:rsidRPr="005B2E8C" w:rsidRDefault="002F77C0" w:rsidP="002F77C0">
      <w:pPr>
        <w:pStyle w:val="formattext"/>
        <w:spacing w:before="0" w:beforeAutospacing="0" w:after="0" w:afterAutospacing="0"/>
        <w:ind w:left="284"/>
        <w:jc w:val="both"/>
      </w:pPr>
    </w:p>
    <w:p w:rsidR="002F77C0" w:rsidRPr="005B2E8C" w:rsidRDefault="002F77C0" w:rsidP="002F77C0">
      <w:pPr>
        <w:pStyle w:val="formattext"/>
        <w:tabs>
          <w:tab w:val="left" w:pos="567"/>
          <w:tab w:val="left" w:pos="1134"/>
        </w:tabs>
        <w:spacing w:before="0" w:beforeAutospacing="0" w:after="0" w:afterAutospacing="0"/>
      </w:pPr>
      <w:r w:rsidRPr="005B2E8C">
        <w:t>3.1. Укажите достигнутые результаты и эффекты инновационного проекта:</w:t>
      </w:r>
    </w:p>
    <w:p w:rsidR="00F87C64" w:rsidRDefault="00F87C64" w:rsidP="00F87C64">
      <w:pPr>
        <w:pStyle w:val="a7"/>
        <w:tabs>
          <w:tab w:val="left" w:pos="142"/>
        </w:tabs>
        <w:spacing w:after="0"/>
        <w:ind w:left="0"/>
        <w:jc w:val="both"/>
      </w:pPr>
    </w:p>
    <w:p w:rsidR="00F87C64" w:rsidRPr="00C40D2A" w:rsidRDefault="00F87C64" w:rsidP="00F87C64">
      <w:pPr>
        <w:pStyle w:val="a7"/>
        <w:tabs>
          <w:tab w:val="left" w:pos="142"/>
        </w:tabs>
        <w:spacing w:after="0"/>
        <w:ind w:left="0"/>
        <w:jc w:val="both"/>
        <w:rPr>
          <w:b/>
          <w:u w:val="single"/>
        </w:rPr>
      </w:pPr>
      <w:r w:rsidRPr="00C40D2A">
        <w:rPr>
          <w:u w:val="single"/>
        </w:rPr>
        <w:t xml:space="preserve">В результате работы в площадки участники </w:t>
      </w:r>
      <w:r w:rsidRPr="00C40D2A">
        <w:rPr>
          <w:b/>
          <w:u w:val="single"/>
        </w:rPr>
        <w:t>узнали:</w:t>
      </w:r>
    </w:p>
    <w:p w:rsidR="00F87C64" w:rsidRPr="00C40D2A" w:rsidRDefault="00F87C64" w:rsidP="00F87C64">
      <w:pPr>
        <w:pStyle w:val="a4"/>
        <w:numPr>
          <w:ilvl w:val="0"/>
          <w:numId w:val="7"/>
        </w:numPr>
        <w:tabs>
          <w:tab w:val="left" w:pos="142"/>
        </w:tabs>
        <w:spacing w:after="0" w:line="240" w:lineRule="auto"/>
        <w:ind w:left="0" w:firstLine="0"/>
        <w:jc w:val="both"/>
        <w:rPr>
          <w:rFonts w:ascii="Times New Roman" w:hAnsi="Times New Roman"/>
          <w:sz w:val="24"/>
          <w:szCs w:val="24"/>
          <w:u w:val="single"/>
        </w:rPr>
      </w:pPr>
      <w:r w:rsidRPr="00C40D2A">
        <w:rPr>
          <w:rFonts w:ascii="Times New Roman" w:hAnsi="Times New Roman"/>
          <w:sz w:val="24"/>
          <w:szCs w:val="24"/>
          <w:u w:val="single"/>
        </w:rPr>
        <w:t>основы управленческого, организационно-методического, нормативно-правового обеспечения проектирования и моделирования современной предметно-пространственной цифровой образовательной среды ДОО,</w:t>
      </w:r>
    </w:p>
    <w:p w:rsidR="00F87C64" w:rsidRPr="00C40D2A" w:rsidRDefault="00F87C64" w:rsidP="00F87C64">
      <w:pPr>
        <w:pStyle w:val="a4"/>
        <w:numPr>
          <w:ilvl w:val="0"/>
          <w:numId w:val="7"/>
        </w:numPr>
        <w:tabs>
          <w:tab w:val="left" w:pos="142"/>
        </w:tabs>
        <w:spacing w:after="0" w:line="240" w:lineRule="auto"/>
        <w:ind w:left="0" w:firstLine="0"/>
        <w:jc w:val="both"/>
        <w:rPr>
          <w:rFonts w:ascii="Times New Roman" w:hAnsi="Times New Roman"/>
          <w:sz w:val="24"/>
          <w:szCs w:val="24"/>
          <w:u w:val="single"/>
        </w:rPr>
      </w:pPr>
      <w:r w:rsidRPr="00C40D2A">
        <w:rPr>
          <w:rFonts w:ascii="Times New Roman" w:hAnsi="Times New Roman"/>
          <w:sz w:val="24"/>
          <w:szCs w:val="24"/>
          <w:u w:val="single"/>
        </w:rPr>
        <w:t>структуру, концепцию, цель, задачи, содержание современной предметно-пространственной цифровой образовательной среды,</w:t>
      </w:r>
    </w:p>
    <w:p w:rsidR="00F87C64" w:rsidRPr="00C40D2A" w:rsidRDefault="00F87C64" w:rsidP="00F87C64">
      <w:pPr>
        <w:pStyle w:val="a4"/>
        <w:numPr>
          <w:ilvl w:val="0"/>
          <w:numId w:val="7"/>
        </w:numPr>
        <w:tabs>
          <w:tab w:val="left" w:pos="142"/>
        </w:tabs>
        <w:spacing w:after="0" w:line="240" w:lineRule="auto"/>
        <w:ind w:left="0" w:firstLine="0"/>
        <w:jc w:val="both"/>
        <w:rPr>
          <w:rFonts w:ascii="Times New Roman" w:hAnsi="Times New Roman"/>
          <w:sz w:val="24"/>
          <w:szCs w:val="24"/>
          <w:u w:val="single"/>
        </w:rPr>
      </w:pPr>
      <w:r w:rsidRPr="00C40D2A">
        <w:rPr>
          <w:rFonts w:ascii="Times New Roman" w:hAnsi="Times New Roman"/>
          <w:sz w:val="24"/>
          <w:szCs w:val="24"/>
          <w:u w:val="single"/>
        </w:rPr>
        <w:t xml:space="preserve">современные учебно-методические комплексы, развивающее цифровое оборудование, методические аспекты реализации </w:t>
      </w:r>
      <w:r w:rsidRPr="00C40D2A">
        <w:rPr>
          <w:rFonts w:ascii="Times New Roman" w:hAnsi="Times New Roman"/>
          <w:bCs/>
          <w:sz w:val="24"/>
          <w:szCs w:val="24"/>
          <w:u w:val="single"/>
          <w:lang w:val="en-US"/>
        </w:rPr>
        <w:t>STEM</w:t>
      </w:r>
      <w:r w:rsidRPr="00C40D2A">
        <w:rPr>
          <w:rFonts w:ascii="Times New Roman" w:hAnsi="Times New Roman"/>
          <w:bCs/>
          <w:sz w:val="24"/>
          <w:szCs w:val="24"/>
          <w:u w:val="single"/>
        </w:rPr>
        <w:t>-</w:t>
      </w:r>
      <w:r w:rsidR="00DA36A4">
        <w:rPr>
          <w:rFonts w:ascii="Times New Roman" w:hAnsi="Times New Roman"/>
          <w:bCs/>
          <w:sz w:val="24"/>
          <w:szCs w:val="24"/>
          <w:u w:val="single"/>
        </w:rPr>
        <w:t>подхода</w:t>
      </w:r>
      <w:r w:rsidRPr="00C40D2A">
        <w:rPr>
          <w:rFonts w:ascii="Times New Roman" w:hAnsi="Times New Roman"/>
          <w:sz w:val="24"/>
          <w:szCs w:val="24"/>
          <w:u w:val="single"/>
        </w:rPr>
        <w:t xml:space="preserve"> в ДОО.</w:t>
      </w:r>
    </w:p>
    <w:p w:rsidR="00F87C64" w:rsidRPr="00C40D2A" w:rsidRDefault="00C40D2A" w:rsidP="00F87C64">
      <w:pPr>
        <w:pStyle w:val="a7"/>
        <w:tabs>
          <w:tab w:val="left" w:pos="142"/>
        </w:tabs>
        <w:spacing w:after="0"/>
        <w:ind w:left="0"/>
        <w:jc w:val="both"/>
        <w:rPr>
          <w:b/>
          <w:u w:val="single"/>
        </w:rPr>
      </w:pPr>
      <w:r w:rsidRPr="00C40D2A">
        <w:rPr>
          <w:b/>
          <w:u w:val="single"/>
        </w:rPr>
        <w:t>н</w:t>
      </w:r>
      <w:r w:rsidR="00F87C64" w:rsidRPr="00C40D2A">
        <w:rPr>
          <w:b/>
          <w:u w:val="single"/>
        </w:rPr>
        <w:t xml:space="preserve">аучились: </w:t>
      </w:r>
    </w:p>
    <w:p w:rsidR="00F87C64" w:rsidRPr="00C40D2A" w:rsidRDefault="00F87C64" w:rsidP="00F87C64">
      <w:pPr>
        <w:pStyle w:val="a7"/>
        <w:numPr>
          <w:ilvl w:val="0"/>
          <w:numId w:val="6"/>
        </w:numPr>
        <w:tabs>
          <w:tab w:val="left" w:pos="142"/>
        </w:tabs>
        <w:spacing w:after="0"/>
        <w:ind w:left="0" w:firstLine="0"/>
        <w:jc w:val="both"/>
        <w:rPr>
          <w:u w:val="single"/>
        </w:rPr>
      </w:pPr>
      <w:r w:rsidRPr="00C40D2A">
        <w:rPr>
          <w:u w:val="single"/>
        </w:rPr>
        <w:t>проектировать и моделировать развивающую предметно-пространственную среду с использованием развивающего оборудования,</w:t>
      </w:r>
    </w:p>
    <w:p w:rsidR="00F87C64" w:rsidRPr="00C40D2A" w:rsidRDefault="00F87C64" w:rsidP="00F87C64">
      <w:pPr>
        <w:pStyle w:val="a7"/>
        <w:numPr>
          <w:ilvl w:val="0"/>
          <w:numId w:val="6"/>
        </w:numPr>
        <w:tabs>
          <w:tab w:val="left" w:pos="142"/>
        </w:tabs>
        <w:spacing w:after="0"/>
        <w:ind w:left="0" w:firstLine="0"/>
        <w:jc w:val="both"/>
        <w:rPr>
          <w:u w:val="single"/>
        </w:rPr>
      </w:pPr>
      <w:r w:rsidRPr="00C40D2A">
        <w:rPr>
          <w:u w:val="single"/>
        </w:rPr>
        <w:t>разрабатывать технологические карты педагогической деятельности, образовательных ситуаций, проекты дополнительных общеразвивающих образовательных программ с использованием развивающего оборудования,</w:t>
      </w:r>
    </w:p>
    <w:p w:rsidR="00F87C64" w:rsidRPr="00C40D2A" w:rsidRDefault="00F87C64" w:rsidP="00F87C64">
      <w:pPr>
        <w:pStyle w:val="a7"/>
        <w:numPr>
          <w:ilvl w:val="0"/>
          <w:numId w:val="6"/>
        </w:numPr>
        <w:tabs>
          <w:tab w:val="left" w:pos="142"/>
        </w:tabs>
        <w:spacing w:after="0"/>
        <w:ind w:left="0" w:firstLine="0"/>
        <w:jc w:val="both"/>
        <w:rPr>
          <w:u w:val="single"/>
        </w:rPr>
      </w:pPr>
      <w:r w:rsidRPr="00C40D2A">
        <w:rPr>
          <w:u w:val="single"/>
        </w:rPr>
        <w:t xml:space="preserve">осуществлять педагогический мониторинг (анализ, оценка, контроль, прогноз) совершенствования и развития среды, реализации </w:t>
      </w:r>
      <w:r w:rsidRPr="00C40D2A">
        <w:rPr>
          <w:bCs/>
          <w:u w:val="single"/>
          <w:lang w:val="en-US"/>
        </w:rPr>
        <w:t>STEM</w:t>
      </w:r>
      <w:r w:rsidRPr="00C40D2A">
        <w:rPr>
          <w:bCs/>
          <w:u w:val="single"/>
        </w:rPr>
        <w:t>-образования</w:t>
      </w:r>
      <w:r w:rsidRPr="00C40D2A">
        <w:rPr>
          <w:u w:val="single"/>
        </w:rPr>
        <w:t xml:space="preserve"> и робототехники в ДОО.</w:t>
      </w:r>
    </w:p>
    <w:p w:rsidR="00F87C64" w:rsidRPr="00C40D2A" w:rsidRDefault="00F87C64" w:rsidP="00F87C64">
      <w:pPr>
        <w:pStyle w:val="a7"/>
        <w:numPr>
          <w:ilvl w:val="0"/>
          <w:numId w:val="6"/>
        </w:numPr>
        <w:tabs>
          <w:tab w:val="left" w:pos="142"/>
        </w:tabs>
        <w:spacing w:after="0"/>
        <w:ind w:left="0" w:firstLine="0"/>
        <w:jc w:val="both"/>
        <w:rPr>
          <w:u w:val="single"/>
        </w:rPr>
      </w:pPr>
      <w:r w:rsidRPr="00C40D2A">
        <w:rPr>
          <w:b/>
          <w:u w:val="single"/>
        </w:rPr>
        <w:t>Итоговый сетевой продукт</w:t>
      </w:r>
      <w:r w:rsidRPr="00C40D2A">
        <w:rPr>
          <w:u w:val="single"/>
        </w:rPr>
        <w:t xml:space="preserve"> – сборник проектов ДОУ –участников стажировочной площадки по реализации </w:t>
      </w:r>
      <w:r w:rsidRPr="00C40D2A">
        <w:rPr>
          <w:bCs/>
          <w:u w:val="single"/>
          <w:lang w:val="en-US"/>
        </w:rPr>
        <w:t>STEM</w:t>
      </w:r>
      <w:r w:rsidRPr="00C40D2A">
        <w:rPr>
          <w:bCs/>
          <w:u w:val="single"/>
        </w:rPr>
        <w:t>-образования и робототехники в практической деятельности ДОУ (модели лаборатории науки и техники, мини</w:t>
      </w:r>
      <w:r w:rsidR="002E28C7">
        <w:rPr>
          <w:bCs/>
          <w:u w:val="single"/>
        </w:rPr>
        <w:t>-</w:t>
      </w:r>
      <w:r w:rsidRPr="00C40D2A">
        <w:rPr>
          <w:bCs/>
          <w:u w:val="single"/>
        </w:rPr>
        <w:t xml:space="preserve">кванториума, проекты дополнительных общеразвивающих программ и др.). </w:t>
      </w:r>
    </w:p>
    <w:p w:rsidR="00C40D2A" w:rsidRPr="00C40D2A" w:rsidRDefault="00C40D2A" w:rsidP="00C40D2A">
      <w:pPr>
        <w:pStyle w:val="a7"/>
        <w:tabs>
          <w:tab w:val="left" w:pos="142"/>
        </w:tabs>
        <w:spacing w:after="0"/>
        <w:ind w:left="0"/>
        <w:jc w:val="both"/>
        <w:rPr>
          <w:u w:val="single"/>
        </w:rPr>
      </w:pPr>
    </w:p>
    <w:p w:rsidR="00C40D2A" w:rsidRDefault="002F77C0" w:rsidP="00C40D2A">
      <w:r w:rsidRPr="005B2E8C">
        <w:t xml:space="preserve">3.2. Обоснование востребованности результатов инновационной деятельности для МСО г. Ярославля </w:t>
      </w:r>
    </w:p>
    <w:p w:rsidR="00C40D2A" w:rsidRDefault="00C40D2A" w:rsidP="00C40D2A"/>
    <w:p w:rsidR="00C40D2A" w:rsidRPr="00AA73F1" w:rsidRDefault="00C40D2A" w:rsidP="00C40D2A">
      <w:pPr>
        <w:jc w:val="both"/>
        <w:rPr>
          <w:b/>
          <w:u w:val="single"/>
        </w:rPr>
      </w:pPr>
      <w:r w:rsidRPr="00AA73F1">
        <w:rPr>
          <w:b/>
          <w:bCs/>
          <w:u w:val="single"/>
        </w:rPr>
        <w:t>Проект способствует:</w:t>
      </w:r>
    </w:p>
    <w:p w:rsidR="00AA73F1" w:rsidRPr="0010522A" w:rsidRDefault="00C40D2A" w:rsidP="00AA73F1">
      <w:pPr>
        <w:pStyle w:val="a5"/>
        <w:numPr>
          <w:ilvl w:val="0"/>
          <w:numId w:val="8"/>
        </w:numPr>
        <w:spacing w:before="0" w:beforeAutospacing="0" w:after="0" w:afterAutospacing="0"/>
        <w:jc w:val="both"/>
        <w:rPr>
          <w:u w:val="single"/>
          <w:lang w:eastAsia="ar-SA"/>
        </w:rPr>
      </w:pPr>
      <w:r w:rsidRPr="0010522A">
        <w:rPr>
          <w:u w:val="single"/>
          <w:lang w:eastAsia="ar-SA"/>
        </w:rPr>
        <w:t xml:space="preserve">Разработке механизмов трансляции успешных практик  внедрения    робототехники и </w:t>
      </w:r>
      <w:r w:rsidRPr="0010522A">
        <w:rPr>
          <w:u w:val="single"/>
        </w:rPr>
        <w:t>STEM-технологий</w:t>
      </w:r>
      <w:r w:rsidRPr="0010522A">
        <w:rPr>
          <w:u w:val="single"/>
          <w:lang w:eastAsia="ar-SA"/>
        </w:rPr>
        <w:t>,обеспечивающих  доступность  инноваций  потенциальным пользователям;</w:t>
      </w:r>
    </w:p>
    <w:p w:rsidR="00AA73F1" w:rsidRPr="0010522A" w:rsidRDefault="00C40D2A" w:rsidP="00AA73F1">
      <w:pPr>
        <w:pStyle w:val="a5"/>
        <w:numPr>
          <w:ilvl w:val="0"/>
          <w:numId w:val="8"/>
        </w:numPr>
        <w:spacing w:before="0" w:beforeAutospacing="0" w:after="0" w:afterAutospacing="0"/>
        <w:jc w:val="both"/>
        <w:rPr>
          <w:u w:val="single"/>
          <w:lang w:eastAsia="ar-SA"/>
        </w:rPr>
      </w:pPr>
      <w:r w:rsidRPr="0010522A">
        <w:rPr>
          <w:u w:val="single"/>
          <w:lang w:eastAsia="ar-SA"/>
        </w:rPr>
        <w:t xml:space="preserve">Увеличению числа педагогов, готовых к внедрению </w:t>
      </w:r>
      <w:r w:rsidRPr="0010522A">
        <w:rPr>
          <w:color w:val="000000"/>
          <w:u w:val="single"/>
        </w:rPr>
        <w:t xml:space="preserve">современных развивающих интерактивных  образовательных технологий </w:t>
      </w:r>
      <w:r w:rsidRPr="0010522A">
        <w:rPr>
          <w:u w:val="single"/>
          <w:lang w:eastAsia="ar-SA"/>
        </w:rPr>
        <w:t>в педагогическую деятельность;</w:t>
      </w:r>
    </w:p>
    <w:p w:rsidR="00AA73F1" w:rsidRPr="0010522A" w:rsidRDefault="00C40D2A" w:rsidP="00AA73F1">
      <w:pPr>
        <w:pStyle w:val="a5"/>
        <w:numPr>
          <w:ilvl w:val="0"/>
          <w:numId w:val="8"/>
        </w:numPr>
        <w:spacing w:before="0" w:beforeAutospacing="0" w:after="0" w:afterAutospacing="0"/>
        <w:jc w:val="both"/>
        <w:rPr>
          <w:u w:val="single"/>
          <w:lang w:eastAsia="ar-SA"/>
        </w:rPr>
      </w:pPr>
      <w:r w:rsidRPr="0010522A">
        <w:rPr>
          <w:u w:val="single"/>
          <w:lang w:eastAsia="ar-SA"/>
        </w:rPr>
        <w:t>Расширению  сети  ДОУ,  реализующих программы образовательной робототехники и других современных развивающих УМК;</w:t>
      </w:r>
    </w:p>
    <w:p w:rsidR="00AA73F1" w:rsidRPr="0010522A" w:rsidRDefault="00C40D2A" w:rsidP="00AA73F1">
      <w:pPr>
        <w:pStyle w:val="a5"/>
        <w:numPr>
          <w:ilvl w:val="0"/>
          <w:numId w:val="8"/>
        </w:numPr>
        <w:spacing w:before="0" w:beforeAutospacing="0" w:after="0" w:afterAutospacing="0"/>
        <w:jc w:val="both"/>
        <w:rPr>
          <w:u w:val="single"/>
          <w:lang w:eastAsia="ar-SA"/>
        </w:rPr>
      </w:pPr>
      <w:r w:rsidRPr="0010522A">
        <w:rPr>
          <w:u w:val="single"/>
          <w:lang w:eastAsia="ar-SA"/>
        </w:rPr>
        <w:t>Интеграции дошкольного, общего и дополнительного образования в условиях реализации ФГОС нового поколения;</w:t>
      </w:r>
    </w:p>
    <w:p w:rsidR="00AA73F1" w:rsidRPr="0010522A" w:rsidRDefault="00C40D2A" w:rsidP="00AA73F1">
      <w:pPr>
        <w:pStyle w:val="a5"/>
        <w:numPr>
          <w:ilvl w:val="0"/>
          <w:numId w:val="8"/>
        </w:numPr>
        <w:spacing w:before="0" w:beforeAutospacing="0" w:after="0" w:afterAutospacing="0"/>
        <w:jc w:val="both"/>
        <w:rPr>
          <w:u w:val="single"/>
          <w:lang w:eastAsia="ar-SA"/>
        </w:rPr>
      </w:pPr>
      <w:r w:rsidRPr="0010522A">
        <w:rPr>
          <w:u w:val="single"/>
          <w:lang w:eastAsia="ar-SA"/>
        </w:rPr>
        <w:t>Формированию  банка  моделей  включения    робототехники в образовательное пространство ДОУ;</w:t>
      </w:r>
    </w:p>
    <w:p w:rsidR="00AA73F1" w:rsidRPr="0010522A" w:rsidRDefault="00C40D2A" w:rsidP="00AA73F1">
      <w:pPr>
        <w:pStyle w:val="a5"/>
        <w:numPr>
          <w:ilvl w:val="0"/>
          <w:numId w:val="8"/>
        </w:numPr>
        <w:spacing w:before="0" w:beforeAutospacing="0" w:after="0" w:afterAutospacing="0"/>
        <w:jc w:val="both"/>
        <w:rPr>
          <w:u w:val="single"/>
          <w:lang w:eastAsia="ar-SA"/>
        </w:rPr>
      </w:pPr>
      <w:r w:rsidRPr="0010522A">
        <w:rPr>
          <w:u w:val="single"/>
          <w:lang w:eastAsia="ar-SA"/>
        </w:rPr>
        <w:t xml:space="preserve">Формированию банка образовательных программ и учебных пособий по робототехнике и  </w:t>
      </w:r>
      <w:r w:rsidRPr="0010522A">
        <w:rPr>
          <w:u w:val="single"/>
        </w:rPr>
        <w:t>STEM-образованию</w:t>
      </w:r>
      <w:r w:rsidRPr="0010522A">
        <w:rPr>
          <w:u w:val="single"/>
          <w:lang w:eastAsia="ar-SA"/>
        </w:rPr>
        <w:t>;</w:t>
      </w:r>
    </w:p>
    <w:p w:rsidR="00AA73F1" w:rsidRPr="0010522A" w:rsidRDefault="00C40D2A" w:rsidP="00AA73F1">
      <w:pPr>
        <w:pStyle w:val="a5"/>
        <w:numPr>
          <w:ilvl w:val="0"/>
          <w:numId w:val="8"/>
        </w:numPr>
        <w:spacing w:before="0" w:beforeAutospacing="0" w:after="0" w:afterAutospacing="0"/>
        <w:jc w:val="both"/>
        <w:rPr>
          <w:u w:val="single"/>
          <w:lang w:eastAsia="ar-SA"/>
        </w:rPr>
      </w:pPr>
      <w:r w:rsidRPr="0010522A">
        <w:rPr>
          <w:u w:val="single"/>
          <w:lang w:eastAsia="ar-SA"/>
        </w:rPr>
        <w:lastRenderedPageBreak/>
        <w:t>Росту  активности  и  результативности  участия  воспитанников и педагогических работников в робототехнических соревнованиях различного уровня;</w:t>
      </w:r>
    </w:p>
    <w:p w:rsidR="00C40D2A" w:rsidRPr="0010522A" w:rsidRDefault="00C40D2A" w:rsidP="00AA73F1">
      <w:pPr>
        <w:pStyle w:val="a5"/>
        <w:numPr>
          <w:ilvl w:val="0"/>
          <w:numId w:val="8"/>
        </w:numPr>
        <w:spacing w:before="0" w:beforeAutospacing="0" w:after="0" w:afterAutospacing="0"/>
        <w:jc w:val="both"/>
        <w:rPr>
          <w:u w:val="single"/>
          <w:lang w:eastAsia="ar-SA"/>
        </w:rPr>
      </w:pPr>
      <w:r w:rsidRPr="0010522A">
        <w:rPr>
          <w:u w:val="single"/>
          <w:lang w:eastAsia="ar-SA"/>
        </w:rPr>
        <w:t>Росту числа вовлеченных сторон (социальные партнеры) в инновационную деятельность ДОУ по данному направлению.</w:t>
      </w:r>
    </w:p>
    <w:p w:rsidR="0010522A" w:rsidRDefault="0010522A" w:rsidP="00C40D2A">
      <w:pPr>
        <w:pStyle w:val="a4"/>
        <w:spacing w:after="0" w:line="240" w:lineRule="auto"/>
        <w:ind w:left="0"/>
        <w:jc w:val="both"/>
        <w:rPr>
          <w:rFonts w:ascii="Times New Roman" w:hAnsi="Times New Roman"/>
          <w:b/>
          <w:bCs/>
          <w:sz w:val="24"/>
          <w:szCs w:val="24"/>
          <w:u w:val="single"/>
        </w:rPr>
      </w:pPr>
    </w:p>
    <w:p w:rsidR="00C40D2A" w:rsidRDefault="00C40D2A" w:rsidP="00C40D2A">
      <w:pPr>
        <w:pStyle w:val="a4"/>
        <w:spacing w:after="0" w:line="240" w:lineRule="auto"/>
        <w:ind w:left="0"/>
        <w:jc w:val="both"/>
        <w:rPr>
          <w:rFonts w:ascii="Times New Roman" w:hAnsi="Times New Roman"/>
          <w:b/>
          <w:bCs/>
          <w:sz w:val="24"/>
          <w:szCs w:val="24"/>
          <w:u w:val="single"/>
        </w:rPr>
      </w:pPr>
      <w:r w:rsidRPr="00AA73F1">
        <w:rPr>
          <w:rFonts w:ascii="Times New Roman" w:hAnsi="Times New Roman"/>
          <w:b/>
          <w:bCs/>
          <w:sz w:val="24"/>
          <w:szCs w:val="24"/>
          <w:u w:val="single"/>
        </w:rPr>
        <w:t>МСО получает муниципальную стажировочную площадку способную:</w:t>
      </w:r>
    </w:p>
    <w:p w:rsidR="0010522A" w:rsidRPr="00AA73F1" w:rsidRDefault="0010522A" w:rsidP="00C40D2A">
      <w:pPr>
        <w:pStyle w:val="a4"/>
        <w:spacing w:after="0" w:line="240" w:lineRule="auto"/>
        <w:ind w:left="0"/>
        <w:jc w:val="both"/>
        <w:rPr>
          <w:rFonts w:ascii="Times New Roman" w:hAnsi="Times New Roman"/>
          <w:b/>
          <w:bCs/>
          <w:sz w:val="24"/>
          <w:szCs w:val="24"/>
          <w:u w:val="single"/>
        </w:rPr>
      </w:pPr>
    </w:p>
    <w:p w:rsidR="00C40D2A" w:rsidRPr="0010522A" w:rsidRDefault="00C40D2A" w:rsidP="00C40D2A">
      <w:pPr>
        <w:jc w:val="both"/>
        <w:rPr>
          <w:bCs/>
          <w:u w:val="single"/>
        </w:rPr>
      </w:pPr>
      <w:r w:rsidRPr="00C40D2A">
        <w:rPr>
          <w:bCs/>
        </w:rPr>
        <w:t xml:space="preserve">- </w:t>
      </w:r>
      <w:r w:rsidRPr="0010522A">
        <w:rPr>
          <w:bCs/>
          <w:u w:val="single"/>
        </w:rPr>
        <w:t xml:space="preserve">к работе с командами муниципальных дошкольных образовательных учреждений по вопросам внедрения и апробации в практическую деятельность ДОУ </w:t>
      </w:r>
      <w:r w:rsidRPr="0010522A">
        <w:rPr>
          <w:u w:val="single"/>
        </w:rPr>
        <w:t>современных развивающих образовательных технологий;</w:t>
      </w:r>
    </w:p>
    <w:p w:rsidR="00C40D2A" w:rsidRPr="0010522A" w:rsidRDefault="00C40D2A" w:rsidP="00C40D2A">
      <w:pPr>
        <w:jc w:val="both"/>
        <w:rPr>
          <w:bCs/>
          <w:u w:val="single"/>
        </w:rPr>
      </w:pPr>
      <w:r w:rsidRPr="0010522A">
        <w:rPr>
          <w:bCs/>
          <w:u w:val="single"/>
        </w:rPr>
        <w:t>- к сетевому взаимодействию по обмену продуктами инновационной деятельности;</w:t>
      </w:r>
    </w:p>
    <w:p w:rsidR="00C40D2A" w:rsidRPr="0010522A" w:rsidRDefault="00C40D2A" w:rsidP="00C40D2A">
      <w:pPr>
        <w:jc w:val="both"/>
        <w:rPr>
          <w:bCs/>
          <w:u w:val="single"/>
        </w:rPr>
      </w:pPr>
      <w:r w:rsidRPr="0010522A">
        <w:rPr>
          <w:bCs/>
          <w:u w:val="single"/>
        </w:rPr>
        <w:t>- к издательской деятельности с целью трансляции опыта на разных уровнях.</w:t>
      </w:r>
    </w:p>
    <w:p w:rsidR="00AA73F1" w:rsidRPr="00C40D2A" w:rsidRDefault="00AA73F1" w:rsidP="00C40D2A">
      <w:pPr>
        <w:jc w:val="both"/>
        <w:rPr>
          <w:bCs/>
        </w:rPr>
      </w:pPr>
    </w:p>
    <w:p w:rsidR="0010522A" w:rsidRDefault="002F77C0" w:rsidP="002E28C7">
      <w:pPr>
        <w:tabs>
          <w:tab w:val="left" w:pos="567"/>
        </w:tabs>
        <w:jc w:val="both"/>
      </w:pPr>
      <w:r w:rsidRPr="005B2E8C">
        <w:t>3.3. Влияние инновационных процессов на эффективность деятельности образовательной организации</w:t>
      </w:r>
      <w:r w:rsidR="0010522A">
        <w:t>:</w:t>
      </w:r>
      <w:r w:rsidRPr="005B2E8C">
        <w:t xml:space="preserve"> </w:t>
      </w:r>
    </w:p>
    <w:p w:rsidR="0010522A" w:rsidRDefault="0010522A" w:rsidP="002E28C7">
      <w:pPr>
        <w:tabs>
          <w:tab w:val="left" w:pos="567"/>
        </w:tabs>
        <w:jc w:val="both"/>
      </w:pPr>
    </w:p>
    <w:p w:rsidR="002F77C0" w:rsidRPr="0010522A" w:rsidRDefault="002236DC" w:rsidP="002E28C7">
      <w:pPr>
        <w:pStyle w:val="a4"/>
        <w:numPr>
          <w:ilvl w:val="0"/>
          <w:numId w:val="9"/>
        </w:numPr>
        <w:tabs>
          <w:tab w:val="left" w:pos="567"/>
        </w:tabs>
        <w:jc w:val="both"/>
        <w:rPr>
          <w:rFonts w:ascii="Times New Roman" w:hAnsi="Times New Roman"/>
          <w:sz w:val="24"/>
          <w:szCs w:val="24"/>
          <w:u w:val="single"/>
        </w:rPr>
      </w:pPr>
      <w:r w:rsidRPr="0010522A">
        <w:rPr>
          <w:rFonts w:ascii="Times New Roman" w:hAnsi="Times New Roman"/>
          <w:sz w:val="24"/>
          <w:szCs w:val="24"/>
          <w:u w:val="single"/>
        </w:rPr>
        <w:t>Вовлечение педагогических работников в инновационную деятельность педагогического коллектива,</w:t>
      </w:r>
    </w:p>
    <w:p w:rsidR="002236DC" w:rsidRPr="0010522A" w:rsidRDefault="002236DC" w:rsidP="002E28C7">
      <w:pPr>
        <w:pStyle w:val="a4"/>
        <w:numPr>
          <w:ilvl w:val="0"/>
          <w:numId w:val="9"/>
        </w:numPr>
        <w:tabs>
          <w:tab w:val="left" w:pos="567"/>
        </w:tabs>
        <w:jc w:val="both"/>
        <w:rPr>
          <w:rFonts w:ascii="Times New Roman" w:hAnsi="Times New Roman"/>
          <w:sz w:val="24"/>
          <w:szCs w:val="24"/>
          <w:u w:val="single"/>
        </w:rPr>
      </w:pPr>
      <w:r w:rsidRPr="0010522A">
        <w:rPr>
          <w:rFonts w:ascii="Times New Roman" w:hAnsi="Times New Roman"/>
          <w:sz w:val="24"/>
          <w:szCs w:val="24"/>
          <w:u w:val="single"/>
        </w:rPr>
        <w:t xml:space="preserve"> Трансляция опыта работы на разных уровнях,</w:t>
      </w:r>
    </w:p>
    <w:p w:rsidR="002236DC" w:rsidRPr="0010522A" w:rsidRDefault="002236DC" w:rsidP="002E28C7">
      <w:pPr>
        <w:pStyle w:val="a4"/>
        <w:numPr>
          <w:ilvl w:val="0"/>
          <w:numId w:val="9"/>
        </w:numPr>
        <w:tabs>
          <w:tab w:val="left" w:pos="567"/>
        </w:tabs>
        <w:jc w:val="both"/>
        <w:rPr>
          <w:rFonts w:ascii="Times New Roman" w:hAnsi="Times New Roman"/>
          <w:sz w:val="24"/>
          <w:szCs w:val="24"/>
          <w:u w:val="single"/>
        </w:rPr>
      </w:pPr>
      <w:r w:rsidRPr="0010522A">
        <w:rPr>
          <w:rFonts w:ascii="Times New Roman" w:hAnsi="Times New Roman"/>
          <w:sz w:val="24"/>
          <w:szCs w:val="24"/>
          <w:u w:val="single"/>
        </w:rPr>
        <w:t xml:space="preserve"> Участие в конкурсе профессионального мастерства педагогических работников по теме проекта,</w:t>
      </w:r>
    </w:p>
    <w:p w:rsidR="002236DC" w:rsidRPr="0010522A" w:rsidRDefault="002236DC" w:rsidP="002E28C7">
      <w:pPr>
        <w:pStyle w:val="a4"/>
        <w:numPr>
          <w:ilvl w:val="0"/>
          <w:numId w:val="9"/>
        </w:numPr>
        <w:tabs>
          <w:tab w:val="left" w:pos="567"/>
        </w:tabs>
        <w:jc w:val="both"/>
        <w:rPr>
          <w:rFonts w:ascii="Times New Roman" w:hAnsi="Times New Roman"/>
          <w:sz w:val="24"/>
          <w:szCs w:val="24"/>
          <w:u w:val="single"/>
        </w:rPr>
      </w:pPr>
      <w:r w:rsidRPr="0010522A">
        <w:rPr>
          <w:rFonts w:ascii="Times New Roman" w:hAnsi="Times New Roman"/>
          <w:sz w:val="24"/>
          <w:szCs w:val="24"/>
          <w:u w:val="single"/>
        </w:rPr>
        <w:t>Участие воспитанников в конкурсах, акциях по теме проекта,</w:t>
      </w:r>
    </w:p>
    <w:p w:rsidR="002236DC" w:rsidRPr="0010522A" w:rsidRDefault="002236DC" w:rsidP="002E28C7">
      <w:pPr>
        <w:pStyle w:val="a4"/>
        <w:numPr>
          <w:ilvl w:val="0"/>
          <w:numId w:val="9"/>
        </w:numPr>
        <w:tabs>
          <w:tab w:val="left" w:pos="567"/>
        </w:tabs>
        <w:jc w:val="both"/>
        <w:rPr>
          <w:rFonts w:ascii="Times New Roman" w:hAnsi="Times New Roman"/>
          <w:sz w:val="24"/>
          <w:szCs w:val="24"/>
          <w:u w:val="single"/>
        </w:rPr>
      </w:pPr>
      <w:r w:rsidRPr="0010522A">
        <w:rPr>
          <w:rFonts w:ascii="Times New Roman" w:hAnsi="Times New Roman"/>
          <w:sz w:val="24"/>
          <w:szCs w:val="24"/>
          <w:u w:val="single"/>
        </w:rPr>
        <w:t xml:space="preserve"> Социальное партнерство ДОУ (расширение спектра организаций-партнеров проекта),</w:t>
      </w:r>
    </w:p>
    <w:p w:rsidR="002236DC" w:rsidRPr="0010522A" w:rsidRDefault="002236DC" w:rsidP="002E28C7">
      <w:pPr>
        <w:pStyle w:val="a4"/>
        <w:numPr>
          <w:ilvl w:val="0"/>
          <w:numId w:val="9"/>
        </w:numPr>
        <w:tabs>
          <w:tab w:val="left" w:pos="567"/>
        </w:tabs>
        <w:jc w:val="both"/>
        <w:rPr>
          <w:rFonts w:ascii="Times New Roman" w:hAnsi="Times New Roman"/>
          <w:sz w:val="24"/>
          <w:szCs w:val="24"/>
          <w:u w:val="single"/>
        </w:rPr>
      </w:pPr>
      <w:r w:rsidRPr="0010522A">
        <w:rPr>
          <w:rFonts w:ascii="Times New Roman" w:hAnsi="Times New Roman"/>
          <w:sz w:val="24"/>
          <w:szCs w:val="24"/>
          <w:u w:val="single"/>
        </w:rPr>
        <w:t xml:space="preserve"> Развитие дополнительного образования (расширения дополнительных образовательных услуг как на платной, так и бесплатной основе)</w:t>
      </w:r>
    </w:p>
    <w:p w:rsidR="002236DC" w:rsidRPr="0010522A" w:rsidRDefault="002236DC" w:rsidP="002E28C7">
      <w:pPr>
        <w:pStyle w:val="a4"/>
        <w:numPr>
          <w:ilvl w:val="0"/>
          <w:numId w:val="9"/>
        </w:numPr>
        <w:tabs>
          <w:tab w:val="left" w:pos="567"/>
        </w:tabs>
        <w:jc w:val="both"/>
        <w:rPr>
          <w:rFonts w:ascii="Times New Roman" w:hAnsi="Times New Roman"/>
          <w:sz w:val="24"/>
          <w:szCs w:val="24"/>
          <w:u w:val="single"/>
        </w:rPr>
      </w:pPr>
      <w:r w:rsidRPr="0010522A">
        <w:rPr>
          <w:rFonts w:ascii="Times New Roman" w:hAnsi="Times New Roman"/>
          <w:sz w:val="24"/>
          <w:szCs w:val="24"/>
          <w:u w:val="single"/>
        </w:rPr>
        <w:t>Повышение рейтинга учреждения, формирование положительного имиджа.</w:t>
      </w:r>
    </w:p>
    <w:p w:rsidR="002236DC" w:rsidRPr="005B2E8C" w:rsidRDefault="002236DC" w:rsidP="002236DC">
      <w:pPr>
        <w:tabs>
          <w:tab w:val="left" w:pos="567"/>
        </w:tabs>
        <w:rPr>
          <w:rFonts w:eastAsia="Batang"/>
        </w:rPr>
      </w:pPr>
    </w:p>
    <w:p w:rsidR="00E21D02" w:rsidRDefault="00E21D02" w:rsidP="002F77C0">
      <w:pPr>
        <w:tabs>
          <w:tab w:val="left" w:pos="567"/>
        </w:tabs>
        <w:jc w:val="both"/>
      </w:pPr>
      <w:r>
        <w:t xml:space="preserve">3.4. </w:t>
      </w:r>
      <w:r w:rsidR="002F77C0" w:rsidRPr="005B2E8C">
        <w:t xml:space="preserve">Материалы, подтверждающие положительный эффект инновационного проекта (результаты аналитической деятельности, опросов, статистических данных, подтверждающих результативность деятельности) </w:t>
      </w:r>
    </w:p>
    <w:p w:rsidR="002E28C7" w:rsidRDefault="002E28C7" w:rsidP="00E21D02">
      <w:pPr>
        <w:snapToGrid w:val="0"/>
        <w:jc w:val="center"/>
        <w:rPr>
          <w:b/>
          <w:bCs/>
        </w:rPr>
      </w:pPr>
    </w:p>
    <w:p w:rsidR="002E28C7" w:rsidRDefault="002E28C7" w:rsidP="00E21D02">
      <w:pPr>
        <w:snapToGrid w:val="0"/>
        <w:jc w:val="center"/>
        <w:rPr>
          <w:b/>
          <w:bCs/>
        </w:rPr>
      </w:pPr>
    </w:p>
    <w:p w:rsidR="004801C8" w:rsidRPr="00DB31BD" w:rsidRDefault="004801C8" w:rsidP="004801C8">
      <w:pPr>
        <w:snapToGrid w:val="0"/>
        <w:jc w:val="center"/>
        <w:rPr>
          <w:b/>
          <w:bCs/>
        </w:rPr>
      </w:pPr>
      <w:r w:rsidRPr="00DB31BD">
        <w:rPr>
          <w:b/>
          <w:bCs/>
        </w:rPr>
        <w:t>Информационно-аналитическая информация</w:t>
      </w:r>
    </w:p>
    <w:p w:rsidR="004801C8" w:rsidRPr="00DB31BD" w:rsidRDefault="004801C8" w:rsidP="004801C8">
      <w:pPr>
        <w:snapToGrid w:val="0"/>
        <w:jc w:val="center"/>
        <w:rPr>
          <w:b/>
          <w:bCs/>
        </w:rPr>
      </w:pPr>
      <w:r w:rsidRPr="00DB31BD">
        <w:rPr>
          <w:b/>
          <w:bCs/>
        </w:rPr>
        <w:t>Занятие № 1</w:t>
      </w:r>
    </w:p>
    <w:p w:rsidR="004801C8" w:rsidRDefault="004801C8" w:rsidP="004801C8">
      <w:pPr>
        <w:snapToGrid w:val="0"/>
        <w:jc w:val="center"/>
        <w:rPr>
          <w:b/>
          <w:bCs/>
        </w:rPr>
      </w:pPr>
      <w:r w:rsidRPr="00A66D05">
        <w:rPr>
          <w:b/>
          <w:bCs/>
        </w:rPr>
        <w:t xml:space="preserve"> </w:t>
      </w:r>
      <w:r w:rsidRPr="00DB31BD">
        <w:rPr>
          <w:b/>
          <w:bCs/>
        </w:rPr>
        <w:t>(Введение в курс)</w:t>
      </w:r>
    </w:p>
    <w:p w:rsidR="004801C8" w:rsidRPr="00192199" w:rsidRDefault="004801C8" w:rsidP="004801C8">
      <w:pPr>
        <w:jc w:val="center"/>
        <w:rPr>
          <w:b/>
        </w:rPr>
      </w:pPr>
      <w:r w:rsidRPr="00192199">
        <w:rPr>
          <w:b/>
        </w:rPr>
        <w:t xml:space="preserve">«Современные образовательные развивающие технологии нового поколения. </w:t>
      </w:r>
      <w:r w:rsidRPr="00192199">
        <w:rPr>
          <w:b/>
          <w:lang w:val="en-US"/>
        </w:rPr>
        <w:t>Stem</w:t>
      </w:r>
      <w:r w:rsidRPr="00192199">
        <w:rPr>
          <w:b/>
        </w:rPr>
        <w:t xml:space="preserve">: </w:t>
      </w:r>
      <w:r>
        <w:rPr>
          <w:b/>
        </w:rPr>
        <w:t xml:space="preserve">актуальность </w:t>
      </w:r>
      <w:r w:rsidRPr="00192199">
        <w:rPr>
          <w:b/>
        </w:rPr>
        <w:t>форматы реализации, педагогический потенциал»</w:t>
      </w:r>
    </w:p>
    <w:p w:rsidR="004801C8" w:rsidRPr="00DB31BD" w:rsidRDefault="004801C8" w:rsidP="004801C8">
      <w:pPr>
        <w:ind w:firstLine="708"/>
        <w:jc w:val="center"/>
        <w:rPr>
          <w:b/>
          <w:u w:val="single"/>
        </w:rPr>
      </w:pPr>
      <w:r>
        <w:rPr>
          <w:b/>
          <w:u w:val="single"/>
        </w:rPr>
        <w:t>26</w:t>
      </w:r>
      <w:r w:rsidRPr="00DB31BD">
        <w:rPr>
          <w:b/>
          <w:u w:val="single"/>
        </w:rPr>
        <w:t>.10.202</w:t>
      </w:r>
      <w:r>
        <w:rPr>
          <w:b/>
          <w:u w:val="single"/>
        </w:rPr>
        <w:t>2</w:t>
      </w:r>
      <w:r w:rsidRPr="00DB31BD">
        <w:rPr>
          <w:b/>
          <w:u w:val="single"/>
        </w:rPr>
        <w:t>, МДОУ «Детский сад № 93»</w:t>
      </w:r>
    </w:p>
    <w:p w:rsidR="004801C8" w:rsidRPr="00DB31BD" w:rsidRDefault="004801C8" w:rsidP="004801C8">
      <w:pPr>
        <w:snapToGrid w:val="0"/>
        <w:rPr>
          <w:bCs/>
        </w:rPr>
      </w:pPr>
      <w:r w:rsidRPr="00A66D05">
        <w:rPr>
          <w:b/>
          <w:bCs/>
          <w:noProof/>
        </w:rPr>
        <w:drawing>
          <wp:anchor distT="0" distB="0" distL="114300" distR="114300" simplePos="0" relativeHeight="251659264" behindDoc="0" locked="0" layoutInCell="1" allowOverlap="1" wp14:anchorId="62443952" wp14:editId="6E57D81A">
            <wp:simplePos x="0" y="0"/>
            <wp:positionH relativeFrom="margin">
              <wp:align>left</wp:align>
            </wp:positionH>
            <wp:positionV relativeFrom="paragraph">
              <wp:posOffset>401955</wp:posOffset>
            </wp:positionV>
            <wp:extent cx="1350010" cy="1304290"/>
            <wp:effectExtent l="3810" t="0" r="6350" b="6350"/>
            <wp:wrapThrough wrapText="bothSides">
              <wp:wrapPolygon edited="0">
                <wp:start x="61" y="21663"/>
                <wp:lineTo x="21397" y="21663"/>
                <wp:lineTo x="21397" y="210"/>
                <wp:lineTo x="61" y="210"/>
                <wp:lineTo x="61" y="21663"/>
              </wp:wrapPolygon>
            </wp:wrapThrough>
            <wp:docPr id="32" name="Рисунок 32" descr="D:\КПК 22-23\26.10.22\ФОТО 26.10.22\фото\IMG_20221026_104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ПК 22-23\26.10.22\ФОТО 26.10.22\фото\IMG_20221026_10405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319"/>
                    <a:stretch/>
                  </pic:blipFill>
                  <pic:spPr bwMode="auto">
                    <a:xfrm rot="5400000">
                      <a:off x="0" y="0"/>
                      <a:ext cx="1350010" cy="1304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31BD">
        <w:t xml:space="preserve">В рамках работы муниципальной стажировочной площадки дошкольного образовательного учреждения </w:t>
      </w:r>
      <w:r w:rsidRPr="00DB31BD">
        <w:rPr>
          <w:bCs/>
        </w:rPr>
        <w:t>«</w:t>
      </w:r>
      <w:r w:rsidRPr="00DB31BD">
        <w:t xml:space="preserve">Реализация </w:t>
      </w:r>
      <w:r w:rsidRPr="00DB31BD">
        <w:rPr>
          <w:bCs/>
          <w:lang w:val="en-US"/>
        </w:rPr>
        <w:t>STEM</w:t>
      </w:r>
      <w:r w:rsidRPr="00DB31BD">
        <w:rPr>
          <w:bCs/>
        </w:rPr>
        <w:t>-образования</w:t>
      </w:r>
      <w:r w:rsidRPr="00DB31BD">
        <w:t xml:space="preserve"> в дошкольной образовательной организации на современном этапе», в детском саду  состоялась интерактивная лекция для педагогических работников МДОУ: </w:t>
      </w:r>
      <w:r w:rsidRPr="00DB31BD">
        <w:rPr>
          <w:bCs/>
        </w:rPr>
        <w:t xml:space="preserve">«Современные образовательные развивающие технологии нового поколения - </w:t>
      </w:r>
      <w:r w:rsidRPr="00DB31BD">
        <w:rPr>
          <w:bCs/>
          <w:lang w:val="en-US"/>
        </w:rPr>
        <w:t>stem</w:t>
      </w:r>
      <w:r w:rsidRPr="00DB31BD">
        <w:rPr>
          <w:bCs/>
        </w:rPr>
        <w:t>, робототехника: актуальность, форматы реализации, педагогический потенциал»</w:t>
      </w:r>
    </w:p>
    <w:p w:rsidR="004801C8" w:rsidRPr="00DB31BD" w:rsidRDefault="004801C8" w:rsidP="004801C8">
      <w:pPr>
        <w:ind w:firstLine="142"/>
        <w:jc w:val="both"/>
      </w:pPr>
      <w:r w:rsidRPr="00DB31BD">
        <w:t xml:space="preserve">Основная цель - повышение профессиональной компетентности слушателей по вопросам </w:t>
      </w:r>
      <w:r w:rsidRPr="00DB31BD">
        <w:rPr>
          <w:lang w:val="en-US"/>
        </w:rPr>
        <w:t>stem</w:t>
      </w:r>
      <w:r w:rsidRPr="00DB31BD">
        <w:t>-образования в современных условиях, приоритетах образовательной политики в данном контексте</w:t>
      </w:r>
    </w:p>
    <w:p w:rsidR="004801C8" w:rsidRPr="00DB31BD" w:rsidRDefault="004801C8" w:rsidP="004801C8">
      <w:pPr>
        <w:jc w:val="both"/>
      </w:pPr>
      <w:r w:rsidRPr="00DB31BD">
        <w:t>На лекции обсуждались следующие вопросы:</w:t>
      </w:r>
    </w:p>
    <w:p w:rsidR="004801C8" w:rsidRPr="00DB31BD" w:rsidRDefault="004801C8" w:rsidP="004801C8">
      <w:pPr>
        <w:pStyle w:val="a4"/>
        <w:numPr>
          <w:ilvl w:val="0"/>
          <w:numId w:val="10"/>
        </w:numPr>
        <w:spacing w:after="0" w:line="240" w:lineRule="auto"/>
        <w:jc w:val="both"/>
        <w:rPr>
          <w:rFonts w:ascii="Times New Roman" w:hAnsi="Times New Roman"/>
          <w:sz w:val="24"/>
        </w:rPr>
      </w:pPr>
      <w:r w:rsidRPr="00DB31BD">
        <w:rPr>
          <w:rFonts w:ascii="Times New Roman" w:hAnsi="Times New Roman"/>
          <w:sz w:val="24"/>
        </w:rPr>
        <w:t>Организация курсовой подготовки ГЦРО: документы, режим работы.</w:t>
      </w:r>
    </w:p>
    <w:p w:rsidR="004801C8" w:rsidRPr="00DB31BD" w:rsidRDefault="004801C8" w:rsidP="004801C8">
      <w:pPr>
        <w:pStyle w:val="a4"/>
        <w:numPr>
          <w:ilvl w:val="0"/>
          <w:numId w:val="10"/>
        </w:numPr>
        <w:spacing w:after="0" w:line="240" w:lineRule="auto"/>
        <w:jc w:val="both"/>
        <w:rPr>
          <w:rFonts w:ascii="Times New Roman" w:hAnsi="Times New Roman"/>
          <w:sz w:val="24"/>
        </w:rPr>
      </w:pPr>
      <w:r w:rsidRPr="00DB31BD">
        <w:rPr>
          <w:rFonts w:ascii="Times New Roman" w:hAnsi="Times New Roman"/>
          <w:sz w:val="24"/>
        </w:rPr>
        <w:t xml:space="preserve"> Основные направления в работе стажировочной площадки. Презентация проекта, программы курсовой подготовки.</w:t>
      </w:r>
    </w:p>
    <w:p w:rsidR="004801C8" w:rsidRPr="00DB31BD" w:rsidRDefault="004801C8" w:rsidP="004801C8">
      <w:pPr>
        <w:pStyle w:val="a4"/>
        <w:numPr>
          <w:ilvl w:val="0"/>
          <w:numId w:val="10"/>
        </w:numPr>
        <w:spacing w:after="0" w:line="240" w:lineRule="auto"/>
        <w:jc w:val="both"/>
        <w:rPr>
          <w:rFonts w:ascii="Times New Roman" w:hAnsi="Times New Roman"/>
          <w:sz w:val="24"/>
        </w:rPr>
      </w:pPr>
      <w:r w:rsidRPr="00DB31BD">
        <w:rPr>
          <w:rFonts w:ascii="Times New Roman" w:hAnsi="Times New Roman"/>
          <w:sz w:val="24"/>
        </w:rPr>
        <w:t xml:space="preserve">Современные педагогические технологии: понятия, классификация, образовательные стратегии. </w:t>
      </w:r>
    </w:p>
    <w:p w:rsidR="004801C8" w:rsidRPr="00DB31BD" w:rsidRDefault="004801C8" w:rsidP="004801C8">
      <w:pPr>
        <w:pStyle w:val="a4"/>
        <w:numPr>
          <w:ilvl w:val="0"/>
          <w:numId w:val="10"/>
        </w:numPr>
        <w:spacing w:after="0" w:line="240" w:lineRule="auto"/>
        <w:jc w:val="both"/>
        <w:rPr>
          <w:rFonts w:ascii="Times New Roman" w:hAnsi="Times New Roman"/>
          <w:sz w:val="24"/>
        </w:rPr>
      </w:pPr>
      <w:r w:rsidRPr="00DB31BD">
        <w:rPr>
          <w:rFonts w:ascii="Times New Roman" w:hAnsi="Times New Roman"/>
          <w:sz w:val="24"/>
        </w:rPr>
        <w:lastRenderedPageBreak/>
        <w:t xml:space="preserve">Реализация </w:t>
      </w:r>
      <w:r w:rsidRPr="00DB31BD">
        <w:rPr>
          <w:rFonts w:ascii="Times New Roman" w:hAnsi="Times New Roman"/>
          <w:sz w:val="24"/>
          <w:lang w:val="en-US"/>
        </w:rPr>
        <w:t>stem</w:t>
      </w:r>
      <w:r w:rsidRPr="00DB31BD">
        <w:rPr>
          <w:rFonts w:ascii="Times New Roman" w:hAnsi="Times New Roman"/>
          <w:sz w:val="24"/>
        </w:rPr>
        <w:t xml:space="preserve">-образования на современном этапе: актуальность, образовательная политика, концепция. </w:t>
      </w:r>
    </w:p>
    <w:p w:rsidR="004801C8" w:rsidRPr="00DB31BD" w:rsidRDefault="004801C8" w:rsidP="004801C8">
      <w:pPr>
        <w:pStyle w:val="a4"/>
        <w:numPr>
          <w:ilvl w:val="0"/>
          <w:numId w:val="10"/>
        </w:numPr>
        <w:spacing w:after="0" w:line="240" w:lineRule="auto"/>
        <w:jc w:val="both"/>
        <w:rPr>
          <w:rFonts w:ascii="Times New Roman" w:hAnsi="Times New Roman"/>
          <w:sz w:val="24"/>
        </w:rPr>
      </w:pPr>
      <w:r w:rsidRPr="00DB31BD">
        <w:rPr>
          <w:rFonts w:ascii="Times New Roman" w:hAnsi="Times New Roman"/>
          <w:sz w:val="24"/>
        </w:rPr>
        <w:t xml:space="preserve">Педагогический потенциал </w:t>
      </w:r>
      <w:r w:rsidRPr="00DB31BD">
        <w:rPr>
          <w:rFonts w:ascii="Times New Roman" w:hAnsi="Times New Roman"/>
          <w:sz w:val="24"/>
          <w:lang w:val="en-US"/>
        </w:rPr>
        <w:t>stem</w:t>
      </w:r>
      <w:r w:rsidRPr="00DB31BD">
        <w:rPr>
          <w:rFonts w:ascii="Times New Roman" w:hAnsi="Times New Roman"/>
          <w:sz w:val="24"/>
        </w:rPr>
        <w:t xml:space="preserve">-образования, форматы реализации. </w:t>
      </w:r>
    </w:p>
    <w:p w:rsidR="004801C8" w:rsidRPr="00DB31BD" w:rsidRDefault="004801C8" w:rsidP="004801C8">
      <w:pPr>
        <w:jc w:val="both"/>
      </w:pPr>
      <w:r w:rsidRPr="00DB31BD">
        <w:t>В ходе лекции участникам были представлены:</w:t>
      </w:r>
    </w:p>
    <w:p w:rsidR="004801C8" w:rsidRPr="00DB31BD" w:rsidRDefault="004801C8" w:rsidP="004801C8">
      <w:pPr>
        <w:pStyle w:val="a4"/>
        <w:numPr>
          <w:ilvl w:val="0"/>
          <w:numId w:val="11"/>
        </w:numPr>
        <w:spacing w:after="0" w:line="240" w:lineRule="auto"/>
        <w:jc w:val="both"/>
        <w:rPr>
          <w:rFonts w:ascii="Times New Roman" w:hAnsi="Times New Roman"/>
          <w:sz w:val="24"/>
        </w:rPr>
      </w:pPr>
      <w:r w:rsidRPr="00A66D05">
        <w:rPr>
          <w:noProof/>
        </w:rPr>
        <w:drawing>
          <wp:anchor distT="0" distB="0" distL="114300" distR="114300" simplePos="0" relativeHeight="251660288" behindDoc="0" locked="0" layoutInCell="1" allowOverlap="1" wp14:anchorId="3B0A4B11" wp14:editId="14EE9B21">
            <wp:simplePos x="0" y="0"/>
            <wp:positionH relativeFrom="margin">
              <wp:align>right</wp:align>
            </wp:positionH>
            <wp:positionV relativeFrom="paragraph">
              <wp:posOffset>6350</wp:posOffset>
            </wp:positionV>
            <wp:extent cx="1851660" cy="1192530"/>
            <wp:effectExtent l="0" t="0" r="0" b="7620"/>
            <wp:wrapThrough wrapText="bothSides">
              <wp:wrapPolygon edited="0">
                <wp:start x="0" y="0"/>
                <wp:lineTo x="0" y="21393"/>
                <wp:lineTo x="21333" y="21393"/>
                <wp:lineTo x="21333" y="0"/>
                <wp:lineTo x="0" y="0"/>
              </wp:wrapPolygon>
            </wp:wrapThrough>
            <wp:docPr id="33" name="Рисунок 33" descr="D:\КПК 22-23\26.10.22\ФОТО 26.10.22\фото\IMG_20221026_10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ПК 22-23\26.10.22\ФОТО 26.10.22\фото\IMG_20221026_10224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154"/>
                    <a:stretch/>
                  </pic:blipFill>
                  <pic:spPr bwMode="auto">
                    <a:xfrm>
                      <a:off x="0" y="0"/>
                      <a:ext cx="1851660" cy="1192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31BD">
        <w:rPr>
          <w:rFonts w:ascii="Times New Roman" w:hAnsi="Times New Roman"/>
          <w:sz w:val="24"/>
        </w:rPr>
        <w:t>дополнительная программа профессиональной подготовки (предпосылки создания, учебный план, итоги реализации),</w:t>
      </w:r>
    </w:p>
    <w:p w:rsidR="004801C8" w:rsidRPr="00DB31BD" w:rsidRDefault="004801C8" w:rsidP="004801C8">
      <w:pPr>
        <w:pStyle w:val="a4"/>
        <w:numPr>
          <w:ilvl w:val="0"/>
          <w:numId w:val="11"/>
        </w:numPr>
        <w:spacing w:after="0" w:line="240" w:lineRule="auto"/>
        <w:jc w:val="both"/>
        <w:rPr>
          <w:rFonts w:ascii="Times New Roman" w:hAnsi="Times New Roman"/>
          <w:sz w:val="24"/>
        </w:rPr>
      </w:pPr>
      <w:r w:rsidRPr="00DB31BD">
        <w:rPr>
          <w:rFonts w:ascii="Times New Roman" w:hAnsi="Times New Roman"/>
          <w:sz w:val="24"/>
        </w:rPr>
        <w:t xml:space="preserve">основные стратегические направления государственной политики в части </w:t>
      </w:r>
      <w:r w:rsidRPr="00DB31BD">
        <w:rPr>
          <w:rFonts w:ascii="Times New Roman" w:hAnsi="Times New Roman"/>
          <w:sz w:val="24"/>
          <w:lang w:val="en-US"/>
        </w:rPr>
        <w:t>stem</w:t>
      </w:r>
      <w:r w:rsidRPr="00DB31BD">
        <w:rPr>
          <w:rFonts w:ascii="Times New Roman" w:hAnsi="Times New Roman"/>
          <w:sz w:val="24"/>
        </w:rPr>
        <w:t>-образования, робототехники на современном</w:t>
      </w:r>
      <w:r w:rsidRPr="00DB31BD">
        <w:rPr>
          <w:rFonts w:ascii="Times New Roman" w:hAnsi="Times New Roman"/>
          <w:b/>
          <w:sz w:val="24"/>
        </w:rPr>
        <w:t xml:space="preserve"> </w:t>
      </w:r>
      <w:r w:rsidRPr="00DB31BD">
        <w:rPr>
          <w:rFonts w:ascii="Times New Roman" w:hAnsi="Times New Roman"/>
          <w:sz w:val="24"/>
        </w:rPr>
        <w:t xml:space="preserve">этапе: актуальность вопроса, проблематика, структура, перечень нормативно-правовых документов, </w:t>
      </w:r>
    </w:p>
    <w:p w:rsidR="004801C8" w:rsidRPr="00DB31BD" w:rsidRDefault="004801C8" w:rsidP="004801C8">
      <w:pPr>
        <w:pStyle w:val="a4"/>
        <w:numPr>
          <w:ilvl w:val="0"/>
          <w:numId w:val="11"/>
        </w:numPr>
        <w:spacing w:after="0" w:line="240" w:lineRule="auto"/>
        <w:jc w:val="both"/>
        <w:rPr>
          <w:rFonts w:ascii="Times New Roman" w:hAnsi="Times New Roman"/>
          <w:sz w:val="24"/>
        </w:rPr>
      </w:pPr>
      <w:r w:rsidRPr="00DB31BD">
        <w:rPr>
          <w:rFonts w:ascii="Times New Roman" w:hAnsi="Times New Roman"/>
          <w:sz w:val="24"/>
        </w:rPr>
        <w:t>классификация современных педагогических технологий, основные понятия, классификация,</w:t>
      </w:r>
      <w:r w:rsidRPr="00DB31BD">
        <w:rPr>
          <w:rFonts w:ascii="Times New Roman" w:hAnsi="Times New Roman"/>
          <w:sz w:val="28"/>
          <w:szCs w:val="24"/>
        </w:rPr>
        <w:t xml:space="preserve"> </w:t>
      </w:r>
      <w:r w:rsidRPr="00DB31BD">
        <w:rPr>
          <w:rFonts w:ascii="Times New Roman" w:hAnsi="Times New Roman"/>
          <w:sz w:val="24"/>
        </w:rPr>
        <w:t>образовательные стратегии,</w:t>
      </w:r>
    </w:p>
    <w:p w:rsidR="004801C8" w:rsidRPr="00DB31BD" w:rsidRDefault="004801C8" w:rsidP="004801C8">
      <w:pPr>
        <w:pStyle w:val="a4"/>
        <w:numPr>
          <w:ilvl w:val="0"/>
          <w:numId w:val="11"/>
        </w:numPr>
        <w:spacing w:after="0" w:line="240" w:lineRule="auto"/>
        <w:jc w:val="both"/>
        <w:rPr>
          <w:rFonts w:ascii="Times New Roman" w:hAnsi="Times New Roman"/>
          <w:sz w:val="24"/>
        </w:rPr>
      </w:pPr>
      <w:r w:rsidRPr="00DB31BD">
        <w:rPr>
          <w:rFonts w:ascii="Times New Roman" w:hAnsi="Times New Roman"/>
          <w:sz w:val="24"/>
        </w:rPr>
        <w:t xml:space="preserve">основные принципы и подходы к </w:t>
      </w:r>
      <w:r w:rsidRPr="00DB31BD">
        <w:rPr>
          <w:rFonts w:ascii="Times New Roman" w:hAnsi="Times New Roman"/>
          <w:sz w:val="24"/>
          <w:lang w:val="en-US"/>
        </w:rPr>
        <w:t>stem</w:t>
      </w:r>
      <w:r w:rsidRPr="00DB31BD">
        <w:rPr>
          <w:rFonts w:ascii="Times New Roman" w:hAnsi="Times New Roman"/>
          <w:sz w:val="24"/>
        </w:rPr>
        <w:t>-образованию, педагогическая целесообразность реализации, концепция,</w:t>
      </w:r>
    </w:p>
    <w:p w:rsidR="004801C8" w:rsidRPr="00DB31BD" w:rsidRDefault="004801C8" w:rsidP="004801C8">
      <w:pPr>
        <w:pStyle w:val="a4"/>
        <w:numPr>
          <w:ilvl w:val="0"/>
          <w:numId w:val="11"/>
        </w:numPr>
        <w:spacing w:after="0" w:line="240" w:lineRule="auto"/>
        <w:jc w:val="both"/>
        <w:rPr>
          <w:rFonts w:ascii="Times New Roman" w:hAnsi="Times New Roman"/>
          <w:sz w:val="24"/>
        </w:rPr>
      </w:pPr>
      <w:r w:rsidRPr="00DB31BD">
        <w:rPr>
          <w:rFonts w:ascii="Times New Roman" w:hAnsi="Times New Roman"/>
          <w:sz w:val="24"/>
        </w:rPr>
        <w:t xml:space="preserve">форматы (модели) реализации </w:t>
      </w:r>
      <w:r w:rsidRPr="00DB31BD">
        <w:rPr>
          <w:rFonts w:ascii="Times New Roman" w:hAnsi="Times New Roman"/>
          <w:sz w:val="24"/>
          <w:lang w:val="en-US"/>
        </w:rPr>
        <w:t>stem</w:t>
      </w:r>
      <w:r w:rsidRPr="00DB31BD">
        <w:rPr>
          <w:rFonts w:ascii="Times New Roman" w:hAnsi="Times New Roman"/>
          <w:sz w:val="24"/>
        </w:rPr>
        <w:t>-образования в практической деятельности ДОУ.</w:t>
      </w:r>
    </w:p>
    <w:p w:rsidR="004801C8" w:rsidRDefault="004801C8" w:rsidP="004801C8">
      <w:pPr>
        <w:jc w:val="both"/>
      </w:pPr>
    </w:p>
    <w:p w:rsidR="004801C8" w:rsidRDefault="004801C8" w:rsidP="004801C8">
      <w:pPr>
        <w:jc w:val="both"/>
      </w:pPr>
    </w:p>
    <w:p w:rsidR="004801C8" w:rsidRDefault="004801C8" w:rsidP="004801C8">
      <w:pPr>
        <w:jc w:val="both"/>
      </w:pPr>
    </w:p>
    <w:p w:rsidR="004801C8" w:rsidRDefault="004801C8" w:rsidP="004801C8">
      <w:pPr>
        <w:jc w:val="both"/>
      </w:pPr>
      <w:r w:rsidRPr="00A66D05">
        <w:rPr>
          <w:rFonts w:eastAsia="Batang"/>
          <w:b/>
          <w:iCs/>
          <w:noProof/>
          <w:u w:val="single"/>
        </w:rPr>
        <w:drawing>
          <wp:anchor distT="0" distB="0" distL="114300" distR="114300" simplePos="0" relativeHeight="251661312" behindDoc="0" locked="0" layoutInCell="1" allowOverlap="1" wp14:anchorId="20C1ED33" wp14:editId="4AB57772">
            <wp:simplePos x="0" y="0"/>
            <wp:positionH relativeFrom="margin">
              <wp:posOffset>5257165</wp:posOffset>
            </wp:positionH>
            <wp:positionV relativeFrom="paragraph">
              <wp:posOffset>79375</wp:posOffset>
            </wp:positionV>
            <wp:extent cx="1634490" cy="1518920"/>
            <wp:effectExtent l="635" t="0" r="4445" b="4445"/>
            <wp:wrapThrough wrapText="bothSides">
              <wp:wrapPolygon edited="0">
                <wp:start x="8" y="21609"/>
                <wp:lineTo x="21407" y="21609"/>
                <wp:lineTo x="21407" y="208"/>
                <wp:lineTo x="8" y="208"/>
                <wp:lineTo x="8" y="21609"/>
              </wp:wrapPolygon>
            </wp:wrapThrough>
            <wp:docPr id="34" name="Рисунок 34" descr="D:\КПК 22-23\26.10.22\ФОТО 26.10.22\фото\IMG_20221026_10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ПК 22-23\26.10.22\ФОТО 26.10.22\фото\IMG_20221026_10435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290"/>
                    <a:stretch/>
                  </pic:blipFill>
                  <pic:spPr bwMode="auto">
                    <a:xfrm rot="5400000">
                      <a:off x="0" y="0"/>
                      <a:ext cx="1634490" cy="1518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31BD">
        <w:t xml:space="preserve">В ходе дискуссии педагоги обсуждали актуальные вопросы современной образовательной политики в части </w:t>
      </w:r>
      <w:r w:rsidRPr="00DB31BD">
        <w:rPr>
          <w:lang w:val="en-US"/>
        </w:rPr>
        <w:t>stem</w:t>
      </w:r>
      <w:r w:rsidRPr="00DB31BD">
        <w:t xml:space="preserve">-подхода, обозначали проблемы, перспективы работы ДОУ в данном направлении. На занятии присутствовало </w:t>
      </w:r>
      <w:r>
        <w:t xml:space="preserve">51 человек </w:t>
      </w:r>
      <w:r w:rsidRPr="00DB31BD">
        <w:t xml:space="preserve">человек, было сформировано две группы курсовой подготовки по 22 человека. В конце мероприятия была проведена рефлексия. Анкетирование педагогов по организации и содержанию лекции показало, что для </w:t>
      </w:r>
      <w:r>
        <w:t>100</w:t>
      </w:r>
      <w:r w:rsidRPr="00DB31BD">
        <w:t>% слушателей тем</w:t>
      </w:r>
      <w:r>
        <w:t>а курсовой подготовки актуальна.</w:t>
      </w:r>
      <w:r w:rsidRPr="00DB31BD">
        <w:t xml:space="preserve"> Все участники МСП получили информационно-методические кейсы по теме первого занятия. </w:t>
      </w: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rPr>
          <w:rFonts w:eastAsia="Batang"/>
          <w:b/>
          <w:iCs/>
          <w:u w:val="single"/>
        </w:rPr>
      </w:pPr>
    </w:p>
    <w:p w:rsidR="004801C8" w:rsidRPr="00192199" w:rsidRDefault="004801C8" w:rsidP="004801C8">
      <w:r w:rsidRPr="00192199">
        <w:lastRenderedPageBreak/>
        <w:t>В анкетировании принимал участие 51 слушатель</w:t>
      </w:r>
    </w:p>
    <w:tbl>
      <w:tblPr>
        <w:tblStyle w:val="a9"/>
        <w:tblW w:w="9776" w:type="dxa"/>
        <w:tblLayout w:type="fixed"/>
        <w:tblLook w:val="04A0" w:firstRow="1" w:lastRow="0" w:firstColumn="1" w:lastColumn="0" w:noHBand="0" w:noVBand="1"/>
      </w:tblPr>
      <w:tblGrid>
        <w:gridCol w:w="3388"/>
        <w:gridCol w:w="6388"/>
      </w:tblGrid>
      <w:tr w:rsidR="004801C8" w:rsidRPr="00192199" w:rsidTr="003D3A63">
        <w:tc>
          <w:tcPr>
            <w:tcW w:w="3388" w:type="dxa"/>
          </w:tcPr>
          <w:p w:rsidR="004801C8" w:rsidRPr="00192199" w:rsidRDefault="004801C8" w:rsidP="003D3A63">
            <w:r w:rsidRPr="00192199">
              <w:t>1.Насколько для Вас была актуальна тема</w:t>
            </w:r>
          </w:p>
          <w:p w:rsidR="004801C8" w:rsidRPr="00192199" w:rsidRDefault="004801C8" w:rsidP="003D3A63">
            <w:r w:rsidRPr="00192199">
              <w:t>Актуальна – 100%</w:t>
            </w:r>
          </w:p>
          <w:p w:rsidR="004801C8" w:rsidRPr="00192199" w:rsidRDefault="004801C8" w:rsidP="003D3A63">
            <w:r w:rsidRPr="00192199">
              <w:t>Трудно сказать</w:t>
            </w:r>
          </w:p>
          <w:p w:rsidR="004801C8" w:rsidRPr="00192199" w:rsidRDefault="004801C8" w:rsidP="003D3A63">
            <w:r w:rsidRPr="00192199">
              <w:t>Не актуальна</w:t>
            </w:r>
          </w:p>
        </w:tc>
        <w:tc>
          <w:tcPr>
            <w:tcW w:w="6388" w:type="dxa"/>
          </w:tcPr>
          <w:p w:rsidR="004801C8" w:rsidRPr="00192199" w:rsidRDefault="004801C8" w:rsidP="003D3A63">
            <w:r w:rsidRPr="00192199">
              <w:rPr>
                <w:noProof/>
              </w:rPr>
              <w:drawing>
                <wp:inline distT="0" distB="0" distL="0" distR="0" wp14:anchorId="2EB439EA" wp14:editId="531E9641">
                  <wp:extent cx="4600575" cy="1666875"/>
                  <wp:effectExtent l="0" t="0" r="9525" b="952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4801C8" w:rsidRPr="00192199" w:rsidTr="003D3A63">
        <w:tc>
          <w:tcPr>
            <w:tcW w:w="3388" w:type="dxa"/>
          </w:tcPr>
          <w:p w:rsidR="004801C8" w:rsidRPr="00192199" w:rsidRDefault="004801C8" w:rsidP="003D3A63">
            <w:r w:rsidRPr="00192199">
              <w:t>2.Узнали ли Вы что – нибудь новое для себя</w:t>
            </w:r>
          </w:p>
          <w:p w:rsidR="004801C8" w:rsidRPr="00192199" w:rsidRDefault="004801C8" w:rsidP="003D3A63">
            <w:r w:rsidRPr="00192199">
              <w:t>Частично – 3 чел- 5%</w:t>
            </w:r>
          </w:p>
          <w:p w:rsidR="004801C8" w:rsidRPr="00192199" w:rsidRDefault="004801C8" w:rsidP="003D3A63">
            <w:r w:rsidRPr="00192199">
              <w:t>Да – 48чел-45%</w:t>
            </w:r>
          </w:p>
          <w:p w:rsidR="004801C8" w:rsidRPr="00192199" w:rsidRDefault="004801C8" w:rsidP="003D3A63">
            <w:r w:rsidRPr="00192199">
              <w:t>Нет</w:t>
            </w:r>
          </w:p>
        </w:tc>
        <w:tc>
          <w:tcPr>
            <w:tcW w:w="6388" w:type="dxa"/>
          </w:tcPr>
          <w:p w:rsidR="004801C8" w:rsidRPr="00192199" w:rsidRDefault="004801C8" w:rsidP="003D3A63">
            <w:r w:rsidRPr="00192199">
              <w:rPr>
                <w:noProof/>
              </w:rPr>
              <w:drawing>
                <wp:inline distT="0" distB="0" distL="0" distR="0" wp14:anchorId="57772A0E" wp14:editId="11955140">
                  <wp:extent cx="4429125" cy="1876425"/>
                  <wp:effectExtent l="0" t="0" r="9525" b="952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4801C8" w:rsidRPr="00192199" w:rsidTr="003D3A63">
        <w:tc>
          <w:tcPr>
            <w:tcW w:w="3388" w:type="dxa"/>
          </w:tcPr>
          <w:p w:rsidR="004801C8" w:rsidRPr="00192199" w:rsidRDefault="004801C8" w:rsidP="003D3A63">
            <w:r w:rsidRPr="00192199">
              <w:t xml:space="preserve">3. Сможете ли вы применить полученные знания на практике </w:t>
            </w:r>
          </w:p>
          <w:p w:rsidR="004801C8" w:rsidRPr="00192199" w:rsidRDefault="004801C8" w:rsidP="003D3A63">
            <w:r w:rsidRPr="00192199">
              <w:t>Да – 26 чел -51%</w:t>
            </w:r>
          </w:p>
          <w:p w:rsidR="004801C8" w:rsidRPr="00192199" w:rsidRDefault="004801C8" w:rsidP="003D3A63">
            <w:r w:rsidRPr="00192199">
              <w:t>По возможности –25чел -49%</w:t>
            </w:r>
          </w:p>
          <w:p w:rsidR="004801C8" w:rsidRPr="00192199" w:rsidRDefault="004801C8" w:rsidP="003D3A63">
            <w:r w:rsidRPr="00192199">
              <w:t>Нет – 0</w:t>
            </w:r>
          </w:p>
          <w:p w:rsidR="004801C8" w:rsidRPr="00192199" w:rsidRDefault="004801C8" w:rsidP="003D3A63"/>
          <w:p w:rsidR="004801C8" w:rsidRPr="00192199" w:rsidRDefault="004801C8" w:rsidP="003D3A63"/>
          <w:p w:rsidR="004801C8" w:rsidRPr="00192199" w:rsidRDefault="004801C8" w:rsidP="003D3A63"/>
          <w:p w:rsidR="004801C8" w:rsidRPr="00192199" w:rsidRDefault="004801C8" w:rsidP="003D3A63"/>
          <w:p w:rsidR="004801C8" w:rsidRPr="00192199" w:rsidRDefault="004801C8" w:rsidP="003D3A63"/>
        </w:tc>
        <w:tc>
          <w:tcPr>
            <w:tcW w:w="6388" w:type="dxa"/>
          </w:tcPr>
          <w:p w:rsidR="004801C8" w:rsidRPr="00192199" w:rsidRDefault="004801C8" w:rsidP="003D3A63">
            <w:r w:rsidRPr="00192199">
              <w:rPr>
                <w:noProof/>
              </w:rPr>
              <w:drawing>
                <wp:inline distT="0" distB="0" distL="0" distR="0" wp14:anchorId="285AC8E3" wp14:editId="3DD96EA1">
                  <wp:extent cx="3433445" cy="1466850"/>
                  <wp:effectExtent l="0" t="0" r="14605"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4801C8" w:rsidRPr="00192199" w:rsidTr="003D3A63">
        <w:tc>
          <w:tcPr>
            <w:tcW w:w="3388" w:type="dxa"/>
          </w:tcPr>
          <w:p w:rsidR="004801C8" w:rsidRPr="00192199" w:rsidRDefault="004801C8" w:rsidP="003D3A63">
            <w:r w:rsidRPr="00192199">
              <w:t>4.Насколько последовательно и логично был изложен материал</w:t>
            </w:r>
          </w:p>
          <w:p w:rsidR="004801C8" w:rsidRPr="00192199" w:rsidRDefault="004801C8" w:rsidP="003D3A63">
            <w:r w:rsidRPr="00192199">
              <w:t>1-7б – 0</w:t>
            </w:r>
          </w:p>
          <w:p w:rsidR="004801C8" w:rsidRPr="00192199" w:rsidRDefault="004801C8" w:rsidP="003D3A63">
            <w:r w:rsidRPr="00192199">
              <w:t xml:space="preserve">  8б – 3чел-6%</w:t>
            </w:r>
          </w:p>
          <w:p w:rsidR="004801C8" w:rsidRPr="00192199" w:rsidRDefault="004801C8" w:rsidP="003D3A63">
            <w:r w:rsidRPr="00192199">
              <w:t xml:space="preserve">  9б - 7чел-14%</w:t>
            </w:r>
          </w:p>
          <w:p w:rsidR="004801C8" w:rsidRPr="00192199" w:rsidRDefault="004801C8" w:rsidP="003D3A63">
            <w:r w:rsidRPr="00192199">
              <w:t>10б – 41чел- 80%</w:t>
            </w:r>
          </w:p>
          <w:p w:rsidR="004801C8" w:rsidRPr="00192199" w:rsidRDefault="004801C8" w:rsidP="003D3A63"/>
          <w:p w:rsidR="004801C8" w:rsidRPr="00192199" w:rsidRDefault="004801C8" w:rsidP="003D3A63"/>
          <w:p w:rsidR="004801C8" w:rsidRPr="00192199" w:rsidRDefault="004801C8" w:rsidP="003D3A63"/>
          <w:p w:rsidR="004801C8" w:rsidRPr="00192199" w:rsidRDefault="004801C8" w:rsidP="003D3A63"/>
          <w:p w:rsidR="004801C8" w:rsidRPr="00192199" w:rsidRDefault="004801C8" w:rsidP="003D3A63"/>
          <w:p w:rsidR="004801C8" w:rsidRPr="00192199" w:rsidRDefault="004801C8" w:rsidP="003D3A63"/>
        </w:tc>
        <w:tc>
          <w:tcPr>
            <w:tcW w:w="6388" w:type="dxa"/>
          </w:tcPr>
          <w:p w:rsidR="004801C8" w:rsidRPr="00192199" w:rsidRDefault="004801C8" w:rsidP="003D3A63">
            <w:r w:rsidRPr="00192199">
              <w:rPr>
                <w:noProof/>
              </w:rPr>
              <w:drawing>
                <wp:inline distT="0" distB="0" distL="0" distR="0" wp14:anchorId="5975D8E0" wp14:editId="190DE0AB">
                  <wp:extent cx="3519170" cy="1809750"/>
                  <wp:effectExtent l="0" t="0" r="508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4801C8" w:rsidRPr="00192199" w:rsidTr="003D3A63">
        <w:trPr>
          <w:trHeight w:val="3392"/>
        </w:trPr>
        <w:tc>
          <w:tcPr>
            <w:tcW w:w="3388" w:type="dxa"/>
          </w:tcPr>
          <w:p w:rsidR="004801C8" w:rsidRPr="00192199" w:rsidRDefault="004801C8" w:rsidP="003D3A63">
            <w:r w:rsidRPr="00192199">
              <w:lastRenderedPageBreak/>
              <w:t>5. Насколько Вы удовлетворены организацией мероприятия</w:t>
            </w:r>
          </w:p>
          <w:p w:rsidR="004801C8" w:rsidRPr="00192199" w:rsidRDefault="004801C8" w:rsidP="003D3A63">
            <w:r w:rsidRPr="00192199">
              <w:t>1-7б - 0</w:t>
            </w:r>
          </w:p>
          <w:p w:rsidR="004801C8" w:rsidRPr="00192199" w:rsidRDefault="004801C8" w:rsidP="003D3A63">
            <w:r w:rsidRPr="00192199">
              <w:t>8б – 1чел – 2%</w:t>
            </w:r>
          </w:p>
          <w:p w:rsidR="004801C8" w:rsidRPr="00192199" w:rsidRDefault="004801C8" w:rsidP="003D3A63">
            <w:r w:rsidRPr="00192199">
              <w:t>9б – 5чел-10%</w:t>
            </w:r>
          </w:p>
          <w:p w:rsidR="004801C8" w:rsidRPr="00192199" w:rsidRDefault="004801C8" w:rsidP="003D3A63">
            <w:r w:rsidRPr="00192199">
              <w:t>10б- 45чел-88%</w:t>
            </w:r>
          </w:p>
        </w:tc>
        <w:tc>
          <w:tcPr>
            <w:tcW w:w="6388" w:type="dxa"/>
          </w:tcPr>
          <w:p w:rsidR="004801C8" w:rsidRPr="00192199" w:rsidRDefault="004801C8" w:rsidP="003D3A63">
            <w:r w:rsidRPr="00192199">
              <w:rPr>
                <w:noProof/>
              </w:rPr>
              <w:drawing>
                <wp:inline distT="0" distB="0" distL="0" distR="0" wp14:anchorId="4470CB0D" wp14:editId="362A7DC7">
                  <wp:extent cx="3414395" cy="1838325"/>
                  <wp:effectExtent l="0" t="0" r="1460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4801C8" w:rsidRPr="00192199" w:rsidTr="003D3A63">
        <w:tc>
          <w:tcPr>
            <w:tcW w:w="3388" w:type="dxa"/>
          </w:tcPr>
          <w:p w:rsidR="004801C8" w:rsidRPr="00192199" w:rsidRDefault="004801C8" w:rsidP="003D3A63">
            <w:r w:rsidRPr="00192199">
              <w:t>6. Какие темы, вопросы в рамках МСП будут актуальны для Вас</w:t>
            </w:r>
          </w:p>
        </w:tc>
        <w:tc>
          <w:tcPr>
            <w:tcW w:w="6388" w:type="dxa"/>
          </w:tcPr>
          <w:p w:rsidR="004801C8" w:rsidRPr="00192199" w:rsidRDefault="004801C8" w:rsidP="003D3A63">
            <w:r w:rsidRPr="00192199">
              <w:t>- Все ново, интересно. Большое спасибо!</w:t>
            </w:r>
          </w:p>
          <w:p w:rsidR="004801C8" w:rsidRPr="00192199" w:rsidRDefault="004801C8" w:rsidP="003D3A63">
            <w:r w:rsidRPr="00192199">
              <w:t>- Актуальны все вопросы которые предложены!</w:t>
            </w:r>
          </w:p>
          <w:p w:rsidR="004801C8" w:rsidRPr="00192199" w:rsidRDefault="004801C8" w:rsidP="003D3A63">
            <w:r w:rsidRPr="00192199">
              <w:t>- Затрудняюсь ответить. Рада буду узнать новое.</w:t>
            </w:r>
          </w:p>
          <w:p w:rsidR="004801C8" w:rsidRPr="00192199" w:rsidRDefault="004801C8" w:rsidP="003D3A63">
            <w:r w:rsidRPr="00192199">
              <w:t xml:space="preserve">- Все вопросы про </w:t>
            </w:r>
            <w:r w:rsidRPr="00192199">
              <w:rPr>
                <w:lang w:val="en-US"/>
              </w:rPr>
              <w:t>STEM</w:t>
            </w:r>
          </w:p>
          <w:p w:rsidR="004801C8" w:rsidRPr="00192199" w:rsidRDefault="004801C8" w:rsidP="003D3A63">
            <w:r w:rsidRPr="00192199">
              <w:t>- Создание РППС в группах</w:t>
            </w:r>
          </w:p>
          <w:p w:rsidR="004801C8" w:rsidRPr="00192199" w:rsidRDefault="004801C8" w:rsidP="003D3A63">
            <w:r w:rsidRPr="00192199">
              <w:t xml:space="preserve">- Как написать программу доп.образования </w:t>
            </w:r>
          </w:p>
          <w:p w:rsidR="004801C8" w:rsidRPr="00192199" w:rsidRDefault="004801C8" w:rsidP="003D3A63">
            <w:r w:rsidRPr="00192199">
              <w:t xml:space="preserve">- Применение </w:t>
            </w:r>
            <w:r w:rsidRPr="00192199">
              <w:rPr>
                <w:lang w:val="en-US"/>
              </w:rPr>
              <w:t>STEM</w:t>
            </w:r>
            <w:r w:rsidRPr="00192199">
              <w:t xml:space="preserve">  подхода в работе с детьми ОВЗ(ЗРР и ЗПР)</w:t>
            </w:r>
          </w:p>
          <w:p w:rsidR="004801C8" w:rsidRPr="00192199" w:rsidRDefault="004801C8" w:rsidP="003D3A63">
            <w:r w:rsidRPr="00192199">
              <w:t>-Область применения  технологии.</w:t>
            </w:r>
          </w:p>
        </w:tc>
      </w:tr>
      <w:tr w:rsidR="004801C8" w:rsidRPr="00192199" w:rsidTr="003D3A63">
        <w:tc>
          <w:tcPr>
            <w:tcW w:w="3388" w:type="dxa"/>
          </w:tcPr>
          <w:p w:rsidR="004801C8" w:rsidRPr="00192199" w:rsidRDefault="004801C8" w:rsidP="003D3A63">
            <w:r w:rsidRPr="00192199">
              <w:t>7. Ваши пожелания.</w:t>
            </w:r>
          </w:p>
        </w:tc>
        <w:tc>
          <w:tcPr>
            <w:tcW w:w="6388" w:type="dxa"/>
          </w:tcPr>
          <w:p w:rsidR="004801C8" w:rsidRPr="00192199" w:rsidRDefault="004801C8" w:rsidP="003D3A63">
            <w:r w:rsidRPr="00192199">
              <w:t>- Практика с детьми.</w:t>
            </w:r>
          </w:p>
          <w:p w:rsidR="004801C8" w:rsidRPr="00192199" w:rsidRDefault="004801C8" w:rsidP="003D3A63">
            <w:r w:rsidRPr="00192199">
              <w:t>- Использовать активные формы обучения</w:t>
            </w:r>
          </w:p>
          <w:p w:rsidR="004801C8" w:rsidRPr="00192199" w:rsidRDefault="004801C8" w:rsidP="003D3A63">
            <w:r w:rsidRPr="00192199">
              <w:t>- Успехов в реализации курсовой подготовки</w:t>
            </w:r>
          </w:p>
          <w:p w:rsidR="004801C8" w:rsidRPr="00192199" w:rsidRDefault="004801C8" w:rsidP="003D3A63">
            <w:r w:rsidRPr="00192199">
              <w:t>- Больше практических занятий</w:t>
            </w:r>
          </w:p>
          <w:p w:rsidR="004801C8" w:rsidRPr="00192199" w:rsidRDefault="004801C8" w:rsidP="003D3A63"/>
        </w:tc>
      </w:tr>
    </w:tbl>
    <w:p w:rsidR="004801C8" w:rsidRPr="00192199" w:rsidRDefault="004801C8" w:rsidP="004801C8"/>
    <w:p w:rsidR="004801C8" w:rsidRPr="00192199" w:rsidRDefault="004801C8" w:rsidP="004801C8">
      <w:pPr>
        <w:snapToGrid w:val="0"/>
        <w:jc w:val="center"/>
        <w:rPr>
          <w:bCs/>
        </w:rPr>
      </w:pPr>
    </w:p>
    <w:p w:rsidR="004801C8" w:rsidRPr="00192199" w:rsidRDefault="004801C8" w:rsidP="004801C8">
      <w:pPr>
        <w:snapToGrid w:val="0"/>
        <w:jc w:val="center"/>
        <w:rPr>
          <w:bCs/>
        </w:rPr>
      </w:pPr>
    </w:p>
    <w:p w:rsidR="004801C8" w:rsidRPr="00192199" w:rsidRDefault="004801C8" w:rsidP="004801C8">
      <w:pPr>
        <w:snapToGrid w:val="0"/>
        <w:jc w:val="center"/>
        <w:rPr>
          <w:bCs/>
        </w:rPr>
      </w:pPr>
    </w:p>
    <w:p w:rsidR="004801C8" w:rsidRPr="00192199" w:rsidRDefault="004801C8" w:rsidP="004801C8">
      <w:pPr>
        <w:snapToGrid w:val="0"/>
        <w:jc w:val="center"/>
        <w:rPr>
          <w:bCs/>
        </w:rPr>
      </w:pPr>
    </w:p>
    <w:p w:rsidR="004801C8" w:rsidRPr="00192199" w:rsidRDefault="004801C8" w:rsidP="004801C8">
      <w:pPr>
        <w:snapToGrid w:val="0"/>
        <w:jc w:val="center"/>
        <w:rPr>
          <w:bCs/>
        </w:rPr>
      </w:pPr>
    </w:p>
    <w:p w:rsidR="004801C8" w:rsidRPr="00192199" w:rsidRDefault="004801C8" w:rsidP="004801C8">
      <w:pPr>
        <w:snapToGrid w:val="0"/>
        <w:jc w:val="center"/>
        <w:rPr>
          <w:bCs/>
        </w:rPr>
      </w:pPr>
    </w:p>
    <w:p w:rsidR="004801C8" w:rsidRPr="00192199" w:rsidRDefault="004801C8" w:rsidP="004801C8">
      <w:pPr>
        <w:snapToGrid w:val="0"/>
        <w:jc w:val="center"/>
        <w:rPr>
          <w:bCs/>
        </w:rPr>
      </w:pPr>
    </w:p>
    <w:p w:rsidR="004801C8" w:rsidRPr="00192199" w:rsidRDefault="004801C8" w:rsidP="004801C8">
      <w:pPr>
        <w:snapToGrid w:val="0"/>
        <w:jc w:val="center"/>
        <w:rPr>
          <w:bCs/>
        </w:rPr>
      </w:pPr>
    </w:p>
    <w:p w:rsidR="004801C8" w:rsidRPr="00192199" w:rsidRDefault="004801C8" w:rsidP="004801C8">
      <w:pPr>
        <w:snapToGrid w:val="0"/>
        <w:jc w:val="center"/>
        <w:rPr>
          <w:bCs/>
        </w:rPr>
      </w:pPr>
    </w:p>
    <w:p w:rsidR="004801C8" w:rsidRPr="00192199" w:rsidRDefault="004801C8" w:rsidP="004801C8">
      <w:pPr>
        <w:snapToGrid w:val="0"/>
        <w:jc w:val="center"/>
        <w:rPr>
          <w:bCs/>
        </w:rPr>
      </w:pPr>
    </w:p>
    <w:p w:rsidR="004801C8" w:rsidRPr="00192199" w:rsidRDefault="004801C8" w:rsidP="004801C8">
      <w:pPr>
        <w:snapToGrid w:val="0"/>
        <w:jc w:val="center"/>
        <w:rPr>
          <w:bCs/>
        </w:rPr>
      </w:pPr>
    </w:p>
    <w:p w:rsidR="004801C8" w:rsidRPr="00192199" w:rsidRDefault="004801C8" w:rsidP="004801C8">
      <w:pPr>
        <w:snapToGrid w:val="0"/>
        <w:jc w:val="center"/>
        <w:rPr>
          <w:bCs/>
        </w:rPr>
      </w:pPr>
    </w:p>
    <w:p w:rsidR="004801C8" w:rsidRPr="00192199" w:rsidRDefault="004801C8" w:rsidP="004801C8">
      <w:pPr>
        <w:snapToGrid w:val="0"/>
        <w:jc w:val="center"/>
        <w:rPr>
          <w:bCs/>
        </w:rPr>
      </w:pPr>
    </w:p>
    <w:p w:rsidR="004801C8" w:rsidRDefault="004801C8" w:rsidP="004801C8">
      <w:pPr>
        <w:snapToGrid w:val="0"/>
        <w:jc w:val="center"/>
        <w:rPr>
          <w:b/>
          <w:bCs/>
        </w:rPr>
      </w:pPr>
    </w:p>
    <w:p w:rsidR="004801C8" w:rsidRDefault="004801C8" w:rsidP="004801C8">
      <w:pPr>
        <w:snapToGrid w:val="0"/>
        <w:jc w:val="center"/>
        <w:rPr>
          <w:b/>
          <w:bCs/>
        </w:rPr>
      </w:pPr>
    </w:p>
    <w:p w:rsidR="004801C8" w:rsidRDefault="004801C8" w:rsidP="004801C8">
      <w:pPr>
        <w:snapToGrid w:val="0"/>
        <w:jc w:val="center"/>
        <w:rPr>
          <w:b/>
          <w:bCs/>
        </w:rPr>
      </w:pPr>
    </w:p>
    <w:p w:rsidR="004801C8" w:rsidRDefault="004801C8" w:rsidP="004801C8">
      <w:pPr>
        <w:snapToGrid w:val="0"/>
        <w:jc w:val="center"/>
        <w:rPr>
          <w:b/>
          <w:bCs/>
        </w:rPr>
      </w:pPr>
    </w:p>
    <w:p w:rsidR="004801C8" w:rsidRDefault="004801C8" w:rsidP="004801C8">
      <w:pPr>
        <w:snapToGrid w:val="0"/>
        <w:jc w:val="center"/>
        <w:rPr>
          <w:b/>
          <w:bCs/>
        </w:rPr>
      </w:pPr>
    </w:p>
    <w:p w:rsidR="004801C8" w:rsidRDefault="004801C8" w:rsidP="004801C8">
      <w:pPr>
        <w:snapToGrid w:val="0"/>
        <w:jc w:val="center"/>
        <w:rPr>
          <w:b/>
          <w:bCs/>
        </w:rPr>
      </w:pPr>
    </w:p>
    <w:p w:rsidR="004801C8" w:rsidRDefault="004801C8" w:rsidP="004801C8">
      <w:pPr>
        <w:snapToGrid w:val="0"/>
        <w:jc w:val="center"/>
        <w:rPr>
          <w:b/>
          <w:bCs/>
        </w:rPr>
      </w:pPr>
    </w:p>
    <w:p w:rsidR="004801C8" w:rsidRDefault="004801C8" w:rsidP="004801C8">
      <w:pPr>
        <w:snapToGrid w:val="0"/>
        <w:jc w:val="center"/>
        <w:rPr>
          <w:b/>
          <w:bCs/>
        </w:rPr>
      </w:pPr>
    </w:p>
    <w:p w:rsidR="004801C8" w:rsidRDefault="004801C8" w:rsidP="004801C8">
      <w:pPr>
        <w:snapToGrid w:val="0"/>
        <w:jc w:val="center"/>
        <w:rPr>
          <w:b/>
          <w:bCs/>
        </w:rPr>
      </w:pPr>
    </w:p>
    <w:p w:rsidR="004801C8" w:rsidRDefault="004801C8" w:rsidP="004801C8">
      <w:pPr>
        <w:snapToGrid w:val="0"/>
        <w:jc w:val="center"/>
        <w:rPr>
          <w:b/>
          <w:bCs/>
        </w:rPr>
      </w:pPr>
    </w:p>
    <w:p w:rsidR="004801C8" w:rsidRDefault="004801C8" w:rsidP="004801C8">
      <w:pPr>
        <w:snapToGrid w:val="0"/>
        <w:jc w:val="center"/>
        <w:rPr>
          <w:b/>
          <w:bCs/>
        </w:rPr>
      </w:pPr>
    </w:p>
    <w:p w:rsidR="004801C8" w:rsidRDefault="004801C8" w:rsidP="004801C8">
      <w:pPr>
        <w:snapToGrid w:val="0"/>
        <w:jc w:val="center"/>
        <w:rPr>
          <w:b/>
          <w:bCs/>
        </w:rPr>
      </w:pPr>
    </w:p>
    <w:p w:rsidR="004801C8" w:rsidRDefault="004801C8" w:rsidP="004801C8">
      <w:pPr>
        <w:snapToGrid w:val="0"/>
        <w:jc w:val="center"/>
        <w:rPr>
          <w:b/>
          <w:bCs/>
        </w:rPr>
      </w:pPr>
    </w:p>
    <w:p w:rsidR="004801C8" w:rsidRDefault="004801C8" w:rsidP="004801C8">
      <w:pPr>
        <w:snapToGrid w:val="0"/>
        <w:jc w:val="center"/>
        <w:rPr>
          <w:b/>
          <w:bCs/>
        </w:rPr>
      </w:pPr>
    </w:p>
    <w:p w:rsidR="004801C8" w:rsidRDefault="004801C8" w:rsidP="004801C8">
      <w:pPr>
        <w:snapToGrid w:val="0"/>
        <w:jc w:val="center"/>
        <w:rPr>
          <w:b/>
          <w:bCs/>
        </w:rPr>
      </w:pPr>
    </w:p>
    <w:p w:rsidR="004801C8" w:rsidRDefault="004801C8" w:rsidP="004801C8">
      <w:pPr>
        <w:snapToGrid w:val="0"/>
        <w:jc w:val="center"/>
        <w:rPr>
          <w:b/>
          <w:bCs/>
        </w:rPr>
      </w:pPr>
    </w:p>
    <w:p w:rsidR="004801C8" w:rsidRPr="00DB31BD" w:rsidRDefault="004801C8" w:rsidP="004801C8">
      <w:pPr>
        <w:snapToGrid w:val="0"/>
        <w:jc w:val="center"/>
        <w:rPr>
          <w:b/>
          <w:bCs/>
        </w:rPr>
      </w:pPr>
      <w:r w:rsidRPr="00DB31BD">
        <w:rPr>
          <w:b/>
          <w:bCs/>
        </w:rPr>
        <w:t>Информационно-аналитическая информация</w:t>
      </w:r>
    </w:p>
    <w:p w:rsidR="004801C8" w:rsidRDefault="004801C8" w:rsidP="004801C8">
      <w:pPr>
        <w:snapToGrid w:val="0"/>
        <w:jc w:val="center"/>
        <w:rPr>
          <w:b/>
          <w:bCs/>
        </w:rPr>
      </w:pPr>
      <w:r>
        <w:rPr>
          <w:b/>
          <w:bCs/>
        </w:rPr>
        <w:t>Занятие № 2</w:t>
      </w:r>
    </w:p>
    <w:p w:rsidR="004801C8" w:rsidRPr="002B4193" w:rsidRDefault="004801C8" w:rsidP="004801C8">
      <w:pPr>
        <w:snapToGrid w:val="0"/>
        <w:jc w:val="center"/>
        <w:rPr>
          <w:b/>
          <w:bCs/>
        </w:rPr>
      </w:pPr>
      <w:r>
        <w:rPr>
          <w:b/>
          <w:bCs/>
        </w:rPr>
        <w:t xml:space="preserve"> муниципальной стажировочной плащадки</w:t>
      </w:r>
    </w:p>
    <w:p w:rsidR="004801C8" w:rsidRPr="002B4193" w:rsidRDefault="004801C8" w:rsidP="004801C8">
      <w:pPr>
        <w:spacing w:line="228" w:lineRule="auto"/>
        <w:jc w:val="center"/>
        <w:rPr>
          <w:b/>
        </w:rPr>
      </w:pPr>
      <w:r w:rsidRPr="002B4193">
        <w:rPr>
          <w:b/>
        </w:rPr>
        <w:t xml:space="preserve">Семинар-практикум </w:t>
      </w:r>
    </w:p>
    <w:p w:rsidR="004801C8" w:rsidRPr="002B4193" w:rsidRDefault="004801C8" w:rsidP="004801C8">
      <w:pPr>
        <w:jc w:val="center"/>
        <w:rPr>
          <w:b/>
        </w:rPr>
      </w:pPr>
      <w:r w:rsidRPr="002B4193">
        <w:rPr>
          <w:b/>
        </w:rPr>
        <w:t>«Современная развивающая предметно-пространственная среда ДОУ: территория для развития инженерного, креативного, технического мышления, навыков конструирования, моделирования  программирования и других компетенций детей поколения Z. Проектирование РППС, форматы моделей среды»</w:t>
      </w:r>
    </w:p>
    <w:p w:rsidR="004801C8" w:rsidRPr="002B4193" w:rsidRDefault="004801C8" w:rsidP="004801C8">
      <w:pPr>
        <w:snapToGrid w:val="0"/>
        <w:jc w:val="center"/>
        <w:rPr>
          <w:b/>
          <w:u w:val="single"/>
        </w:rPr>
      </w:pPr>
      <w:r>
        <w:rPr>
          <w:b/>
          <w:u w:val="single"/>
        </w:rPr>
        <w:t>24.11</w:t>
      </w:r>
      <w:r w:rsidRPr="002B4193">
        <w:rPr>
          <w:b/>
          <w:u w:val="single"/>
        </w:rPr>
        <w:t>.202</w:t>
      </w:r>
      <w:r>
        <w:rPr>
          <w:b/>
          <w:u w:val="single"/>
        </w:rPr>
        <w:t>2</w:t>
      </w:r>
      <w:r w:rsidRPr="002B4193">
        <w:rPr>
          <w:b/>
          <w:u w:val="single"/>
        </w:rPr>
        <w:t>, МДОУ «Детский сад № 93»</w:t>
      </w:r>
    </w:p>
    <w:p w:rsidR="004801C8" w:rsidRDefault="004801C8" w:rsidP="004801C8">
      <w:pPr>
        <w:ind w:firstLine="142"/>
        <w:jc w:val="both"/>
      </w:pPr>
      <w:r w:rsidRPr="00DB31BD">
        <w:t xml:space="preserve">Основная цель - </w:t>
      </w:r>
      <w:r w:rsidRPr="001A0D71">
        <w:t xml:space="preserve">повышение профессиональной компетентности </w:t>
      </w:r>
      <w:r>
        <w:t xml:space="preserve">слушателей </w:t>
      </w:r>
      <w:r w:rsidRPr="001A0D71">
        <w:t xml:space="preserve">по вопросам </w:t>
      </w:r>
      <w:r>
        <w:t xml:space="preserve">конструирования, современной развивающей предметно-пространственной среды ДОУ в аспекте </w:t>
      </w:r>
      <w:r>
        <w:rPr>
          <w:lang w:val="en-US"/>
        </w:rPr>
        <w:t>stem</w:t>
      </w:r>
      <w:r>
        <w:t>-подхода к педагогической деятельности.</w:t>
      </w:r>
    </w:p>
    <w:p w:rsidR="004801C8" w:rsidRPr="0021196D" w:rsidRDefault="004801C8" w:rsidP="004801C8">
      <w:pPr>
        <w:jc w:val="both"/>
      </w:pPr>
      <w:r w:rsidRPr="00FE4148">
        <w:rPr>
          <w:rFonts w:eastAsia="Batang"/>
          <w:b/>
          <w:iCs/>
          <w:noProof/>
          <w:u w:val="single"/>
        </w:rPr>
        <w:drawing>
          <wp:anchor distT="0" distB="0" distL="114300" distR="114300" simplePos="0" relativeHeight="251664384" behindDoc="0" locked="0" layoutInCell="1" allowOverlap="1" wp14:anchorId="1727FCC8" wp14:editId="7419550D">
            <wp:simplePos x="0" y="0"/>
            <wp:positionH relativeFrom="column">
              <wp:posOffset>5070475</wp:posOffset>
            </wp:positionH>
            <wp:positionV relativeFrom="paragraph">
              <wp:posOffset>248920</wp:posOffset>
            </wp:positionV>
            <wp:extent cx="1908175" cy="1431290"/>
            <wp:effectExtent l="0" t="9207" r="6667" b="6668"/>
            <wp:wrapThrough wrapText="bothSides">
              <wp:wrapPolygon edited="0">
                <wp:start x="-104" y="21461"/>
                <wp:lineTo x="21460" y="21461"/>
                <wp:lineTo x="21460" y="187"/>
                <wp:lineTo x="-104" y="187"/>
                <wp:lineTo x="-104" y="21461"/>
              </wp:wrapPolygon>
            </wp:wrapThrough>
            <wp:docPr id="54" name="Рисунок 54" descr="C:\Users\User\AppData\Local\Temp\Rar$DIa8048.22441\IMG_20221124_10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Temp\Rar$DIa8048.22441\IMG_20221124_1015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908175" cy="1431290"/>
                    </a:xfrm>
                    <a:prstGeom prst="rect">
                      <a:avLst/>
                    </a:prstGeom>
                    <a:noFill/>
                    <a:ln>
                      <a:noFill/>
                    </a:ln>
                  </pic:spPr>
                </pic:pic>
              </a:graphicData>
            </a:graphic>
            <wp14:sizeRelH relativeFrom="page">
              <wp14:pctWidth>0</wp14:pctWidth>
            </wp14:sizeRelH>
            <wp14:sizeRelV relativeFrom="page">
              <wp14:pctHeight>0</wp14:pctHeight>
            </wp14:sizeRelV>
          </wp:anchor>
        </w:drawing>
      </w:r>
      <w:r>
        <w:t>Семинар-практикум был организован совместно с ООО «Школьный проект» города Ярославля, а также А.С.Галановым – ведущим специалистом Центра инновационных технологий г. Москвы.</w:t>
      </w:r>
    </w:p>
    <w:p w:rsidR="004801C8" w:rsidRPr="00DB31BD" w:rsidRDefault="004801C8" w:rsidP="004801C8">
      <w:pPr>
        <w:ind w:firstLine="142"/>
        <w:jc w:val="both"/>
      </w:pPr>
      <w:r w:rsidRPr="00DB31BD">
        <w:t xml:space="preserve">На </w:t>
      </w:r>
      <w:r>
        <w:t>семинаре</w:t>
      </w:r>
      <w:r w:rsidRPr="00DB31BD">
        <w:t xml:space="preserve"> обсуждались следующие вопросы:</w:t>
      </w:r>
    </w:p>
    <w:p w:rsidR="004801C8" w:rsidRDefault="004801C8" w:rsidP="004801C8">
      <w:pPr>
        <w:pStyle w:val="a4"/>
        <w:numPr>
          <w:ilvl w:val="0"/>
          <w:numId w:val="4"/>
        </w:numPr>
        <w:tabs>
          <w:tab w:val="left" w:pos="993"/>
        </w:tabs>
        <w:spacing w:after="0" w:line="240" w:lineRule="auto"/>
        <w:jc w:val="both"/>
        <w:rPr>
          <w:rFonts w:ascii="Times New Roman" w:hAnsi="Times New Roman"/>
          <w:sz w:val="24"/>
          <w:szCs w:val="24"/>
        </w:rPr>
      </w:pPr>
      <w:r w:rsidRPr="00D03092">
        <w:rPr>
          <w:rFonts w:ascii="Times New Roman" w:hAnsi="Times New Roman"/>
          <w:sz w:val="24"/>
          <w:szCs w:val="24"/>
        </w:rPr>
        <w:t xml:space="preserve">Современная развивающая предметно-пространственная среда ДОУ: территория для развития инженерного, креативного, технического мышления, навыков конструирования, моделирования  программирования и других компетенций детей поколения Z», </w:t>
      </w:r>
    </w:p>
    <w:p w:rsidR="004801C8" w:rsidRDefault="004801C8" w:rsidP="004801C8">
      <w:pPr>
        <w:pStyle w:val="a4"/>
        <w:numPr>
          <w:ilvl w:val="0"/>
          <w:numId w:val="4"/>
        </w:numPr>
        <w:tabs>
          <w:tab w:val="left" w:pos="993"/>
        </w:tabs>
        <w:spacing w:after="0" w:line="240" w:lineRule="auto"/>
        <w:jc w:val="both"/>
        <w:rPr>
          <w:rFonts w:ascii="Times New Roman" w:hAnsi="Times New Roman"/>
          <w:sz w:val="24"/>
          <w:szCs w:val="24"/>
        </w:rPr>
      </w:pPr>
      <w:r w:rsidRPr="00D03092">
        <w:rPr>
          <w:rFonts w:ascii="Times New Roman" w:hAnsi="Times New Roman"/>
          <w:sz w:val="24"/>
          <w:szCs w:val="24"/>
        </w:rPr>
        <w:t xml:space="preserve">Конструирование современной развивающей предметно-пространственной среды ДОУ: понятие, модели среды, паспорт среды. Реализация </w:t>
      </w:r>
      <w:r w:rsidRPr="00D03092">
        <w:rPr>
          <w:rFonts w:ascii="Times New Roman" w:hAnsi="Times New Roman"/>
          <w:sz w:val="24"/>
          <w:szCs w:val="24"/>
          <w:lang w:val="en-US"/>
        </w:rPr>
        <w:t>stem</w:t>
      </w:r>
      <w:r>
        <w:rPr>
          <w:rFonts w:ascii="Times New Roman" w:hAnsi="Times New Roman"/>
          <w:sz w:val="24"/>
          <w:szCs w:val="24"/>
        </w:rPr>
        <w:t>-подхода в трансформации РППС.</w:t>
      </w:r>
    </w:p>
    <w:p w:rsidR="004801C8" w:rsidRDefault="004801C8" w:rsidP="004801C8">
      <w:pPr>
        <w:tabs>
          <w:tab w:val="left" w:pos="993"/>
        </w:tabs>
        <w:jc w:val="both"/>
      </w:pPr>
      <w:r>
        <w:t xml:space="preserve">Также участиники семинара познакомись с опытом работы педагогов детского сада № 93 по вопросам трансформации развивающей предметно-протсранственной среды для внедрения </w:t>
      </w:r>
      <w:r>
        <w:rPr>
          <w:lang w:val="en-US"/>
        </w:rPr>
        <w:t>stem</w:t>
      </w:r>
      <w:r>
        <w:t>-образования в практическую деятельность с детьми. Воспитатель Солнышкова Е.А. представила мастер-класс:</w:t>
      </w:r>
      <w:r w:rsidRPr="00D03092">
        <w:t xml:space="preserve"> «Создание мини-кванториума в ДОУ как средства реализации </w:t>
      </w:r>
      <w:r w:rsidRPr="00D03092">
        <w:rPr>
          <w:lang w:val="en-US"/>
        </w:rPr>
        <w:t>stem</w:t>
      </w:r>
      <w:r w:rsidRPr="00D03092">
        <w:t xml:space="preserve">-образования детей дошкольного возраста», </w:t>
      </w:r>
      <w:r>
        <w:t xml:space="preserve">показала структуру, назначение мини-кванториума, педагогические эффекты, форматы организации образовательной деятельности, воспитатель Куликова Я.Ю. представила мастер-класс: </w:t>
      </w:r>
      <w:r w:rsidRPr="00E83505">
        <w:t>«</w:t>
      </w:r>
      <w:r>
        <w:t xml:space="preserve">Интерактивный дисплей </w:t>
      </w:r>
      <w:r>
        <w:rPr>
          <w:lang w:val="en-US"/>
        </w:rPr>
        <w:t>Teach</w:t>
      </w:r>
      <w:r w:rsidRPr="00E83505">
        <w:t xml:space="preserve"> </w:t>
      </w:r>
      <w:r>
        <w:rPr>
          <w:lang w:val="en-US"/>
        </w:rPr>
        <w:t>Touch</w:t>
      </w:r>
      <w:r w:rsidRPr="00E83505">
        <w:t xml:space="preserve"> </w:t>
      </w:r>
      <w:r>
        <w:t xml:space="preserve"> как современный УМК для реализации </w:t>
      </w:r>
      <w:r>
        <w:rPr>
          <w:lang w:val="en-US"/>
        </w:rPr>
        <w:t>stem</w:t>
      </w:r>
      <w:r>
        <w:t xml:space="preserve">-образования в ДОУ». Яна Юрьевна рассказала о возможностях использования интерактивного дисплея в работе с детьми, показала форматы игр, игровых упражнений, также представила слушателям мини-лабораторию своей группы. В ходе мастер-классов участники активно рассуждали и на практике знакомились с форматами проектирования современной креативной развивающей предметно-пространственной среды в ДОУ в аспекте </w:t>
      </w:r>
      <w:r w:rsidRPr="00D03092">
        <w:rPr>
          <w:lang w:val="en-US"/>
        </w:rPr>
        <w:t>stem</w:t>
      </w:r>
      <w:r>
        <w:t xml:space="preserve">-образования. В рамках семинара участникам были представлены различные аспекты моделирования современной среды ДОУ. </w:t>
      </w:r>
    </w:p>
    <w:p w:rsidR="004801C8" w:rsidRDefault="004801C8" w:rsidP="004801C8">
      <w:pPr>
        <w:tabs>
          <w:tab w:val="left" w:pos="993"/>
        </w:tabs>
        <w:jc w:val="both"/>
      </w:pPr>
      <w:r>
        <w:t xml:space="preserve">Компанией «Школьный проект» были представлены разнообразные методические материалы, дидиактические пособия, которые можно было приобрести, а также выставка современного  </w:t>
      </w:r>
      <w:r w:rsidRPr="00D03092">
        <w:rPr>
          <w:lang w:val="en-US"/>
        </w:rPr>
        <w:t>stem</w:t>
      </w:r>
      <w:r>
        <w:t>-оборудования, робототехнических модулей.</w:t>
      </w:r>
    </w:p>
    <w:p w:rsidR="004801C8" w:rsidRDefault="004801C8" w:rsidP="004801C8">
      <w:pPr>
        <w:jc w:val="both"/>
      </w:pPr>
    </w:p>
    <w:p w:rsidR="004801C8" w:rsidRDefault="004801C8" w:rsidP="004801C8">
      <w:pPr>
        <w:jc w:val="both"/>
      </w:pPr>
    </w:p>
    <w:p w:rsidR="004801C8" w:rsidRDefault="004801C8" w:rsidP="004801C8">
      <w:pPr>
        <w:jc w:val="both"/>
      </w:pPr>
      <w:r>
        <w:t>Для участников семинара сформированы и представлены методические кейсы:</w:t>
      </w:r>
    </w:p>
    <w:p w:rsidR="004801C8" w:rsidRDefault="004801C8" w:rsidP="004801C8">
      <w:pPr>
        <w:pStyle w:val="a4"/>
        <w:numPr>
          <w:ilvl w:val="0"/>
          <w:numId w:val="12"/>
        </w:numPr>
        <w:jc w:val="both"/>
        <w:rPr>
          <w:rFonts w:ascii="Times New Roman" w:hAnsi="Times New Roman"/>
          <w:sz w:val="24"/>
          <w:szCs w:val="24"/>
        </w:rPr>
      </w:pPr>
      <w:r w:rsidRPr="009B1BFD">
        <w:rPr>
          <w:rFonts w:ascii="Times New Roman" w:hAnsi="Times New Roman"/>
          <w:sz w:val="24"/>
          <w:szCs w:val="24"/>
        </w:rPr>
        <w:t>основные подходы к конструированию современной РППС</w:t>
      </w:r>
      <w:r>
        <w:rPr>
          <w:rFonts w:ascii="Times New Roman" w:hAnsi="Times New Roman"/>
          <w:sz w:val="24"/>
          <w:szCs w:val="24"/>
        </w:rPr>
        <w:t xml:space="preserve"> ДОУ (понятие, модели, паспорт),</w:t>
      </w:r>
    </w:p>
    <w:p w:rsidR="004801C8" w:rsidRDefault="004801C8" w:rsidP="004801C8">
      <w:pPr>
        <w:pStyle w:val="a4"/>
        <w:numPr>
          <w:ilvl w:val="0"/>
          <w:numId w:val="12"/>
        </w:numPr>
        <w:jc w:val="both"/>
        <w:rPr>
          <w:rFonts w:ascii="Times New Roman" w:hAnsi="Times New Roman"/>
          <w:sz w:val="24"/>
          <w:szCs w:val="24"/>
        </w:rPr>
      </w:pPr>
      <w:r>
        <w:rPr>
          <w:rFonts w:ascii="Times New Roman" w:hAnsi="Times New Roman"/>
          <w:sz w:val="24"/>
          <w:szCs w:val="24"/>
        </w:rPr>
        <w:t xml:space="preserve">стратегические </w:t>
      </w:r>
      <w:r w:rsidRPr="009B1BFD">
        <w:rPr>
          <w:rFonts w:ascii="Times New Roman" w:hAnsi="Times New Roman"/>
          <w:sz w:val="24"/>
          <w:szCs w:val="24"/>
        </w:rPr>
        <w:t xml:space="preserve">направления конструирования РППС в контексте </w:t>
      </w:r>
      <w:r w:rsidRPr="009B1BFD">
        <w:rPr>
          <w:rFonts w:ascii="Times New Roman" w:hAnsi="Times New Roman"/>
          <w:sz w:val="24"/>
          <w:szCs w:val="24"/>
          <w:lang w:val="en-US"/>
        </w:rPr>
        <w:t>stem</w:t>
      </w:r>
      <w:r>
        <w:rPr>
          <w:rFonts w:ascii="Times New Roman" w:hAnsi="Times New Roman"/>
          <w:sz w:val="24"/>
          <w:szCs w:val="24"/>
        </w:rPr>
        <w:t>-образования,</w:t>
      </w:r>
    </w:p>
    <w:p w:rsidR="004801C8" w:rsidRDefault="004801C8" w:rsidP="004801C8">
      <w:pPr>
        <w:pStyle w:val="a4"/>
        <w:numPr>
          <w:ilvl w:val="0"/>
          <w:numId w:val="12"/>
        </w:numPr>
        <w:jc w:val="both"/>
        <w:rPr>
          <w:rFonts w:ascii="Times New Roman" w:hAnsi="Times New Roman"/>
          <w:sz w:val="24"/>
          <w:szCs w:val="24"/>
        </w:rPr>
      </w:pPr>
      <w:r w:rsidRPr="009B1BFD">
        <w:rPr>
          <w:rFonts w:ascii="Times New Roman" w:hAnsi="Times New Roman"/>
          <w:sz w:val="24"/>
          <w:szCs w:val="24"/>
        </w:rPr>
        <w:t xml:space="preserve">форматы моделей  среды в аспекте </w:t>
      </w:r>
      <w:r w:rsidRPr="009B1BFD">
        <w:rPr>
          <w:rFonts w:ascii="Times New Roman" w:hAnsi="Times New Roman"/>
          <w:sz w:val="24"/>
          <w:szCs w:val="24"/>
          <w:lang w:val="en-US"/>
        </w:rPr>
        <w:t>stem</w:t>
      </w:r>
      <w:r w:rsidRPr="009B1BFD">
        <w:rPr>
          <w:rFonts w:ascii="Times New Roman" w:hAnsi="Times New Roman"/>
          <w:sz w:val="24"/>
          <w:szCs w:val="24"/>
        </w:rPr>
        <w:t xml:space="preserve"> подхода</w:t>
      </w:r>
      <w:r>
        <w:rPr>
          <w:rFonts w:ascii="Times New Roman" w:hAnsi="Times New Roman"/>
          <w:sz w:val="24"/>
          <w:szCs w:val="24"/>
        </w:rPr>
        <w:t>,</w:t>
      </w:r>
    </w:p>
    <w:p w:rsidR="004801C8" w:rsidRDefault="004801C8" w:rsidP="004801C8">
      <w:pPr>
        <w:pStyle w:val="a4"/>
        <w:numPr>
          <w:ilvl w:val="0"/>
          <w:numId w:val="12"/>
        </w:numPr>
        <w:jc w:val="both"/>
        <w:rPr>
          <w:rFonts w:ascii="Times New Roman" w:hAnsi="Times New Roman"/>
          <w:sz w:val="24"/>
          <w:szCs w:val="24"/>
        </w:rPr>
      </w:pPr>
      <w:r w:rsidRPr="00FE4148">
        <w:rPr>
          <w:rFonts w:eastAsia="Batang"/>
          <w:b/>
          <w:iCs/>
          <w:noProof/>
          <w:u w:val="single"/>
        </w:rPr>
        <w:lastRenderedPageBreak/>
        <w:drawing>
          <wp:anchor distT="0" distB="0" distL="114300" distR="114300" simplePos="0" relativeHeight="251666432" behindDoc="0" locked="0" layoutInCell="1" allowOverlap="1" wp14:anchorId="0AE0D01B" wp14:editId="6D9C635D">
            <wp:simplePos x="0" y="0"/>
            <wp:positionH relativeFrom="column">
              <wp:posOffset>-162560</wp:posOffset>
            </wp:positionH>
            <wp:positionV relativeFrom="paragraph">
              <wp:posOffset>525780</wp:posOffset>
            </wp:positionV>
            <wp:extent cx="1682115" cy="1261745"/>
            <wp:effectExtent l="635" t="0" r="0" b="0"/>
            <wp:wrapThrough wrapText="bothSides">
              <wp:wrapPolygon edited="0">
                <wp:start x="8" y="21611"/>
                <wp:lineTo x="21290" y="21611"/>
                <wp:lineTo x="21290" y="413"/>
                <wp:lineTo x="8" y="413"/>
                <wp:lineTo x="8" y="21611"/>
              </wp:wrapPolygon>
            </wp:wrapThrough>
            <wp:docPr id="56" name="Рисунок 56" descr="C:\Users\User\AppData\Local\Temp\Rar$DIa8048.39053\IMG_20221124_11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Temp\Rar$DIa8048.39053\IMG_20221124_1111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68211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1BFD">
        <w:rPr>
          <w:rFonts w:ascii="Times New Roman" w:hAnsi="Times New Roman"/>
          <w:sz w:val="24"/>
          <w:szCs w:val="24"/>
        </w:rPr>
        <w:t>опыт работы ДОУ в создании современной РППС для развития актуальных базовых компетенций детей дошкольного возраста.</w:t>
      </w:r>
    </w:p>
    <w:p w:rsidR="004801C8" w:rsidRPr="00861DBF" w:rsidRDefault="004801C8" w:rsidP="004801C8">
      <w:pPr>
        <w:ind w:left="423"/>
        <w:jc w:val="both"/>
      </w:pPr>
      <w:r w:rsidRPr="00861DBF">
        <w:t xml:space="preserve">На </w:t>
      </w:r>
      <w:r>
        <w:t>семинаре</w:t>
      </w:r>
      <w:r w:rsidRPr="00861DBF">
        <w:t xml:space="preserve"> присутствовало </w:t>
      </w:r>
      <w:r>
        <w:t xml:space="preserve">43 </w:t>
      </w:r>
      <w:r w:rsidRPr="00861DBF">
        <w:t>человек</w:t>
      </w:r>
      <w:r>
        <w:t>а.</w:t>
      </w:r>
      <w:r w:rsidRPr="00861DBF">
        <w:t xml:space="preserve"> В конце мероприятия была проведена рефлексия. Анкетирование педагогов по организации и содержанию семинара показало, что для 100% слушателей тема актуальна, 84% - получили новую информацию,  30% уже могут применять полученные знания на практике, 89% педагогов отметили четкую структуру и содержание представляемого материала, 98% удовлетворены организацией семинара. Все участники получили информационно-методические кейсы по теме семинара.</w:t>
      </w:r>
    </w:p>
    <w:p w:rsidR="004801C8" w:rsidRDefault="004801C8" w:rsidP="004801C8">
      <w:pPr>
        <w:pStyle w:val="formattext"/>
        <w:spacing w:before="0" w:beforeAutospacing="0" w:after="0" w:afterAutospacing="0" w:line="360" w:lineRule="auto"/>
        <w:jc w:val="both"/>
        <w:rPr>
          <w:rFonts w:eastAsia="Batang"/>
          <w:b/>
          <w:iCs/>
          <w:u w:val="single"/>
        </w:rPr>
      </w:pPr>
      <w:r w:rsidRPr="00FE4148">
        <w:rPr>
          <w:rFonts w:eastAsia="Batang"/>
          <w:b/>
          <w:iCs/>
          <w:noProof/>
          <w:u w:val="single"/>
        </w:rPr>
        <w:drawing>
          <wp:anchor distT="0" distB="0" distL="114300" distR="114300" simplePos="0" relativeHeight="251662336" behindDoc="0" locked="0" layoutInCell="1" allowOverlap="1" wp14:anchorId="239CD289" wp14:editId="52458D09">
            <wp:simplePos x="0" y="0"/>
            <wp:positionH relativeFrom="column">
              <wp:posOffset>2247596</wp:posOffset>
            </wp:positionH>
            <wp:positionV relativeFrom="paragraph">
              <wp:posOffset>19050</wp:posOffset>
            </wp:positionV>
            <wp:extent cx="2289066" cy="1717481"/>
            <wp:effectExtent l="19050" t="19050" r="16510" b="16510"/>
            <wp:wrapThrough wrapText="bothSides">
              <wp:wrapPolygon edited="0">
                <wp:start x="-180" y="-240"/>
                <wp:lineTo x="-180" y="21568"/>
                <wp:lineTo x="21576" y="21568"/>
                <wp:lineTo x="21576" y="-240"/>
                <wp:lineTo x="-180" y="-240"/>
              </wp:wrapPolygon>
            </wp:wrapThrough>
            <wp:docPr id="48" name="Рисунок 48" descr="C:\Users\User\AppData\Local\Temp\Rar$DIa8048.4721\IMG_20221122_125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Temp\Rar$DIa8048.4721\IMG_20221122_1253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9066" cy="1717481"/>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r w:rsidRPr="00FE4148">
        <w:rPr>
          <w:rFonts w:eastAsia="Batang"/>
          <w:b/>
          <w:iCs/>
          <w:noProof/>
          <w:u w:val="single"/>
        </w:rPr>
        <w:drawing>
          <wp:anchor distT="0" distB="0" distL="114300" distR="114300" simplePos="0" relativeHeight="251667456" behindDoc="0" locked="0" layoutInCell="1" allowOverlap="1" wp14:anchorId="5140861C" wp14:editId="3365B2F8">
            <wp:simplePos x="0" y="0"/>
            <wp:positionH relativeFrom="column">
              <wp:posOffset>2140585</wp:posOffset>
            </wp:positionH>
            <wp:positionV relativeFrom="paragraph">
              <wp:posOffset>605790</wp:posOffset>
            </wp:positionV>
            <wp:extent cx="2498725" cy="1875155"/>
            <wp:effectExtent l="6985" t="0" r="3810" b="3810"/>
            <wp:wrapThrough wrapText="bothSides">
              <wp:wrapPolygon edited="0">
                <wp:start x="60" y="21680"/>
                <wp:lineTo x="21468" y="21680"/>
                <wp:lineTo x="21468" y="176"/>
                <wp:lineTo x="60" y="176"/>
                <wp:lineTo x="60" y="21680"/>
              </wp:wrapPolygon>
            </wp:wrapThrough>
            <wp:docPr id="57" name="Рисунок 57" descr="C:\Users\User\AppData\Local\Temp\Rar$DIa8048.41905\IMG_20221124_12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Temp\Rar$DIa8048.41905\IMG_20221124_1205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498725" cy="1875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r w:rsidRPr="00FE4148">
        <w:rPr>
          <w:rFonts w:eastAsia="Batang"/>
          <w:b/>
          <w:iCs/>
          <w:noProof/>
          <w:u w:val="single"/>
        </w:rPr>
        <w:drawing>
          <wp:anchor distT="0" distB="0" distL="114300" distR="114300" simplePos="0" relativeHeight="251669504" behindDoc="0" locked="0" layoutInCell="1" allowOverlap="1" wp14:anchorId="5F8FA2EB" wp14:editId="2469EE82">
            <wp:simplePos x="0" y="0"/>
            <wp:positionH relativeFrom="column">
              <wp:posOffset>3318966</wp:posOffset>
            </wp:positionH>
            <wp:positionV relativeFrom="paragraph">
              <wp:posOffset>52635</wp:posOffset>
            </wp:positionV>
            <wp:extent cx="2367486" cy="1775447"/>
            <wp:effectExtent l="0" t="8573" r="5398" b="5397"/>
            <wp:wrapNone/>
            <wp:docPr id="60" name="Рисунок 60" descr="C:\Users\User\AppData\Local\Temp\Rar$DIa8048.4038\IMG_20221124_12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Temp\Rar$DIa8048.4038\IMG_20221124_1215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367486" cy="17754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148">
        <w:rPr>
          <w:rFonts w:eastAsia="Batang"/>
          <w:b/>
          <w:iCs/>
          <w:noProof/>
          <w:u w:val="single"/>
        </w:rPr>
        <w:drawing>
          <wp:anchor distT="0" distB="0" distL="114300" distR="114300" simplePos="0" relativeHeight="251668480" behindDoc="0" locked="0" layoutInCell="1" allowOverlap="1" wp14:anchorId="0EEFC29A" wp14:editId="1F094B77">
            <wp:simplePos x="0" y="0"/>
            <wp:positionH relativeFrom="column">
              <wp:posOffset>1102747</wp:posOffset>
            </wp:positionH>
            <wp:positionV relativeFrom="paragraph">
              <wp:posOffset>108419</wp:posOffset>
            </wp:positionV>
            <wp:extent cx="2287905" cy="1716405"/>
            <wp:effectExtent l="0" t="0" r="0" b="0"/>
            <wp:wrapNone/>
            <wp:docPr id="58" name="Рисунок 58" descr="C:\Users\User\AppData\Local\Temp\Rar$DIa8048.43829\IMG_20221124_12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Temp\Rar$DIa8048.43829\IMG_20221124_1205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287905" cy="1716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148">
        <w:rPr>
          <w:rFonts w:eastAsia="Batang"/>
          <w:b/>
          <w:iCs/>
          <w:noProof/>
          <w:u w:val="single"/>
        </w:rPr>
        <w:drawing>
          <wp:anchor distT="0" distB="0" distL="114300" distR="114300" simplePos="0" relativeHeight="251663360" behindDoc="0" locked="0" layoutInCell="1" allowOverlap="1" wp14:anchorId="42A0CC94" wp14:editId="2DD51405">
            <wp:simplePos x="0" y="0"/>
            <wp:positionH relativeFrom="column">
              <wp:posOffset>4429125</wp:posOffset>
            </wp:positionH>
            <wp:positionV relativeFrom="paragraph">
              <wp:posOffset>84455</wp:posOffset>
            </wp:positionV>
            <wp:extent cx="2435860" cy="1827530"/>
            <wp:effectExtent l="0" t="635" r="1905" b="1905"/>
            <wp:wrapThrough wrapText="bothSides">
              <wp:wrapPolygon edited="0">
                <wp:start x="-6" y="21592"/>
                <wp:lineTo x="21448" y="21592"/>
                <wp:lineTo x="21448" y="203"/>
                <wp:lineTo x="-6" y="203"/>
                <wp:lineTo x="-6" y="21592"/>
              </wp:wrapPolygon>
            </wp:wrapThrough>
            <wp:docPr id="51" name="Рисунок 51" descr="C:\Users\User\AppData\Local\Temp\Rar$DIa8048.15747\IMG_20221124_10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Temp\Rar$DIa8048.15747\IMG_20221124_10114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435860" cy="1827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148">
        <w:rPr>
          <w:rFonts w:eastAsia="Batang"/>
          <w:b/>
          <w:iCs/>
          <w:noProof/>
          <w:u w:val="single"/>
        </w:rPr>
        <w:drawing>
          <wp:anchor distT="0" distB="0" distL="114300" distR="114300" simplePos="0" relativeHeight="251665408" behindDoc="0" locked="0" layoutInCell="1" allowOverlap="1" wp14:anchorId="626DDDE1" wp14:editId="2BE5E751">
            <wp:simplePos x="0" y="0"/>
            <wp:positionH relativeFrom="column">
              <wp:posOffset>32385</wp:posOffset>
            </wp:positionH>
            <wp:positionV relativeFrom="paragraph">
              <wp:posOffset>99060</wp:posOffset>
            </wp:positionV>
            <wp:extent cx="2437130" cy="1828800"/>
            <wp:effectExtent l="0" t="635" r="635" b="635"/>
            <wp:wrapThrough wrapText="bothSides">
              <wp:wrapPolygon edited="0">
                <wp:start x="-6" y="21593"/>
                <wp:lineTo x="21437" y="21593"/>
                <wp:lineTo x="21437" y="218"/>
                <wp:lineTo x="-6" y="218"/>
                <wp:lineTo x="-6" y="21593"/>
              </wp:wrapPolygon>
            </wp:wrapThrough>
            <wp:docPr id="55" name="Рисунок 55" descr="C:\Users\User\AppData\Local\Temp\Rar$DIa8048.28218\IMG_20221124_103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Temp\Rar$DIa8048.28218\IMG_20221124_10394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43713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r w:rsidRPr="00FE4148">
        <w:rPr>
          <w:rFonts w:eastAsia="Batang"/>
          <w:b/>
          <w:iCs/>
          <w:noProof/>
          <w:u w:val="single"/>
        </w:rPr>
        <w:drawing>
          <wp:anchor distT="0" distB="0" distL="114300" distR="114300" simplePos="0" relativeHeight="251671552" behindDoc="0" locked="0" layoutInCell="1" allowOverlap="1" wp14:anchorId="554BC921" wp14:editId="576FE1D6">
            <wp:simplePos x="0" y="0"/>
            <wp:positionH relativeFrom="column">
              <wp:posOffset>4599692</wp:posOffset>
            </wp:positionH>
            <wp:positionV relativeFrom="paragraph">
              <wp:posOffset>168138</wp:posOffset>
            </wp:positionV>
            <wp:extent cx="2746620" cy="2059692"/>
            <wp:effectExtent l="635" t="0" r="0" b="0"/>
            <wp:wrapNone/>
            <wp:docPr id="61" name="Рисунок 61" descr="C:\Users\User\AppData\Local\Temp\Rar$DIa8048.6072\IMG_20221124_12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Temp\Rar$DIa8048.6072\IMG_20221124_1215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746620" cy="20596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r w:rsidRPr="00FE4148">
        <w:rPr>
          <w:rFonts w:eastAsia="Batang"/>
          <w:b/>
          <w:iCs/>
          <w:noProof/>
          <w:u w:val="single"/>
        </w:rPr>
        <w:drawing>
          <wp:anchor distT="0" distB="0" distL="114300" distR="114300" simplePos="0" relativeHeight="251670528" behindDoc="0" locked="0" layoutInCell="1" allowOverlap="1" wp14:anchorId="70E1BBD5" wp14:editId="1EEFD20B">
            <wp:simplePos x="0" y="0"/>
            <wp:positionH relativeFrom="column">
              <wp:posOffset>-598749</wp:posOffset>
            </wp:positionH>
            <wp:positionV relativeFrom="paragraph">
              <wp:posOffset>345164</wp:posOffset>
            </wp:positionV>
            <wp:extent cx="2670988" cy="2004267"/>
            <wp:effectExtent l="9525" t="0" r="5715" b="5715"/>
            <wp:wrapNone/>
            <wp:docPr id="59" name="Рисунок 59" descr="C:\Users\User\AppData\Local\Temp\Rar$DIa8048.050\IMG_20221124_12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Temp\Rar$DIa8048.050\IMG_20221124_12124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670988" cy="2004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Pr="00192199" w:rsidRDefault="004801C8" w:rsidP="004801C8">
      <w:pPr>
        <w:jc w:val="center"/>
        <w:rPr>
          <w:b/>
        </w:rPr>
      </w:pPr>
      <w:r w:rsidRPr="00192199">
        <w:rPr>
          <w:b/>
        </w:rPr>
        <w:lastRenderedPageBreak/>
        <w:t xml:space="preserve">«Современная развивающая предметно – пространственная среда ДОУ: территория для развития инженерного, креативного, технического мышления, навыков конструирования, моделирования программирования и других компетенций  современных детей. </w:t>
      </w:r>
    </w:p>
    <w:p w:rsidR="004801C8" w:rsidRPr="00192199" w:rsidRDefault="004801C8" w:rsidP="004801C8">
      <w:pPr>
        <w:jc w:val="center"/>
        <w:rPr>
          <w:b/>
        </w:rPr>
      </w:pPr>
      <w:r w:rsidRPr="00192199">
        <w:rPr>
          <w:b/>
        </w:rPr>
        <w:t>Проектирование РППС, форматы моделей среды»</w:t>
      </w:r>
    </w:p>
    <w:p w:rsidR="004801C8" w:rsidRPr="00192199" w:rsidRDefault="004801C8" w:rsidP="004801C8">
      <w:r w:rsidRPr="00192199">
        <w:t>В анкетировании принимал участие 43 слушатель</w:t>
      </w:r>
    </w:p>
    <w:tbl>
      <w:tblPr>
        <w:tblStyle w:val="a9"/>
        <w:tblW w:w="9779" w:type="dxa"/>
        <w:tblLayout w:type="fixed"/>
        <w:tblLook w:val="04A0" w:firstRow="1" w:lastRow="0" w:firstColumn="1" w:lastColumn="0" w:noHBand="0" w:noVBand="1"/>
      </w:tblPr>
      <w:tblGrid>
        <w:gridCol w:w="3389"/>
        <w:gridCol w:w="6390"/>
      </w:tblGrid>
      <w:tr w:rsidR="004801C8" w:rsidRPr="00192199" w:rsidTr="003D3A63">
        <w:tc>
          <w:tcPr>
            <w:tcW w:w="3388" w:type="dxa"/>
            <w:tcBorders>
              <w:top w:val="single" w:sz="4" w:space="0" w:color="auto"/>
              <w:left w:val="single" w:sz="4" w:space="0" w:color="auto"/>
              <w:bottom w:val="single" w:sz="4" w:space="0" w:color="auto"/>
              <w:right w:val="single" w:sz="4" w:space="0" w:color="auto"/>
            </w:tcBorders>
            <w:hideMark/>
          </w:tcPr>
          <w:p w:rsidR="004801C8" w:rsidRPr="00192199" w:rsidRDefault="004801C8" w:rsidP="003D3A63">
            <w:r w:rsidRPr="00192199">
              <w:t>1.Насколько для Вас была актуальна тема</w:t>
            </w:r>
          </w:p>
          <w:p w:rsidR="004801C8" w:rsidRPr="00192199" w:rsidRDefault="004801C8" w:rsidP="003D3A63">
            <w:r w:rsidRPr="00192199">
              <w:t>Актуальна –  43 чел -100%</w:t>
            </w:r>
          </w:p>
          <w:p w:rsidR="004801C8" w:rsidRPr="00192199" w:rsidRDefault="004801C8" w:rsidP="003D3A63">
            <w:r w:rsidRPr="00192199">
              <w:t>Трудно сказать</w:t>
            </w:r>
          </w:p>
          <w:p w:rsidR="004801C8" w:rsidRPr="00192199" w:rsidRDefault="004801C8" w:rsidP="003D3A63">
            <w:r w:rsidRPr="00192199">
              <w:t>Не актуальна</w:t>
            </w:r>
          </w:p>
        </w:tc>
        <w:tc>
          <w:tcPr>
            <w:tcW w:w="6388" w:type="dxa"/>
            <w:tcBorders>
              <w:top w:val="single" w:sz="4" w:space="0" w:color="auto"/>
              <w:left w:val="single" w:sz="4" w:space="0" w:color="auto"/>
              <w:bottom w:val="single" w:sz="4" w:space="0" w:color="auto"/>
              <w:right w:val="single" w:sz="4" w:space="0" w:color="auto"/>
            </w:tcBorders>
            <w:hideMark/>
          </w:tcPr>
          <w:p w:rsidR="004801C8" w:rsidRPr="00192199" w:rsidRDefault="004801C8" w:rsidP="003D3A63">
            <w:r w:rsidRPr="00192199">
              <w:rPr>
                <w:noProof/>
              </w:rPr>
              <w:drawing>
                <wp:inline distT="0" distB="0" distL="0" distR="0" wp14:anchorId="062C6E1E" wp14:editId="71893AF4">
                  <wp:extent cx="4612005" cy="1677670"/>
                  <wp:effectExtent l="0" t="0" r="17145" b="1778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4801C8" w:rsidRPr="00192199" w:rsidTr="003D3A63">
        <w:tc>
          <w:tcPr>
            <w:tcW w:w="3388" w:type="dxa"/>
            <w:tcBorders>
              <w:top w:val="single" w:sz="4" w:space="0" w:color="auto"/>
              <w:left w:val="single" w:sz="4" w:space="0" w:color="auto"/>
              <w:bottom w:val="single" w:sz="4" w:space="0" w:color="auto"/>
              <w:right w:val="single" w:sz="4" w:space="0" w:color="auto"/>
            </w:tcBorders>
            <w:hideMark/>
          </w:tcPr>
          <w:p w:rsidR="004801C8" w:rsidRPr="00192199" w:rsidRDefault="004801C8" w:rsidP="003D3A63">
            <w:r w:rsidRPr="00192199">
              <w:t>2.Узнали ли Вы что – нибудь новое для себя</w:t>
            </w:r>
          </w:p>
          <w:p w:rsidR="004801C8" w:rsidRPr="00192199" w:rsidRDefault="004801C8" w:rsidP="003D3A63">
            <w:r w:rsidRPr="00192199">
              <w:t>Частично –</w:t>
            </w:r>
          </w:p>
          <w:p w:rsidR="004801C8" w:rsidRPr="00192199" w:rsidRDefault="004801C8" w:rsidP="003D3A63">
            <w:r w:rsidRPr="00192199">
              <w:t>Да – 43чел -100%</w:t>
            </w:r>
          </w:p>
          <w:p w:rsidR="004801C8" w:rsidRPr="00192199" w:rsidRDefault="004801C8" w:rsidP="003D3A63">
            <w:r w:rsidRPr="00192199">
              <w:t>Нет</w:t>
            </w:r>
          </w:p>
        </w:tc>
        <w:tc>
          <w:tcPr>
            <w:tcW w:w="6388" w:type="dxa"/>
            <w:tcBorders>
              <w:top w:val="single" w:sz="4" w:space="0" w:color="auto"/>
              <w:left w:val="single" w:sz="4" w:space="0" w:color="auto"/>
              <w:bottom w:val="single" w:sz="4" w:space="0" w:color="auto"/>
              <w:right w:val="single" w:sz="4" w:space="0" w:color="auto"/>
            </w:tcBorders>
            <w:hideMark/>
          </w:tcPr>
          <w:p w:rsidR="004801C8" w:rsidRPr="00192199" w:rsidRDefault="004801C8" w:rsidP="003D3A63">
            <w:r w:rsidRPr="00192199">
              <w:rPr>
                <w:noProof/>
              </w:rPr>
              <w:drawing>
                <wp:inline distT="0" distB="0" distL="0" distR="0" wp14:anchorId="38A79C7A" wp14:editId="112AB549">
                  <wp:extent cx="4445000" cy="1892300"/>
                  <wp:effectExtent l="0" t="0" r="12700" b="1270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4801C8" w:rsidRPr="00192199" w:rsidTr="003D3A63">
        <w:tc>
          <w:tcPr>
            <w:tcW w:w="3388" w:type="dxa"/>
            <w:tcBorders>
              <w:top w:val="single" w:sz="4" w:space="0" w:color="auto"/>
              <w:left w:val="single" w:sz="4" w:space="0" w:color="auto"/>
              <w:bottom w:val="single" w:sz="4" w:space="0" w:color="auto"/>
              <w:right w:val="single" w:sz="4" w:space="0" w:color="auto"/>
            </w:tcBorders>
          </w:tcPr>
          <w:p w:rsidR="004801C8" w:rsidRPr="00192199" w:rsidRDefault="004801C8" w:rsidP="003D3A63">
            <w:r w:rsidRPr="00192199">
              <w:t xml:space="preserve">3. Сможете ли вы применить полученные знания на практике </w:t>
            </w:r>
          </w:p>
          <w:p w:rsidR="004801C8" w:rsidRPr="00192199" w:rsidRDefault="004801C8" w:rsidP="003D3A63">
            <w:r w:rsidRPr="00192199">
              <w:t>Да – 37 чел -86 %</w:t>
            </w:r>
          </w:p>
          <w:p w:rsidR="004801C8" w:rsidRPr="00192199" w:rsidRDefault="004801C8" w:rsidP="003D3A63">
            <w:r w:rsidRPr="00192199">
              <w:t>По возможности –6чел -14%</w:t>
            </w:r>
          </w:p>
          <w:p w:rsidR="004801C8" w:rsidRPr="00192199" w:rsidRDefault="004801C8" w:rsidP="003D3A63">
            <w:r w:rsidRPr="00192199">
              <w:t>Нет – 0</w:t>
            </w:r>
          </w:p>
          <w:p w:rsidR="004801C8" w:rsidRPr="00192199" w:rsidRDefault="004801C8" w:rsidP="003D3A63"/>
          <w:p w:rsidR="004801C8" w:rsidRPr="00192199" w:rsidRDefault="004801C8" w:rsidP="003D3A63"/>
          <w:p w:rsidR="004801C8" w:rsidRPr="00192199" w:rsidRDefault="004801C8" w:rsidP="003D3A63"/>
          <w:p w:rsidR="004801C8" w:rsidRPr="00192199" w:rsidRDefault="004801C8" w:rsidP="003D3A63"/>
          <w:p w:rsidR="004801C8" w:rsidRPr="00192199" w:rsidRDefault="004801C8" w:rsidP="003D3A63"/>
        </w:tc>
        <w:tc>
          <w:tcPr>
            <w:tcW w:w="6388" w:type="dxa"/>
            <w:tcBorders>
              <w:top w:val="single" w:sz="4" w:space="0" w:color="auto"/>
              <w:left w:val="single" w:sz="4" w:space="0" w:color="auto"/>
              <w:bottom w:val="single" w:sz="4" w:space="0" w:color="auto"/>
              <w:right w:val="single" w:sz="4" w:space="0" w:color="auto"/>
            </w:tcBorders>
            <w:hideMark/>
          </w:tcPr>
          <w:p w:rsidR="004801C8" w:rsidRPr="00192199" w:rsidRDefault="004801C8" w:rsidP="003D3A63">
            <w:r w:rsidRPr="00192199">
              <w:rPr>
                <w:noProof/>
              </w:rPr>
              <w:drawing>
                <wp:inline distT="0" distB="0" distL="0" distR="0" wp14:anchorId="2E797781" wp14:editId="04EA5C5E">
                  <wp:extent cx="3442970" cy="1478915"/>
                  <wp:effectExtent l="0" t="0" r="5080" b="698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4801C8" w:rsidRPr="00192199" w:rsidTr="003D3A63">
        <w:tc>
          <w:tcPr>
            <w:tcW w:w="3388" w:type="dxa"/>
            <w:tcBorders>
              <w:top w:val="single" w:sz="4" w:space="0" w:color="auto"/>
              <w:left w:val="single" w:sz="4" w:space="0" w:color="auto"/>
              <w:bottom w:val="single" w:sz="4" w:space="0" w:color="auto"/>
              <w:right w:val="single" w:sz="4" w:space="0" w:color="auto"/>
            </w:tcBorders>
          </w:tcPr>
          <w:p w:rsidR="004801C8" w:rsidRPr="00192199" w:rsidRDefault="004801C8" w:rsidP="003D3A63">
            <w:r w:rsidRPr="00192199">
              <w:t>4.Насколько последовательно и логично был изложен материал</w:t>
            </w:r>
          </w:p>
          <w:p w:rsidR="004801C8" w:rsidRPr="00192199" w:rsidRDefault="004801C8" w:rsidP="003D3A63">
            <w:r w:rsidRPr="00192199">
              <w:t>1-7б – 0</w:t>
            </w:r>
          </w:p>
          <w:p w:rsidR="004801C8" w:rsidRPr="00192199" w:rsidRDefault="004801C8" w:rsidP="003D3A63">
            <w:r w:rsidRPr="00192199">
              <w:t xml:space="preserve">  8б – 0</w:t>
            </w:r>
          </w:p>
          <w:p w:rsidR="004801C8" w:rsidRPr="00192199" w:rsidRDefault="004801C8" w:rsidP="003D3A63">
            <w:r w:rsidRPr="00192199">
              <w:t xml:space="preserve">  9б - 7чел-16%</w:t>
            </w:r>
          </w:p>
          <w:p w:rsidR="004801C8" w:rsidRPr="00192199" w:rsidRDefault="004801C8" w:rsidP="003D3A63">
            <w:r w:rsidRPr="00192199">
              <w:t>10б – 36чел- 84%</w:t>
            </w:r>
          </w:p>
          <w:p w:rsidR="004801C8" w:rsidRPr="00192199" w:rsidRDefault="004801C8" w:rsidP="003D3A63"/>
          <w:p w:rsidR="004801C8" w:rsidRPr="00192199" w:rsidRDefault="004801C8" w:rsidP="003D3A63"/>
          <w:p w:rsidR="004801C8" w:rsidRPr="00192199" w:rsidRDefault="004801C8" w:rsidP="003D3A63"/>
          <w:p w:rsidR="004801C8" w:rsidRPr="00192199" w:rsidRDefault="004801C8" w:rsidP="003D3A63"/>
          <w:p w:rsidR="004801C8" w:rsidRPr="00192199" w:rsidRDefault="004801C8" w:rsidP="003D3A63"/>
          <w:p w:rsidR="004801C8" w:rsidRPr="00192199" w:rsidRDefault="004801C8" w:rsidP="003D3A63"/>
        </w:tc>
        <w:tc>
          <w:tcPr>
            <w:tcW w:w="6388" w:type="dxa"/>
            <w:tcBorders>
              <w:top w:val="single" w:sz="4" w:space="0" w:color="auto"/>
              <w:left w:val="single" w:sz="4" w:space="0" w:color="auto"/>
              <w:bottom w:val="single" w:sz="4" w:space="0" w:color="auto"/>
              <w:right w:val="single" w:sz="4" w:space="0" w:color="auto"/>
            </w:tcBorders>
            <w:hideMark/>
          </w:tcPr>
          <w:p w:rsidR="004801C8" w:rsidRPr="00192199" w:rsidRDefault="004801C8" w:rsidP="003D3A63">
            <w:r w:rsidRPr="00192199">
              <w:rPr>
                <w:noProof/>
              </w:rPr>
              <w:drawing>
                <wp:inline distT="0" distB="0" distL="0" distR="0" wp14:anchorId="2DE64715" wp14:editId="7641CEA9">
                  <wp:extent cx="3530600" cy="1820545"/>
                  <wp:effectExtent l="0" t="0" r="12700" b="825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4801C8" w:rsidRPr="00192199" w:rsidTr="003D3A63">
        <w:trPr>
          <w:trHeight w:val="3392"/>
        </w:trPr>
        <w:tc>
          <w:tcPr>
            <w:tcW w:w="3388" w:type="dxa"/>
            <w:tcBorders>
              <w:top w:val="single" w:sz="4" w:space="0" w:color="auto"/>
              <w:left w:val="single" w:sz="4" w:space="0" w:color="auto"/>
              <w:bottom w:val="single" w:sz="4" w:space="0" w:color="auto"/>
              <w:right w:val="single" w:sz="4" w:space="0" w:color="auto"/>
            </w:tcBorders>
            <w:hideMark/>
          </w:tcPr>
          <w:p w:rsidR="004801C8" w:rsidRPr="00192199" w:rsidRDefault="004801C8" w:rsidP="003D3A63">
            <w:r w:rsidRPr="00192199">
              <w:lastRenderedPageBreak/>
              <w:t>5. Насколько Вы удовлетворены организацией мероприятия</w:t>
            </w:r>
          </w:p>
          <w:p w:rsidR="004801C8" w:rsidRPr="00192199" w:rsidRDefault="004801C8" w:rsidP="003D3A63">
            <w:r w:rsidRPr="00192199">
              <w:t>1-7б - 0</w:t>
            </w:r>
          </w:p>
          <w:p w:rsidR="004801C8" w:rsidRPr="00192199" w:rsidRDefault="004801C8" w:rsidP="003D3A63">
            <w:r w:rsidRPr="00192199">
              <w:t xml:space="preserve">8б – </w:t>
            </w:r>
          </w:p>
          <w:p w:rsidR="004801C8" w:rsidRPr="00192199" w:rsidRDefault="004801C8" w:rsidP="003D3A63">
            <w:r w:rsidRPr="00192199">
              <w:t xml:space="preserve">9б – </w:t>
            </w:r>
          </w:p>
          <w:p w:rsidR="004801C8" w:rsidRPr="00192199" w:rsidRDefault="004801C8" w:rsidP="003D3A63">
            <w:r w:rsidRPr="00192199">
              <w:t>10б- 43чел-100%</w:t>
            </w:r>
          </w:p>
        </w:tc>
        <w:tc>
          <w:tcPr>
            <w:tcW w:w="6388" w:type="dxa"/>
            <w:tcBorders>
              <w:top w:val="single" w:sz="4" w:space="0" w:color="auto"/>
              <w:left w:val="single" w:sz="4" w:space="0" w:color="auto"/>
              <w:bottom w:val="single" w:sz="4" w:space="0" w:color="auto"/>
              <w:right w:val="single" w:sz="4" w:space="0" w:color="auto"/>
            </w:tcBorders>
            <w:hideMark/>
          </w:tcPr>
          <w:p w:rsidR="004801C8" w:rsidRPr="00192199" w:rsidRDefault="004801C8" w:rsidP="003D3A63">
            <w:r w:rsidRPr="00192199">
              <w:rPr>
                <w:noProof/>
              </w:rPr>
              <w:drawing>
                <wp:inline distT="0" distB="0" distL="0" distR="0" wp14:anchorId="55A22806" wp14:editId="48E6471F">
                  <wp:extent cx="3427095" cy="1852930"/>
                  <wp:effectExtent l="0" t="0" r="1905" b="1397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4801C8" w:rsidRPr="00192199" w:rsidTr="003D3A63">
        <w:tc>
          <w:tcPr>
            <w:tcW w:w="3388" w:type="dxa"/>
            <w:tcBorders>
              <w:top w:val="single" w:sz="4" w:space="0" w:color="auto"/>
              <w:left w:val="single" w:sz="4" w:space="0" w:color="auto"/>
              <w:bottom w:val="single" w:sz="4" w:space="0" w:color="auto"/>
              <w:right w:val="single" w:sz="4" w:space="0" w:color="auto"/>
            </w:tcBorders>
            <w:hideMark/>
          </w:tcPr>
          <w:p w:rsidR="004801C8" w:rsidRPr="00192199" w:rsidRDefault="004801C8" w:rsidP="003D3A63">
            <w:r w:rsidRPr="00192199">
              <w:t>6. Какие темы, вопросы в рамках МСП будут актуальны для Вас</w:t>
            </w:r>
          </w:p>
        </w:tc>
        <w:tc>
          <w:tcPr>
            <w:tcW w:w="6388" w:type="dxa"/>
            <w:tcBorders>
              <w:top w:val="single" w:sz="4" w:space="0" w:color="auto"/>
              <w:left w:val="single" w:sz="4" w:space="0" w:color="auto"/>
              <w:bottom w:val="single" w:sz="4" w:space="0" w:color="auto"/>
              <w:right w:val="single" w:sz="4" w:space="0" w:color="auto"/>
            </w:tcBorders>
          </w:tcPr>
          <w:p w:rsidR="004801C8" w:rsidRPr="00192199" w:rsidRDefault="004801C8" w:rsidP="003D3A63">
            <w:r w:rsidRPr="00192199">
              <w:t>- Робототехника</w:t>
            </w:r>
          </w:p>
          <w:p w:rsidR="004801C8" w:rsidRPr="00192199" w:rsidRDefault="004801C8" w:rsidP="003D3A63">
            <w:r w:rsidRPr="00192199">
              <w:t>-Поработать с разными видами конструкторов</w:t>
            </w:r>
          </w:p>
          <w:p w:rsidR="004801C8" w:rsidRPr="00192199" w:rsidRDefault="004801C8" w:rsidP="003D3A63">
            <w:r w:rsidRPr="00192199">
              <w:t>- Создание игр на интерактивной доске.</w:t>
            </w:r>
          </w:p>
          <w:p w:rsidR="004801C8" w:rsidRPr="00192199" w:rsidRDefault="004801C8" w:rsidP="003D3A63"/>
        </w:tc>
      </w:tr>
      <w:tr w:rsidR="004801C8" w:rsidRPr="00192199" w:rsidTr="003D3A63">
        <w:tc>
          <w:tcPr>
            <w:tcW w:w="3388" w:type="dxa"/>
            <w:tcBorders>
              <w:top w:val="single" w:sz="4" w:space="0" w:color="auto"/>
              <w:left w:val="single" w:sz="4" w:space="0" w:color="auto"/>
              <w:bottom w:val="single" w:sz="4" w:space="0" w:color="auto"/>
              <w:right w:val="single" w:sz="4" w:space="0" w:color="auto"/>
            </w:tcBorders>
            <w:hideMark/>
          </w:tcPr>
          <w:p w:rsidR="004801C8" w:rsidRPr="00192199" w:rsidRDefault="004801C8" w:rsidP="003D3A63">
            <w:r w:rsidRPr="00192199">
              <w:t>7. Ваши пожелания.</w:t>
            </w:r>
          </w:p>
        </w:tc>
        <w:tc>
          <w:tcPr>
            <w:tcW w:w="6388" w:type="dxa"/>
            <w:tcBorders>
              <w:top w:val="single" w:sz="4" w:space="0" w:color="auto"/>
              <w:left w:val="single" w:sz="4" w:space="0" w:color="auto"/>
              <w:bottom w:val="single" w:sz="4" w:space="0" w:color="auto"/>
              <w:right w:val="single" w:sz="4" w:space="0" w:color="auto"/>
            </w:tcBorders>
          </w:tcPr>
          <w:p w:rsidR="004801C8" w:rsidRPr="00192199" w:rsidRDefault="004801C8" w:rsidP="003D3A63">
            <w:r w:rsidRPr="00192199">
              <w:t>- Практика с детьми.</w:t>
            </w:r>
          </w:p>
          <w:p w:rsidR="004801C8" w:rsidRPr="00192199" w:rsidRDefault="004801C8" w:rsidP="003D3A63">
            <w:r w:rsidRPr="00192199">
              <w:t xml:space="preserve"> - Дальнейших успехов</w:t>
            </w:r>
          </w:p>
          <w:p w:rsidR="004801C8" w:rsidRPr="00192199" w:rsidRDefault="004801C8" w:rsidP="003D3A63">
            <w:r w:rsidRPr="00192199">
              <w:t>- Все отлично, так держать</w:t>
            </w:r>
          </w:p>
          <w:p w:rsidR="004801C8" w:rsidRPr="00192199" w:rsidRDefault="004801C8" w:rsidP="003D3A63">
            <w:r w:rsidRPr="00192199">
              <w:t>- Творческих успехов</w:t>
            </w:r>
          </w:p>
          <w:p w:rsidR="004801C8" w:rsidRPr="00192199" w:rsidRDefault="004801C8" w:rsidP="003D3A63">
            <w:r w:rsidRPr="00192199">
              <w:t>-Большое спасибо, здоровья и процветания</w:t>
            </w:r>
          </w:p>
          <w:p w:rsidR="004801C8" w:rsidRPr="00192199" w:rsidRDefault="004801C8" w:rsidP="003D3A63">
            <w:r w:rsidRPr="00192199">
              <w:t>- Всего хорошего</w:t>
            </w:r>
          </w:p>
          <w:p w:rsidR="004801C8" w:rsidRPr="00192199" w:rsidRDefault="004801C8" w:rsidP="003D3A63">
            <w:r w:rsidRPr="00192199">
              <w:t>- Начинать курсы с 9.30, выдерживать регламент</w:t>
            </w:r>
          </w:p>
          <w:p w:rsidR="004801C8" w:rsidRPr="00192199" w:rsidRDefault="004801C8" w:rsidP="003D3A63"/>
        </w:tc>
      </w:tr>
    </w:tbl>
    <w:p w:rsidR="004801C8" w:rsidRDefault="004801C8" w:rsidP="004801C8">
      <w:pPr>
        <w:rPr>
          <w:b/>
          <w:color w:val="0070C0"/>
          <w:lang w:eastAsia="en-US"/>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Pr="00436F13" w:rsidRDefault="004801C8" w:rsidP="004801C8">
      <w:pPr>
        <w:snapToGrid w:val="0"/>
        <w:jc w:val="center"/>
        <w:rPr>
          <w:b/>
          <w:bCs/>
        </w:rPr>
      </w:pPr>
      <w:r w:rsidRPr="00436F13">
        <w:rPr>
          <w:b/>
          <w:bCs/>
        </w:rPr>
        <w:t>Информационно-аналитическая информация</w:t>
      </w:r>
    </w:p>
    <w:p w:rsidR="004801C8" w:rsidRPr="00436F13" w:rsidRDefault="004801C8" w:rsidP="004801C8">
      <w:pPr>
        <w:spacing w:line="228" w:lineRule="auto"/>
        <w:jc w:val="center"/>
        <w:rPr>
          <w:b/>
        </w:rPr>
      </w:pPr>
      <w:r w:rsidRPr="00436F13">
        <w:rPr>
          <w:b/>
        </w:rPr>
        <w:t>Занятие № 3</w:t>
      </w:r>
    </w:p>
    <w:p w:rsidR="004801C8" w:rsidRPr="00436F13" w:rsidRDefault="004801C8" w:rsidP="004801C8">
      <w:pPr>
        <w:snapToGrid w:val="0"/>
        <w:jc w:val="center"/>
        <w:rPr>
          <w:b/>
          <w:bCs/>
        </w:rPr>
      </w:pPr>
      <w:r>
        <w:rPr>
          <w:b/>
          <w:bCs/>
        </w:rPr>
        <w:t>муниципальной стажировочной пло</w:t>
      </w:r>
      <w:r w:rsidRPr="00436F13">
        <w:rPr>
          <w:b/>
          <w:bCs/>
        </w:rPr>
        <w:t>щадки</w:t>
      </w:r>
    </w:p>
    <w:p w:rsidR="004801C8" w:rsidRPr="00436F13" w:rsidRDefault="004801C8" w:rsidP="004801C8">
      <w:pPr>
        <w:spacing w:line="228" w:lineRule="auto"/>
        <w:jc w:val="center"/>
        <w:rPr>
          <w:b/>
        </w:rPr>
      </w:pPr>
      <w:r w:rsidRPr="00436F13">
        <w:rPr>
          <w:b/>
        </w:rPr>
        <w:t xml:space="preserve">Семинар-практикум </w:t>
      </w:r>
    </w:p>
    <w:p w:rsidR="004801C8" w:rsidRDefault="004801C8" w:rsidP="004801C8">
      <w:pPr>
        <w:pStyle w:val="a5"/>
        <w:spacing w:before="0" w:beforeAutospacing="0" w:after="0" w:afterAutospacing="0"/>
        <w:jc w:val="center"/>
        <w:rPr>
          <w:b/>
        </w:rPr>
      </w:pPr>
      <w:r w:rsidRPr="00436F13">
        <w:rPr>
          <w:b/>
          <w:bCs/>
        </w:rPr>
        <w:t xml:space="preserve">«Поколение </w:t>
      </w:r>
      <w:r w:rsidRPr="00436F13">
        <w:rPr>
          <w:b/>
          <w:bCs/>
          <w:lang w:val="en-US"/>
        </w:rPr>
        <w:t>Z</w:t>
      </w:r>
      <w:r w:rsidRPr="00436F13">
        <w:rPr>
          <w:b/>
          <w:bCs/>
        </w:rPr>
        <w:t xml:space="preserve">,А: </w:t>
      </w:r>
      <w:r w:rsidRPr="00436F13">
        <w:rPr>
          <w:b/>
        </w:rPr>
        <w:t xml:space="preserve">актуальные  базовые компетенции детей </w:t>
      </w:r>
      <w:r w:rsidRPr="00436F13">
        <w:rPr>
          <w:b/>
          <w:lang w:val="en-US"/>
        </w:rPr>
        <w:t>XXI</w:t>
      </w:r>
      <w:r w:rsidRPr="00436F13">
        <w:rPr>
          <w:b/>
        </w:rPr>
        <w:t>». «Реализация STEM-технологий и робототехники в дошкольном образовании – новые приоритеты и возможности в образовательной деятельности с воспитанниками»</w:t>
      </w:r>
    </w:p>
    <w:p w:rsidR="004801C8" w:rsidRPr="00131182" w:rsidRDefault="004801C8" w:rsidP="004801C8">
      <w:pPr>
        <w:pStyle w:val="a5"/>
        <w:spacing w:before="0" w:beforeAutospacing="0" w:after="0" w:afterAutospacing="0"/>
        <w:jc w:val="center"/>
        <w:rPr>
          <w:b/>
          <w:u w:val="single"/>
        </w:rPr>
      </w:pPr>
      <w:r w:rsidRPr="00131182">
        <w:rPr>
          <w:b/>
          <w:u w:val="single"/>
        </w:rPr>
        <w:t>08.12.202</w:t>
      </w:r>
      <w:r>
        <w:rPr>
          <w:b/>
          <w:u w:val="single"/>
        </w:rPr>
        <w:t>2</w:t>
      </w:r>
      <w:r w:rsidRPr="00131182">
        <w:rPr>
          <w:b/>
          <w:u w:val="single"/>
        </w:rPr>
        <w:t>, 10.00, МДОУ № 93</w:t>
      </w:r>
    </w:p>
    <w:p w:rsidR="004801C8" w:rsidRDefault="004801C8" w:rsidP="004801C8">
      <w:pPr>
        <w:pStyle w:val="a5"/>
        <w:suppressAutoHyphens/>
        <w:spacing w:before="0" w:beforeAutospacing="0" w:after="0" w:afterAutospacing="0"/>
        <w:jc w:val="both"/>
      </w:pPr>
      <w:r w:rsidRPr="000B01D7">
        <w:rPr>
          <w:rFonts w:eastAsia="Batang"/>
          <w:b/>
          <w:iCs/>
          <w:noProof/>
          <w:u w:val="single"/>
        </w:rPr>
        <w:drawing>
          <wp:anchor distT="0" distB="0" distL="114300" distR="114300" simplePos="0" relativeHeight="251672576" behindDoc="0" locked="0" layoutInCell="1" allowOverlap="1" wp14:anchorId="45433B0A" wp14:editId="3F3CD31D">
            <wp:simplePos x="0" y="0"/>
            <wp:positionH relativeFrom="margin">
              <wp:align>right</wp:align>
            </wp:positionH>
            <wp:positionV relativeFrom="paragraph">
              <wp:posOffset>270807</wp:posOffset>
            </wp:positionV>
            <wp:extent cx="1824320" cy="1368783"/>
            <wp:effectExtent l="0" t="953" r="4128" b="4127"/>
            <wp:wrapThrough wrapText="bothSides">
              <wp:wrapPolygon edited="0">
                <wp:start x="-11" y="21585"/>
                <wp:lineTo x="21423" y="21585"/>
                <wp:lineTo x="21423" y="236"/>
                <wp:lineTo x="-11" y="236"/>
                <wp:lineTo x="-11" y="21585"/>
              </wp:wrapPolygon>
            </wp:wrapThrough>
            <wp:docPr id="72" name="Рисунок 72" descr="C:\Users\User\Desktop\08.12.22. ДОУ 93\фото, анкеты\область\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08.12.22. ДОУ 93\фото, анкеты\область\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824320" cy="13687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31BD">
        <w:t xml:space="preserve">Основная цель - </w:t>
      </w:r>
      <w:r>
        <w:t>ф</w:t>
      </w:r>
      <w:r w:rsidRPr="00875614">
        <w:t>ормирование профессиональной компетенции слушателей по вопросам изучения психического, интеллектуального, физиологического развития современных детей, приоритетов образовательно</w:t>
      </w:r>
      <w:r>
        <w:t xml:space="preserve">й и воспитательной политики ДОУ в аспекте </w:t>
      </w:r>
      <w:r>
        <w:rPr>
          <w:lang w:val="en-US"/>
        </w:rPr>
        <w:t>stem</w:t>
      </w:r>
      <w:r>
        <w:t>-образования.</w:t>
      </w:r>
    </w:p>
    <w:p w:rsidR="004801C8" w:rsidRPr="00465A9B" w:rsidRDefault="004801C8" w:rsidP="004801C8">
      <w:pPr>
        <w:tabs>
          <w:tab w:val="left" w:pos="720"/>
        </w:tabs>
        <w:jc w:val="both"/>
      </w:pPr>
      <w:r w:rsidRPr="00465A9B">
        <w:t>Надежина М.А., кпн, доцент кафедры дошкольного образования ГАУ ДПО ЯО ИРО</w:t>
      </w:r>
      <w:r>
        <w:t xml:space="preserve"> </w:t>
      </w:r>
      <w:r w:rsidRPr="00131182">
        <w:t>представила</w:t>
      </w:r>
      <w:r>
        <w:t xml:space="preserve"> </w:t>
      </w:r>
      <w:r w:rsidRPr="00465A9B">
        <w:t xml:space="preserve">актуальные  базовые компетенции детей </w:t>
      </w:r>
      <w:r w:rsidRPr="00465A9B">
        <w:rPr>
          <w:lang w:val="en-US"/>
        </w:rPr>
        <w:t>XXI</w:t>
      </w:r>
      <w:r>
        <w:t xml:space="preserve">. </w:t>
      </w:r>
      <w:r w:rsidRPr="00465A9B">
        <w:t>На семинаре были обозначены и показаны</w:t>
      </w:r>
      <w:r>
        <w:t>:</w:t>
      </w:r>
    </w:p>
    <w:p w:rsidR="004801C8" w:rsidRPr="00465A9B" w:rsidRDefault="004801C8" w:rsidP="004801C8">
      <w:pPr>
        <w:pStyle w:val="a4"/>
        <w:numPr>
          <w:ilvl w:val="0"/>
          <w:numId w:val="13"/>
        </w:numPr>
        <w:tabs>
          <w:tab w:val="left" w:pos="720"/>
        </w:tabs>
        <w:spacing w:after="0" w:line="240" w:lineRule="auto"/>
        <w:jc w:val="both"/>
        <w:rPr>
          <w:rFonts w:ascii="Times New Roman" w:hAnsi="Times New Roman"/>
          <w:b/>
          <w:sz w:val="24"/>
          <w:szCs w:val="24"/>
        </w:rPr>
      </w:pPr>
      <w:r w:rsidRPr="00465A9B">
        <w:rPr>
          <w:rFonts w:ascii="Times New Roman" w:hAnsi="Times New Roman"/>
          <w:sz w:val="24"/>
          <w:szCs w:val="24"/>
        </w:rPr>
        <w:t xml:space="preserve">основные направления </w:t>
      </w:r>
      <w:r w:rsidRPr="00465A9B">
        <w:rPr>
          <w:rFonts w:ascii="Times New Roman" w:hAnsi="Times New Roman"/>
          <w:sz w:val="24"/>
          <w:szCs w:val="24"/>
          <w:lang w:val="en-US"/>
        </w:rPr>
        <w:t>stem</w:t>
      </w:r>
      <w:r w:rsidRPr="00465A9B">
        <w:rPr>
          <w:rFonts w:ascii="Times New Roman" w:hAnsi="Times New Roman"/>
          <w:sz w:val="24"/>
          <w:szCs w:val="24"/>
        </w:rPr>
        <w:t>-подхода в образовательной деятельности</w:t>
      </w:r>
      <w:r>
        <w:rPr>
          <w:rFonts w:ascii="Times New Roman" w:hAnsi="Times New Roman"/>
          <w:sz w:val="24"/>
          <w:szCs w:val="24"/>
        </w:rPr>
        <w:t>,</w:t>
      </w:r>
    </w:p>
    <w:p w:rsidR="004801C8" w:rsidRPr="00465A9B" w:rsidRDefault="004801C8" w:rsidP="004801C8">
      <w:pPr>
        <w:pStyle w:val="a4"/>
        <w:numPr>
          <w:ilvl w:val="0"/>
          <w:numId w:val="13"/>
        </w:numPr>
        <w:tabs>
          <w:tab w:val="left" w:pos="720"/>
        </w:tabs>
        <w:spacing w:after="0" w:line="240" w:lineRule="auto"/>
        <w:jc w:val="both"/>
        <w:rPr>
          <w:rFonts w:ascii="Times New Roman" w:hAnsi="Times New Roman"/>
          <w:b/>
          <w:sz w:val="24"/>
          <w:szCs w:val="24"/>
        </w:rPr>
      </w:pPr>
      <w:r w:rsidRPr="00465A9B">
        <w:rPr>
          <w:rFonts w:ascii="Times New Roman" w:hAnsi="Times New Roman"/>
          <w:sz w:val="24"/>
          <w:szCs w:val="24"/>
        </w:rPr>
        <w:t xml:space="preserve">форматы организации образовательной деятельности, новинки </w:t>
      </w:r>
      <w:r w:rsidRPr="00465A9B">
        <w:rPr>
          <w:rFonts w:ascii="Times New Roman" w:hAnsi="Times New Roman"/>
          <w:sz w:val="24"/>
          <w:szCs w:val="24"/>
          <w:lang w:val="en-US"/>
        </w:rPr>
        <w:t>stem</w:t>
      </w:r>
      <w:r w:rsidRPr="00465A9B">
        <w:rPr>
          <w:rFonts w:ascii="Times New Roman" w:hAnsi="Times New Roman"/>
          <w:sz w:val="24"/>
          <w:szCs w:val="24"/>
        </w:rPr>
        <w:t xml:space="preserve">-оборудования. </w:t>
      </w:r>
    </w:p>
    <w:p w:rsidR="004801C8" w:rsidRPr="00465A9B" w:rsidRDefault="004801C8" w:rsidP="004801C8">
      <w:pPr>
        <w:pStyle w:val="a4"/>
        <w:numPr>
          <w:ilvl w:val="0"/>
          <w:numId w:val="13"/>
        </w:numPr>
        <w:spacing w:after="0" w:line="240" w:lineRule="auto"/>
        <w:jc w:val="both"/>
        <w:rPr>
          <w:rFonts w:ascii="Times New Roman" w:hAnsi="Times New Roman"/>
          <w:b/>
          <w:sz w:val="24"/>
          <w:szCs w:val="24"/>
        </w:rPr>
      </w:pPr>
      <w:r w:rsidRPr="00465A9B">
        <w:rPr>
          <w:rFonts w:ascii="Times New Roman" w:hAnsi="Times New Roman"/>
          <w:sz w:val="24"/>
          <w:szCs w:val="24"/>
        </w:rPr>
        <w:t>опыт работы ДОУ в создании современной РППС для развития актуальных базовых компете</w:t>
      </w:r>
      <w:r>
        <w:rPr>
          <w:rFonts w:ascii="Times New Roman" w:hAnsi="Times New Roman"/>
          <w:sz w:val="24"/>
          <w:szCs w:val="24"/>
        </w:rPr>
        <w:t>нций детей дошкольного возраста,</w:t>
      </w:r>
    </w:p>
    <w:p w:rsidR="004801C8" w:rsidRPr="00465A9B" w:rsidRDefault="004801C8" w:rsidP="004801C8">
      <w:pPr>
        <w:pStyle w:val="a4"/>
        <w:numPr>
          <w:ilvl w:val="0"/>
          <w:numId w:val="13"/>
        </w:numPr>
        <w:snapToGrid w:val="0"/>
        <w:rPr>
          <w:rFonts w:ascii="Times New Roman" w:hAnsi="Times New Roman"/>
          <w:sz w:val="24"/>
          <w:szCs w:val="24"/>
        </w:rPr>
      </w:pPr>
      <w:r w:rsidRPr="00465A9B">
        <w:rPr>
          <w:rFonts w:ascii="Times New Roman" w:hAnsi="Times New Roman"/>
          <w:sz w:val="24"/>
          <w:szCs w:val="24"/>
        </w:rPr>
        <w:t>портрет современного ребенка, актуальные базовые компетенции</w:t>
      </w:r>
      <w:r>
        <w:rPr>
          <w:rFonts w:ascii="Times New Roman" w:hAnsi="Times New Roman"/>
          <w:sz w:val="24"/>
          <w:szCs w:val="24"/>
        </w:rPr>
        <w:t>,</w:t>
      </w:r>
    </w:p>
    <w:p w:rsidR="004801C8" w:rsidRPr="00465A9B" w:rsidRDefault="004801C8" w:rsidP="004801C8">
      <w:pPr>
        <w:pStyle w:val="a4"/>
        <w:numPr>
          <w:ilvl w:val="0"/>
          <w:numId w:val="13"/>
        </w:numPr>
        <w:snapToGrid w:val="0"/>
        <w:rPr>
          <w:rFonts w:ascii="Times New Roman" w:hAnsi="Times New Roman"/>
          <w:sz w:val="24"/>
          <w:szCs w:val="24"/>
        </w:rPr>
      </w:pPr>
      <w:r>
        <w:rPr>
          <w:rFonts w:ascii="Times New Roman" w:hAnsi="Times New Roman"/>
          <w:sz w:val="24"/>
          <w:szCs w:val="24"/>
        </w:rPr>
        <w:t>м</w:t>
      </w:r>
      <w:r w:rsidRPr="00465A9B">
        <w:rPr>
          <w:rFonts w:ascii="Times New Roman" w:hAnsi="Times New Roman"/>
          <w:sz w:val="24"/>
          <w:szCs w:val="24"/>
        </w:rPr>
        <w:t>одель образовательной деятельности (проект «Новый год)</w:t>
      </w:r>
    </w:p>
    <w:p w:rsidR="004801C8" w:rsidRPr="000143E0" w:rsidRDefault="004801C8" w:rsidP="004801C8">
      <w:pPr>
        <w:pStyle w:val="a4"/>
        <w:numPr>
          <w:ilvl w:val="0"/>
          <w:numId w:val="13"/>
        </w:numPr>
        <w:spacing w:after="0" w:line="240" w:lineRule="auto"/>
        <w:jc w:val="both"/>
        <w:rPr>
          <w:rFonts w:ascii="Times New Roman" w:hAnsi="Times New Roman"/>
          <w:b/>
          <w:sz w:val="24"/>
          <w:szCs w:val="24"/>
        </w:rPr>
      </w:pPr>
      <w:r>
        <w:rPr>
          <w:rFonts w:ascii="Times New Roman" w:hAnsi="Times New Roman"/>
          <w:sz w:val="24"/>
          <w:szCs w:val="24"/>
        </w:rPr>
        <w:t>современные конструкторы, игровое оборудование компании «</w:t>
      </w:r>
      <w:r>
        <w:rPr>
          <w:rFonts w:ascii="Times New Roman" w:hAnsi="Times New Roman"/>
          <w:sz w:val="24"/>
          <w:szCs w:val="24"/>
          <w:lang w:val="en-US"/>
        </w:rPr>
        <w:t>STEM</w:t>
      </w:r>
      <w:r>
        <w:rPr>
          <w:rFonts w:ascii="Times New Roman" w:hAnsi="Times New Roman"/>
          <w:sz w:val="24"/>
          <w:szCs w:val="24"/>
        </w:rPr>
        <w:t>», «Школьный проект»  г. Ярославль</w:t>
      </w:r>
    </w:p>
    <w:p w:rsidR="004801C8" w:rsidRPr="00B57C9A" w:rsidRDefault="004801C8" w:rsidP="004801C8">
      <w:pPr>
        <w:pStyle w:val="a4"/>
        <w:spacing w:after="0" w:line="240" w:lineRule="auto"/>
        <w:jc w:val="both"/>
        <w:rPr>
          <w:rFonts w:ascii="Times New Roman" w:hAnsi="Times New Roman"/>
          <w:sz w:val="24"/>
          <w:szCs w:val="24"/>
        </w:rPr>
      </w:pPr>
    </w:p>
    <w:p w:rsidR="004801C8" w:rsidRPr="00D66DC5" w:rsidRDefault="004801C8" w:rsidP="004801C8">
      <w:pPr>
        <w:ind w:left="360"/>
        <w:jc w:val="both"/>
        <w:rPr>
          <w:rFonts w:ascii="Georgia" w:hAnsi="Georgia"/>
          <w:b/>
          <w:i/>
          <w:color w:val="F74F03"/>
        </w:rPr>
      </w:pPr>
      <w:r w:rsidRPr="00D66DC5">
        <w:t xml:space="preserve">В ходе совместного проектирования  участники активно рассуждали и на практике знакомились с форматами организации образовательной деятельности с воспитанниками в аспекте </w:t>
      </w:r>
      <w:r w:rsidRPr="00D66DC5">
        <w:rPr>
          <w:lang w:val="en-US"/>
        </w:rPr>
        <w:t>stem</w:t>
      </w:r>
      <w:r w:rsidRPr="00D66DC5">
        <w:t>-образования. представлены различные аспекты моделирования современной среды ДОУ. Компанией «Школьный проект», «</w:t>
      </w:r>
      <w:r w:rsidRPr="00D66DC5">
        <w:rPr>
          <w:lang w:val="en-US"/>
        </w:rPr>
        <w:t>STEM</w:t>
      </w:r>
      <w:r w:rsidRPr="00D66DC5">
        <w:t xml:space="preserve">»,  были представлены разнообразные методические материалы, дидиактические пособия, которые можно было приобрести, а также выставка современного  </w:t>
      </w:r>
      <w:r w:rsidRPr="00D66DC5">
        <w:rPr>
          <w:lang w:val="en-US"/>
        </w:rPr>
        <w:t>stem</w:t>
      </w:r>
      <w:r w:rsidRPr="00D66DC5">
        <w:t>-оборудования, робототехнических модулей.</w:t>
      </w:r>
    </w:p>
    <w:p w:rsidR="004801C8" w:rsidRDefault="004801C8" w:rsidP="004801C8">
      <w:pPr>
        <w:ind w:left="423"/>
        <w:jc w:val="both"/>
      </w:pPr>
    </w:p>
    <w:p w:rsidR="004801C8" w:rsidRPr="00861DBF" w:rsidRDefault="004801C8" w:rsidP="004801C8">
      <w:pPr>
        <w:ind w:left="423"/>
        <w:jc w:val="both"/>
      </w:pPr>
      <w:r w:rsidRPr="000B01D7">
        <w:rPr>
          <w:rFonts w:eastAsia="Batang"/>
          <w:b/>
          <w:iCs/>
          <w:noProof/>
          <w:u w:val="single"/>
        </w:rPr>
        <w:drawing>
          <wp:anchor distT="0" distB="0" distL="114300" distR="114300" simplePos="0" relativeHeight="251674624" behindDoc="0" locked="0" layoutInCell="1" allowOverlap="1" wp14:anchorId="1B7BC944" wp14:editId="76E50559">
            <wp:simplePos x="0" y="0"/>
            <wp:positionH relativeFrom="column">
              <wp:posOffset>67945</wp:posOffset>
            </wp:positionH>
            <wp:positionV relativeFrom="paragraph">
              <wp:posOffset>41275</wp:posOffset>
            </wp:positionV>
            <wp:extent cx="1463040" cy="1136015"/>
            <wp:effectExtent l="0" t="7938" r="0" b="0"/>
            <wp:wrapThrough wrapText="bothSides">
              <wp:wrapPolygon edited="0">
                <wp:start x="-117" y="21449"/>
                <wp:lineTo x="21258" y="21449"/>
                <wp:lineTo x="21258" y="441"/>
                <wp:lineTo x="-117" y="441"/>
                <wp:lineTo x="-117" y="21449"/>
              </wp:wrapPolygon>
            </wp:wrapThrough>
            <wp:docPr id="68" name="Рисунок 68" descr="C:\Users\User\Desktop\08.12.22. ДОУ 93\фото, анкеты\область\IMG_20221208_15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08.12.22. ДОУ 93\фото, анкеты\область\IMG_20221208_150633.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3213" r="16137"/>
                    <a:stretch/>
                  </pic:blipFill>
                  <pic:spPr bwMode="auto">
                    <a:xfrm rot="5400000">
                      <a:off x="0" y="0"/>
                      <a:ext cx="1463040" cy="1136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1DBF">
        <w:t xml:space="preserve">На </w:t>
      </w:r>
      <w:r>
        <w:t>семинаре</w:t>
      </w:r>
      <w:r w:rsidRPr="00861DBF">
        <w:t xml:space="preserve"> присутствовало </w:t>
      </w:r>
      <w:r>
        <w:t xml:space="preserve">25 </w:t>
      </w:r>
      <w:r w:rsidRPr="00861DBF">
        <w:t xml:space="preserve">человек, в анкетрировании приняли участие </w:t>
      </w:r>
      <w:r>
        <w:t>25</w:t>
      </w:r>
      <w:r w:rsidRPr="00861DBF">
        <w:t xml:space="preserve"> человек. В конце мероприятия была проведена рефлексия. </w:t>
      </w:r>
      <w:r>
        <w:t>Слушатели активно участвовали в совместном проектировании, обсуждении, делись положительными впечатлениями, выразили желание продолжения дальнейших встреч в данном формате, заинтересованность в изменении подходом к организации образователной деятельности с детьми, 100% участников отметили новизну и практическую значимость представленного материала.</w:t>
      </w:r>
    </w:p>
    <w:p w:rsidR="004801C8" w:rsidRDefault="004801C8" w:rsidP="004801C8">
      <w:pPr>
        <w:pStyle w:val="formattext"/>
        <w:spacing w:before="0" w:beforeAutospacing="0" w:after="0" w:afterAutospacing="0" w:line="360" w:lineRule="auto"/>
        <w:jc w:val="both"/>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r w:rsidRPr="000B01D7">
        <w:rPr>
          <w:rFonts w:eastAsia="Batang"/>
          <w:b/>
          <w:iCs/>
          <w:noProof/>
          <w:u w:val="single"/>
        </w:rPr>
        <w:drawing>
          <wp:anchor distT="0" distB="0" distL="114300" distR="114300" simplePos="0" relativeHeight="251673600" behindDoc="0" locked="0" layoutInCell="1" allowOverlap="1" wp14:anchorId="4B0B2AC2" wp14:editId="06741F09">
            <wp:simplePos x="0" y="0"/>
            <wp:positionH relativeFrom="column">
              <wp:posOffset>-131127</wp:posOffset>
            </wp:positionH>
            <wp:positionV relativeFrom="paragraph">
              <wp:posOffset>256316</wp:posOffset>
            </wp:positionV>
            <wp:extent cx="1943305" cy="1458058"/>
            <wp:effectExtent l="0" t="5080" r="0" b="0"/>
            <wp:wrapNone/>
            <wp:docPr id="71" name="Рисунок 71" descr="C:\Users\User\Desktop\08.12.22. ДОУ 93\фото, анкеты\область\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08.12.22. ДОУ 93\фото, анкеты\область\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945401" cy="14596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01D7">
        <w:rPr>
          <w:rFonts w:eastAsia="Batang"/>
          <w:b/>
          <w:iCs/>
          <w:noProof/>
          <w:u w:val="single"/>
        </w:rPr>
        <w:drawing>
          <wp:anchor distT="0" distB="0" distL="114300" distR="114300" simplePos="0" relativeHeight="251675648" behindDoc="0" locked="0" layoutInCell="1" allowOverlap="1" wp14:anchorId="2FD7457B" wp14:editId="709155C6">
            <wp:simplePos x="0" y="0"/>
            <wp:positionH relativeFrom="column">
              <wp:posOffset>3014486</wp:posOffset>
            </wp:positionH>
            <wp:positionV relativeFrom="paragraph">
              <wp:posOffset>41104</wp:posOffset>
            </wp:positionV>
            <wp:extent cx="2223928" cy="1668608"/>
            <wp:effectExtent l="0" t="7938" r="0" b="0"/>
            <wp:wrapNone/>
            <wp:docPr id="67" name="Рисунок 67" descr="C:\Users\User\Desktop\08.12.22. ДОУ 93\фото, анкеты\область\IMG_20221208_15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08.12.22. ДОУ 93\фото, анкеты\область\IMG_20221208_15050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229761" cy="16729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1C8" w:rsidRDefault="004801C8" w:rsidP="004801C8">
      <w:pPr>
        <w:pStyle w:val="formattext"/>
        <w:spacing w:before="0" w:beforeAutospacing="0" w:after="0" w:afterAutospacing="0" w:line="360" w:lineRule="auto"/>
        <w:jc w:val="center"/>
        <w:rPr>
          <w:rFonts w:eastAsia="Batang"/>
          <w:b/>
          <w:iCs/>
          <w:u w:val="single"/>
        </w:rPr>
      </w:pPr>
      <w:r w:rsidRPr="000B01D7">
        <w:rPr>
          <w:rFonts w:eastAsia="Batang"/>
          <w:b/>
          <w:iCs/>
          <w:noProof/>
          <w:u w:val="single"/>
        </w:rPr>
        <w:drawing>
          <wp:anchor distT="0" distB="0" distL="114300" distR="114300" simplePos="0" relativeHeight="251677696" behindDoc="0" locked="0" layoutInCell="1" allowOverlap="1" wp14:anchorId="6FB3AED9" wp14:editId="5B47A60E">
            <wp:simplePos x="0" y="0"/>
            <wp:positionH relativeFrom="margin">
              <wp:posOffset>4824385</wp:posOffset>
            </wp:positionH>
            <wp:positionV relativeFrom="paragraph">
              <wp:posOffset>247113</wp:posOffset>
            </wp:positionV>
            <wp:extent cx="2128414" cy="1596737"/>
            <wp:effectExtent l="0" t="952" r="4762" b="4763"/>
            <wp:wrapNone/>
            <wp:docPr id="62" name="Рисунок 62" descr="C:\Users\User\Desktop\08.12.22. ДОУ 93\фото, анкеты\область\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08.12.22. ДОУ 93\фото, анкеты\область\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128414" cy="15967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1C8" w:rsidRDefault="004801C8" w:rsidP="004801C8">
      <w:pPr>
        <w:pStyle w:val="formattext"/>
        <w:spacing w:before="0" w:beforeAutospacing="0" w:after="0" w:afterAutospacing="0" w:line="360" w:lineRule="auto"/>
        <w:jc w:val="center"/>
        <w:rPr>
          <w:rFonts w:eastAsia="Batang"/>
          <w:b/>
          <w:iCs/>
          <w:u w:val="single"/>
        </w:rPr>
      </w:pPr>
      <w:r w:rsidRPr="000B01D7">
        <w:rPr>
          <w:rFonts w:eastAsia="Batang"/>
          <w:b/>
          <w:iCs/>
          <w:noProof/>
          <w:u w:val="single"/>
        </w:rPr>
        <w:drawing>
          <wp:anchor distT="0" distB="0" distL="114300" distR="114300" simplePos="0" relativeHeight="251676672" behindDoc="0" locked="0" layoutInCell="1" allowOverlap="1" wp14:anchorId="2EF2E79C" wp14:editId="37AC2776">
            <wp:simplePos x="0" y="0"/>
            <wp:positionH relativeFrom="column">
              <wp:posOffset>1387779</wp:posOffset>
            </wp:positionH>
            <wp:positionV relativeFrom="paragraph">
              <wp:posOffset>72860</wp:posOffset>
            </wp:positionV>
            <wp:extent cx="2029233" cy="1522529"/>
            <wp:effectExtent l="5715" t="0" r="0" b="0"/>
            <wp:wrapNone/>
            <wp:docPr id="63" name="Рисунок 63" descr="C:\Users\User\Desktop\08.12.22. ДОУ 93\фото, анкеты\область\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08.12.22. ДОУ 93\фото, анкеты\область\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029233" cy="15225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pStyle w:val="formattext"/>
        <w:spacing w:before="0" w:beforeAutospacing="0" w:after="0" w:afterAutospacing="0" w:line="360" w:lineRule="auto"/>
        <w:rPr>
          <w:rFonts w:eastAsia="Batang"/>
          <w:b/>
          <w:iCs/>
          <w:u w:val="single"/>
        </w:rPr>
      </w:pPr>
    </w:p>
    <w:p w:rsidR="004801C8" w:rsidRDefault="004801C8" w:rsidP="004801C8">
      <w:pPr>
        <w:pStyle w:val="formattext"/>
        <w:spacing w:before="0" w:beforeAutospacing="0" w:after="0" w:afterAutospacing="0" w:line="360" w:lineRule="auto"/>
        <w:jc w:val="center"/>
        <w:rPr>
          <w:rFonts w:eastAsia="Batang"/>
          <w:b/>
          <w:iCs/>
          <w:u w:val="single"/>
        </w:rPr>
      </w:pPr>
    </w:p>
    <w:p w:rsidR="004801C8" w:rsidRDefault="004801C8" w:rsidP="004801C8">
      <w:pPr>
        <w:jc w:val="center"/>
        <w:rPr>
          <w:b/>
        </w:rPr>
      </w:pPr>
      <w:r w:rsidRPr="007B54EB">
        <w:rPr>
          <w:b/>
        </w:rPr>
        <w:lastRenderedPageBreak/>
        <w:t xml:space="preserve">«Современная развивающая предметно – пространственная среда ДОУ:  территория для развития инженерного, креативного, технического мышления , навыков конструирования , моделирования  программирования и других компетенций современных детей. </w:t>
      </w:r>
    </w:p>
    <w:p w:rsidR="004801C8" w:rsidRPr="007B54EB" w:rsidRDefault="004801C8" w:rsidP="004801C8">
      <w:pPr>
        <w:jc w:val="center"/>
        <w:rPr>
          <w:b/>
        </w:rPr>
      </w:pPr>
      <w:r w:rsidRPr="007B54EB">
        <w:rPr>
          <w:b/>
        </w:rPr>
        <w:t>Проектирование РППС, форматы моделей среды»</w:t>
      </w:r>
    </w:p>
    <w:tbl>
      <w:tblPr>
        <w:tblStyle w:val="a9"/>
        <w:tblW w:w="9779" w:type="dxa"/>
        <w:tblLayout w:type="fixed"/>
        <w:tblLook w:val="04A0" w:firstRow="1" w:lastRow="0" w:firstColumn="1" w:lastColumn="0" w:noHBand="0" w:noVBand="1"/>
      </w:tblPr>
      <w:tblGrid>
        <w:gridCol w:w="3389"/>
        <w:gridCol w:w="6390"/>
      </w:tblGrid>
      <w:tr w:rsidR="004801C8" w:rsidRPr="007B54EB" w:rsidTr="003D3A63">
        <w:tc>
          <w:tcPr>
            <w:tcW w:w="3388" w:type="dxa"/>
            <w:tcBorders>
              <w:top w:val="single" w:sz="4" w:space="0" w:color="auto"/>
              <w:left w:val="single" w:sz="4" w:space="0" w:color="auto"/>
              <w:bottom w:val="single" w:sz="4" w:space="0" w:color="auto"/>
              <w:right w:val="single" w:sz="4" w:space="0" w:color="auto"/>
            </w:tcBorders>
            <w:hideMark/>
          </w:tcPr>
          <w:p w:rsidR="004801C8" w:rsidRPr="007B54EB" w:rsidRDefault="004801C8" w:rsidP="003D3A63">
            <w:r w:rsidRPr="007B54EB">
              <w:t>1.Насколько для Вас была актуальна тема</w:t>
            </w:r>
          </w:p>
          <w:p w:rsidR="004801C8" w:rsidRPr="007B54EB" w:rsidRDefault="004801C8" w:rsidP="003D3A63">
            <w:r w:rsidRPr="007B54EB">
              <w:t>Актуальна – 9 чел - 89%</w:t>
            </w:r>
          </w:p>
          <w:p w:rsidR="004801C8" w:rsidRPr="007B54EB" w:rsidRDefault="004801C8" w:rsidP="003D3A63">
            <w:r w:rsidRPr="007B54EB">
              <w:t>Трудно сказать - 1 чел - 11%</w:t>
            </w:r>
          </w:p>
          <w:p w:rsidR="004801C8" w:rsidRPr="007B54EB" w:rsidRDefault="004801C8" w:rsidP="003D3A63">
            <w:r w:rsidRPr="007B54EB">
              <w:t>Не актуальна</w:t>
            </w:r>
          </w:p>
        </w:tc>
        <w:tc>
          <w:tcPr>
            <w:tcW w:w="6388" w:type="dxa"/>
            <w:tcBorders>
              <w:top w:val="single" w:sz="4" w:space="0" w:color="auto"/>
              <w:left w:val="single" w:sz="4" w:space="0" w:color="auto"/>
              <w:bottom w:val="single" w:sz="4" w:space="0" w:color="auto"/>
              <w:right w:val="single" w:sz="4" w:space="0" w:color="auto"/>
            </w:tcBorders>
            <w:hideMark/>
          </w:tcPr>
          <w:p w:rsidR="004801C8" w:rsidRPr="007B54EB" w:rsidRDefault="004801C8" w:rsidP="003D3A63">
            <w:r w:rsidRPr="007B54EB">
              <w:rPr>
                <w:noProof/>
              </w:rPr>
              <w:drawing>
                <wp:inline distT="0" distB="0" distL="0" distR="0" wp14:anchorId="0CC52CBE" wp14:editId="03521E9D">
                  <wp:extent cx="4615180" cy="1677670"/>
                  <wp:effectExtent l="0" t="0" r="13970" b="1778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4801C8" w:rsidRPr="007B54EB" w:rsidTr="003D3A63">
        <w:tc>
          <w:tcPr>
            <w:tcW w:w="3388" w:type="dxa"/>
            <w:tcBorders>
              <w:top w:val="single" w:sz="4" w:space="0" w:color="auto"/>
              <w:left w:val="single" w:sz="4" w:space="0" w:color="auto"/>
              <w:bottom w:val="single" w:sz="4" w:space="0" w:color="auto"/>
              <w:right w:val="single" w:sz="4" w:space="0" w:color="auto"/>
            </w:tcBorders>
            <w:hideMark/>
          </w:tcPr>
          <w:p w:rsidR="004801C8" w:rsidRPr="007B54EB" w:rsidRDefault="004801C8" w:rsidP="003D3A63">
            <w:r w:rsidRPr="007B54EB">
              <w:t>2.Узнали ли Вы что – нибудь новое для себя</w:t>
            </w:r>
          </w:p>
          <w:p w:rsidR="004801C8" w:rsidRPr="007B54EB" w:rsidRDefault="004801C8" w:rsidP="003D3A63">
            <w:r w:rsidRPr="007B54EB">
              <w:t>Частично –</w:t>
            </w:r>
          </w:p>
          <w:p w:rsidR="004801C8" w:rsidRPr="007B54EB" w:rsidRDefault="004801C8" w:rsidP="003D3A63">
            <w:r w:rsidRPr="007B54EB">
              <w:t>Да – 9чел -100%</w:t>
            </w:r>
          </w:p>
          <w:p w:rsidR="004801C8" w:rsidRPr="007B54EB" w:rsidRDefault="004801C8" w:rsidP="003D3A63">
            <w:r w:rsidRPr="007B54EB">
              <w:t>Нет</w:t>
            </w:r>
          </w:p>
        </w:tc>
        <w:tc>
          <w:tcPr>
            <w:tcW w:w="6388" w:type="dxa"/>
            <w:tcBorders>
              <w:top w:val="single" w:sz="4" w:space="0" w:color="auto"/>
              <w:left w:val="single" w:sz="4" w:space="0" w:color="auto"/>
              <w:bottom w:val="single" w:sz="4" w:space="0" w:color="auto"/>
              <w:right w:val="single" w:sz="4" w:space="0" w:color="auto"/>
            </w:tcBorders>
            <w:hideMark/>
          </w:tcPr>
          <w:p w:rsidR="004801C8" w:rsidRPr="007B54EB" w:rsidRDefault="004801C8" w:rsidP="003D3A63">
            <w:r w:rsidRPr="007B54EB">
              <w:rPr>
                <w:noProof/>
              </w:rPr>
              <w:drawing>
                <wp:inline distT="0" distB="0" distL="0" distR="0" wp14:anchorId="006D193F" wp14:editId="746E3FCE">
                  <wp:extent cx="4442460" cy="1893570"/>
                  <wp:effectExtent l="0" t="0" r="15240" b="1143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4801C8" w:rsidRPr="007B54EB" w:rsidTr="003D3A63">
        <w:tc>
          <w:tcPr>
            <w:tcW w:w="3388" w:type="dxa"/>
            <w:tcBorders>
              <w:top w:val="single" w:sz="4" w:space="0" w:color="auto"/>
              <w:left w:val="single" w:sz="4" w:space="0" w:color="auto"/>
              <w:bottom w:val="single" w:sz="4" w:space="0" w:color="auto"/>
              <w:right w:val="single" w:sz="4" w:space="0" w:color="auto"/>
            </w:tcBorders>
          </w:tcPr>
          <w:p w:rsidR="004801C8" w:rsidRPr="007B54EB" w:rsidRDefault="004801C8" w:rsidP="003D3A63">
            <w:r w:rsidRPr="007B54EB">
              <w:t xml:space="preserve">3. Сможете ли вы применить полученные знания на практике </w:t>
            </w:r>
          </w:p>
          <w:p w:rsidR="004801C8" w:rsidRPr="007B54EB" w:rsidRDefault="004801C8" w:rsidP="003D3A63">
            <w:r w:rsidRPr="007B54EB">
              <w:t>Да –  4 чел -44%</w:t>
            </w:r>
          </w:p>
          <w:p w:rsidR="004801C8" w:rsidRPr="007B54EB" w:rsidRDefault="004801C8" w:rsidP="003D3A63">
            <w:r w:rsidRPr="007B54EB">
              <w:t>По возможности –5чел -56%</w:t>
            </w:r>
          </w:p>
          <w:p w:rsidR="004801C8" w:rsidRPr="007B54EB" w:rsidRDefault="004801C8" w:rsidP="003D3A63">
            <w:r w:rsidRPr="007B54EB">
              <w:t>Нет – 0</w:t>
            </w:r>
          </w:p>
          <w:p w:rsidR="004801C8" w:rsidRPr="007B54EB" w:rsidRDefault="004801C8" w:rsidP="003D3A63"/>
          <w:p w:rsidR="004801C8" w:rsidRPr="007B54EB" w:rsidRDefault="004801C8" w:rsidP="003D3A63"/>
          <w:p w:rsidR="004801C8" w:rsidRPr="007B54EB" w:rsidRDefault="004801C8" w:rsidP="003D3A63"/>
          <w:p w:rsidR="004801C8" w:rsidRPr="007B54EB" w:rsidRDefault="004801C8" w:rsidP="003D3A63"/>
          <w:p w:rsidR="004801C8" w:rsidRPr="007B54EB" w:rsidRDefault="004801C8" w:rsidP="003D3A63"/>
        </w:tc>
        <w:tc>
          <w:tcPr>
            <w:tcW w:w="6388" w:type="dxa"/>
            <w:tcBorders>
              <w:top w:val="single" w:sz="4" w:space="0" w:color="auto"/>
              <w:left w:val="single" w:sz="4" w:space="0" w:color="auto"/>
              <w:bottom w:val="single" w:sz="4" w:space="0" w:color="auto"/>
              <w:right w:val="single" w:sz="4" w:space="0" w:color="auto"/>
            </w:tcBorders>
            <w:hideMark/>
          </w:tcPr>
          <w:p w:rsidR="004801C8" w:rsidRPr="007B54EB" w:rsidRDefault="004801C8" w:rsidP="003D3A63">
            <w:r w:rsidRPr="007B54EB">
              <w:rPr>
                <w:noProof/>
              </w:rPr>
              <w:drawing>
                <wp:inline distT="0" distB="0" distL="0" distR="0" wp14:anchorId="4492C255" wp14:editId="4D361151">
                  <wp:extent cx="3441700" cy="1475740"/>
                  <wp:effectExtent l="0" t="0" r="6350" b="1016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4801C8" w:rsidRPr="007B54EB" w:rsidTr="003D3A63">
        <w:tc>
          <w:tcPr>
            <w:tcW w:w="3388" w:type="dxa"/>
            <w:tcBorders>
              <w:top w:val="single" w:sz="4" w:space="0" w:color="auto"/>
              <w:left w:val="single" w:sz="4" w:space="0" w:color="auto"/>
              <w:bottom w:val="single" w:sz="4" w:space="0" w:color="auto"/>
              <w:right w:val="single" w:sz="4" w:space="0" w:color="auto"/>
            </w:tcBorders>
          </w:tcPr>
          <w:p w:rsidR="004801C8" w:rsidRPr="007B54EB" w:rsidRDefault="004801C8" w:rsidP="003D3A63">
            <w:r w:rsidRPr="007B54EB">
              <w:t>4.Насколько последовательно и логично был изложен материал</w:t>
            </w:r>
          </w:p>
          <w:p w:rsidR="004801C8" w:rsidRPr="007B54EB" w:rsidRDefault="004801C8" w:rsidP="003D3A63">
            <w:r w:rsidRPr="007B54EB">
              <w:t>1-7б – 0</w:t>
            </w:r>
          </w:p>
          <w:p w:rsidR="004801C8" w:rsidRPr="007B54EB" w:rsidRDefault="004801C8" w:rsidP="003D3A63">
            <w:r w:rsidRPr="007B54EB">
              <w:t xml:space="preserve">  8б – 0</w:t>
            </w:r>
          </w:p>
          <w:p w:rsidR="004801C8" w:rsidRPr="007B54EB" w:rsidRDefault="004801C8" w:rsidP="003D3A63">
            <w:r w:rsidRPr="007B54EB">
              <w:t xml:space="preserve">  9б - 0</w:t>
            </w:r>
          </w:p>
          <w:p w:rsidR="004801C8" w:rsidRPr="007B54EB" w:rsidRDefault="004801C8" w:rsidP="003D3A63">
            <w:r w:rsidRPr="007B54EB">
              <w:t>10б – 9чел- 100%</w:t>
            </w:r>
          </w:p>
          <w:p w:rsidR="004801C8" w:rsidRPr="007B54EB" w:rsidRDefault="004801C8" w:rsidP="003D3A63"/>
          <w:p w:rsidR="004801C8" w:rsidRPr="007B54EB" w:rsidRDefault="004801C8" w:rsidP="003D3A63"/>
          <w:p w:rsidR="004801C8" w:rsidRPr="007B54EB" w:rsidRDefault="004801C8" w:rsidP="003D3A63"/>
          <w:p w:rsidR="004801C8" w:rsidRPr="007B54EB" w:rsidRDefault="004801C8" w:rsidP="003D3A63"/>
          <w:p w:rsidR="004801C8" w:rsidRPr="007B54EB" w:rsidRDefault="004801C8" w:rsidP="003D3A63"/>
          <w:p w:rsidR="004801C8" w:rsidRPr="007B54EB" w:rsidRDefault="004801C8" w:rsidP="003D3A63"/>
        </w:tc>
        <w:tc>
          <w:tcPr>
            <w:tcW w:w="6388" w:type="dxa"/>
            <w:tcBorders>
              <w:top w:val="single" w:sz="4" w:space="0" w:color="auto"/>
              <w:left w:val="single" w:sz="4" w:space="0" w:color="auto"/>
              <w:bottom w:val="single" w:sz="4" w:space="0" w:color="auto"/>
              <w:right w:val="single" w:sz="4" w:space="0" w:color="auto"/>
            </w:tcBorders>
            <w:hideMark/>
          </w:tcPr>
          <w:p w:rsidR="004801C8" w:rsidRPr="007B54EB" w:rsidRDefault="004801C8" w:rsidP="003D3A63">
            <w:r w:rsidRPr="007B54EB">
              <w:rPr>
                <w:noProof/>
              </w:rPr>
              <w:drawing>
                <wp:inline distT="0" distB="0" distL="0" distR="0" wp14:anchorId="2E43337B" wp14:editId="631AD477">
                  <wp:extent cx="3528060" cy="1821815"/>
                  <wp:effectExtent l="0" t="0" r="15240" b="6985"/>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4801C8" w:rsidRPr="007B54EB" w:rsidTr="003D3A63">
        <w:trPr>
          <w:trHeight w:val="3392"/>
        </w:trPr>
        <w:tc>
          <w:tcPr>
            <w:tcW w:w="3388" w:type="dxa"/>
            <w:tcBorders>
              <w:top w:val="single" w:sz="4" w:space="0" w:color="auto"/>
              <w:left w:val="single" w:sz="4" w:space="0" w:color="auto"/>
              <w:bottom w:val="single" w:sz="4" w:space="0" w:color="auto"/>
              <w:right w:val="single" w:sz="4" w:space="0" w:color="auto"/>
            </w:tcBorders>
            <w:hideMark/>
          </w:tcPr>
          <w:p w:rsidR="004801C8" w:rsidRPr="007B54EB" w:rsidRDefault="004801C8" w:rsidP="003D3A63">
            <w:r w:rsidRPr="007B54EB">
              <w:lastRenderedPageBreak/>
              <w:t>5. Насколько Вы удовлетворены организацией мероприятия</w:t>
            </w:r>
          </w:p>
          <w:p w:rsidR="004801C8" w:rsidRPr="007B54EB" w:rsidRDefault="004801C8" w:rsidP="003D3A63">
            <w:r w:rsidRPr="007B54EB">
              <w:t>1-7б - 0</w:t>
            </w:r>
          </w:p>
          <w:p w:rsidR="004801C8" w:rsidRPr="007B54EB" w:rsidRDefault="004801C8" w:rsidP="003D3A63">
            <w:r w:rsidRPr="007B54EB">
              <w:t>8б – 0</w:t>
            </w:r>
          </w:p>
          <w:p w:rsidR="004801C8" w:rsidRPr="007B54EB" w:rsidRDefault="004801C8" w:rsidP="003D3A63">
            <w:r w:rsidRPr="007B54EB">
              <w:t>9б – 0</w:t>
            </w:r>
          </w:p>
          <w:p w:rsidR="004801C8" w:rsidRPr="007B54EB" w:rsidRDefault="004801C8" w:rsidP="003D3A63">
            <w:r w:rsidRPr="007B54EB">
              <w:t>10б- 9чел-100%</w:t>
            </w:r>
          </w:p>
        </w:tc>
        <w:tc>
          <w:tcPr>
            <w:tcW w:w="6388" w:type="dxa"/>
            <w:tcBorders>
              <w:top w:val="single" w:sz="4" w:space="0" w:color="auto"/>
              <w:left w:val="single" w:sz="4" w:space="0" w:color="auto"/>
              <w:bottom w:val="single" w:sz="4" w:space="0" w:color="auto"/>
              <w:right w:val="single" w:sz="4" w:space="0" w:color="auto"/>
            </w:tcBorders>
            <w:hideMark/>
          </w:tcPr>
          <w:p w:rsidR="004801C8" w:rsidRPr="007B54EB" w:rsidRDefault="004801C8" w:rsidP="003D3A63">
            <w:r w:rsidRPr="007B54EB">
              <w:rPr>
                <w:noProof/>
              </w:rPr>
              <w:drawing>
                <wp:inline distT="0" distB="0" distL="0" distR="0" wp14:anchorId="1755D0D2" wp14:editId="5238B7DE">
                  <wp:extent cx="3427095" cy="1850390"/>
                  <wp:effectExtent l="0" t="0" r="1905" b="1651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4801C8" w:rsidRPr="007B54EB" w:rsidTr="003D3A63">
        <w:tc>
          <w:tcPr>
            <w:tcW w:w="3388" w:type="dxa"/>
            <w:tcBorders>
              <w:top w:val="single" w:sz="4" w:space="0" w:color="auto"/>
              <w:left w:val="single" w:sz="4" w:space="0" w:color="auto"/>
              <w:bottom w:val="single" w:sz="4" w:space="0" w:color="auto"/>
              <w:right w:val="single" w:sz="4" w:space="0" w:color="auto"/>
            </w:tcBorders>
            <w:hideMark/>
          </w:tcPr>
          <w:p w:rsidR="004801C8" w:rsidRPr="007B54EB" w:rsidRDefault="004801C8" w:rsidP="003D3A63">
            <w:r w:rsidRPr="007B54EB">
              <w:t xml:space="preserve"> </w:t>
            </w:r>
          </w:p>
        </w:tc>
        <w:tc>
          <w:tcPr>
            <w:tcW w:w="6388" w:type="dxa"/>
            <w:tcBorders>
              <w:top w:val="single" w:sz="4" w:space="0" w:color="auto"/>
              <w:left w:val="single" w:sz="4" w:space="0" w:color="auto"/>
              <w:bottom w:val="single" w:sz="4" w:space="0" w:color="auto"/>
              <w:right w:val="single" w:sz="4" w:space="0" w:color="auto"/>
            </w:tcBorders>
          </w:tcPr>
          <w:p w:rsidR="004801C8" w:rsidRPr="007B54EB" w:rsidRDefault="004801C8" w:rsidP="003D3A63"/>
        </w:tc>
      </w:tr>
      <w:tr w:rsidR="004801C8" w:rsidRPr="007B54EB" w:rsidTr="003D3A63">
        <w:tc>
          <w:tcPr>
            <w:tcW w:w="3388" w:type="dxa"/>
            <w:tcBorders>
              <w:top w:val="single" w:sz="4" w:space="0" w:color="auto"/>
              <w:left w:val="single" w:sz="4" w:space="0" w:color="auto"/>
              <w:bottom w:val="single" w:sz="4" w:space="0" w:color="auto"/>
              <w:right w:val="single" w:sz="4" w:space="0" w:color="auto"/>
            </w:tcBorders>
            <w:hideMark/>
          </w:tcPr>
          <w:p w:rsidR="004801C8" w:rsidRPr="007B54EB" w:rsidRDefault="004801C8" w:rsidP="003D3A63">
            <w:r w:rsidRPr="007B54EB">
              <w:t>6.Ваши пожелания.</w:t>
            </w:r>
          </w:p>
        </w:tc>
        <w:tc>
          <w:tcPr>
            <w:tcW w:w="6388" w:type="dxa"/>
            <w:tcBorders>
              <w:top w:val="single" w:sz="4" w:space="0" w:color="auto"/>
              <w:left w:val="single" w:sz="4" w:space="0" w:color="auto"/>
              <w:bottom w:val="single" w:sz="4" w:space="0" w:color="auto"/>
              <w:right w:val="single" w:sz="4" w:space="0" w:color="auto"/>
            </w:tcBorders>
          </w:tcPr>
          <w:p w:rsidR="004801C8" w:rsidRPr="007B54EB" w:rsidRDefault="004801C8" w:rsidP="003D3A63">
            <w:r w:rsidRPr="007B54EB">
              <w:t>-  Спасибо. Все очень понравилось, интересно</w:t>
            </w:r>
          </w:p>
          <w:p w:rsidR="004801C8" w:rsidRPr="007B54EB" w:rsidRDefault="004801C8" w:rsidP="003D3A63">
            <w:r w:rsidRPr="007B54EB">
              <w:t>- Дальнейшего развития</w:t>
            </w:r>
          </w:p>
          <w:p w:rsidR="004801C8" w:rsidRPr="007B54EB" w:rsidRDefault="004801C8" w:rsidP="003D3A63">
            <w:r w:rsidRPr="007B54EB">
              <w:t>-Успешной работы</w:t>
            </w:r>
          </w:p>
          <w:p w:rsidR="004801C8" w:rsidRPr="007B54EB" w:rsidRDefault="004801C8" w:rsidP="003D3A63">
            <w:r w:rsidRPr="007B54EB">
              <w:t>- Спасибо. Так держать</w:t>
            </w:r>
          </w:p>
          <w:p w:rsidR="004801C8" w:rsidRPr="007B54EB" w:rsidRDefault="004801C8" w:rsidP="003D3A63"/>
        </w:tc>
      </w:tr>
    </w:tbl>
    <w:p w:rsidR="004801C8" w:rsidRPr="007B54EB" w:rsidRDefault="004801C8" w:rsidP="004801C8">
      <w:pPr>
        <w:rPr>
          <w:lang w:eastAsia="en-US"/>
        </w:rPr>
      </w:pPr>
    </w:p>
    <w:p w:rsidR="004801C8" w:rsidRPr="007B54EB" w:rsidRDefault="004801C8" w:rsidP="004801C8">
      <w:pPr>
        <w:pStyle w:val="formattext"/>
        <w:spacing w:before="0" w:beforeAutospacing="0" w:after="0" w:afterAutospacing="0" w:line="360" w:lineRule="auto"/>
        <w:jc w:val="center"/>
        <w:rPr>
          <w:rFonts w:eastAsia="Batang"/>
          <w:iCs/>
          <w:u w:val="single"/>
        </w:rPr>
      </w:pPr>
    </w:p>
    <w:p w:rsidR="004801C8" w:rsidRPr="007B54EB" w:rsidRDefault="004801C8" w:rsidP="004801C8">
      <w:pPr>
        <w:pStyle w:val="formattext"/>
        <w:spacing w:before="0" w:beforeAutospacing="0" w:after="0" w:afterAutospacing="0" w:line="360" w:lineRule="auto"/>
        <w:jc w:val="center"/>
        <w:rPr>
          <w:rFonts w:eastAsia="Batang"/>
          <w:iCs/>
          <w:u w:val="single"/>
        </w:rPr>
      </w:pPr>
    </w:p>
    <w:p w:rsidR="00940BA5" w:rsidRDefault="00940BA5" w:rsidP="002F77C0">
      <w:pPr>
        <w:tabs>
          <w:tab w:val="left" w:pos="567"/>
        </w:tabs>
        <w:jc w:val="both"/>
      </w:pPr>
    </w:p>
    <w:p w:rsidR="00940BA5" w:rsidRDefault="00940BA5" w:rsidP="002F77C0">
      <w:pPr>
        <w:tabs>
          <w:tab w:val="left" w:pos="567"/>
        </w:tabs>
        <w:jc w:val="both"/>
      </w:pPr>
    </w:p>
    <w:p w:rsidR="00940BA5" w:rsidRDefault="002E28C7" w:rsidP="002F77C0">
      <w:pPr>
        <w:tabs>
          <w:tab w:val="left" w:pos="567"/>
        </w:tabs>
        <w:jc w:val="both"/>
      </w:pPr>
      <w:r>
        <w:t>Руководитель муниципальной стажировочной площадки</w:t>
      </w:r>
    </w:p>
    <w:p w:rsidR="002E28C7" w:rsidRDefault="002E28C7" w:rsidP="002F77C0">
      <w:pPr>
        <w:tabs>
          <w:tab w:val="left" w:pos="567"/>
        </w:tabs>
        <w:jc w:val="both"/>
      </w:pPr>
      <w:r>
        <w:t>Заведующий МДОУ «Детский сад № 93»__________________________С.Е.Прокуророва</w:t>
      </w:r>
    </w:p>
    <w:p w:rsidR="00503572" w:rsidRDefault="00503572" w:rsidP="002F77C0">
      <w:pPr>
        <w:tabs>
          <w:tab w:val="left" w:pos="567"/>
        </w:tabs>
        <w:jc w:val="both"/>
      </w:pPr>
    </w:p>
    <w:p w:rsidR="00503572" w:rsidRDefault="00503572" w:rsidP="002F77C0">
      <w:pPr>
        <w:tabs>
          <w:tab w:val="left" w:pos="567"/>
        </w:tabs>
        <w:jc w:val="both"/>
      </w:pPr>
    </w:p>
    <w:p w:rsidR="00503572" w:rsidRDefault="00503572" w:rsidP="002F77C0">
      <w:pPr>
        <w:tabs>
          <w:tab w:val="left" w:pos="567"/>
        </w:tabs>
        <w:jc w:val="both"/>
      </w:pPr>
    </w:p>
    <w:p w:rsidR="00ED6D59" w:rsidRDefault="00ED6D59" w:rsidP="002F77C0">
      <w:pPr>
        <w:tabs>
          <w:tab w:val="left" w:pos="567"/>
        </w:tabs>
        <w:jc w:val="both"/>
      </w:pPr>
    </w:p>
    <w:p w:rsidR="00ED6D59" w:rsidRDefault="00ED6D59" w:rsidP="002F77C0">
      <w:pPr>
        <w:tabs>
          <w:tab w:val="left" w:pos="567"/>
        </w:tabs>
        <w:jc w:val="both"/>
      </w:pPr>
    </w:p>
    <w:p w:rsidR="00ED6D59" w:rsidRDefault="00254C03" w:rsidP="002F77C0">
      <w:pPr>
        <w:tabs>
          <w:tab w:val="left" w:pos="567"/>
        </w:tabs>
        <w:jc w:val="both"/>
      </w:pPr>
      <w:r>
        <w:t>Дата: 17.05.2023год</w:t>
      </w:r>
      <w:bookmarkStart w:id="0" w:name="_GoBack"/>
      <w:bookmarkEnd w:id="0"/>
      <w:r w:rsidR="002E28C7">
        <w:t>.</w:t>
      </w:r>
    </w:p>
    <w:p w:rsidR="00CC2074" w:rsidRDefault="00CC2074" w:rsidP="002F77C0">
      <w:pPr>
        <w:tabs>
          <w:tab w:val="left" w:pos="567"/>
        </w:tabs>
        <w:jc w:val="both"/>
      </w:pPr>
    </w:p>
    <w:p w:rsidR="00CC2074" w:rsidRDefault="00CC2074" w:rsidP="002F77C0">
      <w:pPr>
        <w:tabs>
          <w:tab w:val="left" w:pos="567"/>
        </w:tabs>
        <w:jc w:val="both"/>
      </w:pPr>
    </w:p>
    <w:p w:rsidR="00ED6D59" w:rsidRDefault="00ED6D59" w:rsidP="002F77C0">
      <w:pPr>
        <w:tabs>
          <w:tab w:val="left" w:pos="567"/>
        </w:tabs>
        <w:jc w:val="both"/>
      </w:pPr>
    </w:p>
    <w:p w:rsidR="00ED6D59" w:rsidRDefault="00ED6D59" w:rsidP="002F77C0">
      <w:pPr>
        <w:tabs>
          <w:tab w:val="left" w:pos="567"/>
        </w:tabs>
        <w:jc w:val="both"/>
      </w:pPr>
    </w:p>
    <w:p w:rsidR="00ED6D59" w:rsidRDefault="00ED6D59" w:rsidP="002F77C0">
      <w:pPr>
        <w:tabs>
          <w:tab w:val="left" w:pos="567"/>
        </w:tabs>
        <w:jc w:val="both"/>
      </w:pPr>
    </w:p>
    <w:p w:rsidR="00ED6D59" w:rsidRDefault="00ED6D59" w:rsidP="002F77C0">
      <w:pPr>
        <w:tabs>
          <w:tab w:val="left" w:pos="567"/>
        </w:tabs>
        <w:jc w:val="both"/>
      </w:pPr>
    </w:p>
    <w:p w:rsidR="00CC2074" w:rsidRDefault="002E28C7" w:rsidP="002F77C0">
      <w:pPr>
        <w:tabs>
          <w:tab w:val="left" w:pos="567"/>
        </w:tabs>
        <w:jc w:val="both"/>
      </w:pPr>
      <w:r>
        <w:t>Макшева Е.В.</w:t>
      </w:r>
    </w:p>
    <w:p w:rsidR="00CC2074" w:rsidRDefault="00CC2074" w:rsidP="002F77C0">
      <w:pPr>
        <w:tabs>
          <w:tab w:val="left" w:pos="567"/>
        </w:tabs>
        <w:jc w:val="both"/>
      </w:pPr>
    </w:p>
    <w:p w:rsidR="00CC2074" w:rsidRDefault="002E28C7" w:rsidP="002F77C0">
      <w:pPr>
        <w:tabs>
          <w:tab w:val="left" w:pos="567"/>
        </w:tabs>
        <w:jc w:val="both"/>
      </w:pPr>
      <w:r>
        <w:t>(89201413936)</w:t>
      </w:r>
    </w:p>
    <w:p w:rsidR="00CC2074" w:rsidRDefault="00CC2074" w:rsidP="002F77C0">
      <w:pPr>
        <w:tabs>
          <w:tab w:val="left" w:pos="567"/>
        </w:tabs>
        <w:jc w:val="both"/>
      </w:pPr>
    </w:p>
    <w:p w:rsidR="00CC2074" w:rsidRDefault="00CC2074" w:rsidP="002F77C0">
      <w:pPr>
        <w:tabs>
          <w:tab w:val="left" w:pos="567"/>
        </w:tabs>
        <w:jc w:val="both"/>
      </w:pPr>
    </w:p>
    <w:p w:rsidR="00CC2074" w:rsidRDefault="00CC2074" w:rsidP="002F77C0">
      <w:pPr>
        <w:tabs>
          <w:tab w:val="left" w:pos="567"/>
        </w:tabs>
        <w:jc w:val="both"/>
      </w:pPr>
    </w:p>
    <w:p w:rsidR="00CC2074" w:rsidRDefault="00CC2074" w:rsidP="002F77C0">
      <w:pPr>
        <w:tabs>
          <w:tab w:val="left" w:pos="567"/>
        </w:tabs>
        <w:jc w:val="both"/>
      </w:pPr>
    </w:p>
    <w:p w:rsidR="00CC2074" w:rsidRDefault="00CC2074" w:rsidP="002F77C0">
      <w:pPr>
        <w:tabs>
          <w:tab w:val="left" w:pos="567"/>
        </w:tabs>
        <w:jc w:val="both"/>
      </w:pPr>
    </w:p>
    <w:p w:rsidR="00CC2074" w:rsidRDefault="00CC2074" w:rsidP="002F77C0">
      <w:pPr>
        <w:tabs>
          <w:tab w:val="left" w:pos="567"/>
        </w:tabs>
        <w:jc w:val="both"/>
      </w:pPr>
    </w:p>
    <w:p w:rsidR="00CC2074" w:rsidRDefault="00CC2074" w:rsidP="002F77C0">
      <w:pPr>
        <w:tabs>
          <w:tab w:val="left" w:pos="567"/>
        </w:tabs>
        <w:jc w:val="both"/>
      </w:pPr>
    </w:p>
    <w:p w:rsidR="00ED6D59" w:rsidRDefault="00ED6D59" w:rsidP="002F77C0">
      <w:pPr>
        <w:tabs>
          <w:tab w:val="left" w:pos="567"/>
        </w:tabs>
        <w:jc w:val="both"/>
      </w:pPr>
    </w:p>
    <w:p w:rsidR="00ED6D59" w:rsidRDefault="00ED6D59" w:rsidP="002F77C0">
      <w:pPr>
        <w:tabs>
          <w:tab w:val="left" w:pos="567"/>
        </w:tabs>
        <w:jc w:val="both"/>
      </w:pPr>
    </w:p>
    <w:p w:rsidR="00CC2074" w:rsidRDefault="00CC2074" w:rsidP="002F77C0">
      <w:pPr>
        <w:tabs>
          <w:tab w:val="left" w:pos="567"/>
        </w:tabs>
        <w:jc w:val="both"/>
      </w:pPr>
    </w:p>
    <w:p w:rsidR="00CC2074" w:rsidRDefault="00CC2074" w:rsidP="002F77C0">
      <w:pPr>
        <w:tabs>
          <w:tab w:val="left" w:pos="567"/>
        </w:tabs>
        <w:jc w:val="both"/>
      </w:pPr>
    </w:p>
    <w:p w:rsidR="00CC2074" w:rsidRDefault="00CC2074" w:rsidP="002F77C0">
      <w:pPr>
        <w:tabs>
          <w:tab w:val="left" w:pos="567"/>
        </w:tabs>
        <w:jc w:val="both"/>
      </w:pPr>
    </w:p>
    <w:p w:rsidR="00CC2074" w:rsidRDefault="00CC2074" w:rsidP="002F77C0">
      <w:pPr>
        <w:tabs>
          <w:tab w:val="left" w:pos="567"/>
        </w:tabs>
        <w:jc w:val="both"/>
      </w:pPr>
    </w:p>
    <w:p w:rsidR="00CC2074" w:rsidRDefault="00CC2074" w:rsidP="002F77C0">
      <w:pPr>
        <w:tabs>
          <w:tab w:val="left" w:pos="567"/>
        </w:tabs>
        <w:jc w:val="both"/>
      </w:pPr>
    </w:p>
    <w:p w:rsidR="00CC2074" w:rsidRDefault="00CC2074" w:rsidP="002F77C0">
      <w:pPr>
        <w:tabs>
          <w:tab w:val="left" w:pos="567"/>
        </w:tabs>
        <w:jc w:val="both"/>
      </w:pPr>
    </w:p>
    <w:p w:rsidR="00CC2074" w:rsidRDefault="00CC2074" w:rsidP="002F77C0">
      <w:pPr>
        <w:tabs>
          <w:tab w:val="left" w:pos="567"/>
        </w:tabs>
        <w:jc w:val="both"/>
      </w:pPr>
    </w:p>
    <w:p w:rsidR="00CC2074" w:rsidRDefault="00CC2074" w:rsidP="002F77C0">
      <w:pPr>
        <w:tabs>
          <w:tab w:val="left" w:pos="567"/>
        </w:tabs>
        <w:jc w:val="both"/>
      </w:pPr>
    </w:p>
    <w:p w:rsidR="00CC2074" w:rsidRDefault="00CC2074" w:rsidP="002F77C0">
      <w:pPr>
        <w:tabs>
          <w:tab w:val="left" w:pos="567"/>
        </w:tabs>
        <w:jc w:val="both"/>
      </w:pPr>
    </w:p>
    <w:p w:rsidR="00CC2074" w:rsidRDefault="00CC2074" w:rsidP="002F77C0">
      <w:pPr>
        <w:tabs>
          <w:tab w:val="left" w:pos="567"/>
        </w:tabs>
        <w:jc w:val="both"/>
      </w:pPr>
    </w:p>
    <w:p w:rsidR="00CC2074" w:rsidRDefault="00CC2074" w:rsidP="002F77C0">
      <w:pPr>
        <w:tabs>
          <w:tab w:val="left" w:pos="567"/>
        </w:tabs>
        <w:jc w:val="both"/>
      </w:pPr>
    </w:p>
    <w:p w:rsidR="00CC2074" w:rsidRPr="005B2E8C" w:rsidRDefault="00CC2074" w:rsidP="002F77C0">
      <w:pPr>
        <w:tabs>
          <w:tab w:val="left" w:pos="567"/>
        </w:tabs>
        <w:jc w:val="both"/>
      </w:pPr>
    </w:p>
    <w:sectPr w:rsidR="00CC2074" w:rsidRPr="005B2E8C" w:rsidSect="00E571D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24087"/>
    <w:multiLevelType w:val="multilevel"/>
    <w:tmpl w:val="932C66E8"/>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111A52FD"/>
    <w:multiLevelType w:val="hybridMultilevel"/>
    <w:tmpl w:val="D7E885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648033B"/>
    <w:multiLevelType w:val="hybridMultilevel"/>
    <w:tmpl w:val="A9F0CF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D1A30D5"/>
    <w:multiLevelType w:val="hybridMultilevel"/>
    <w:tmpl w:val="56625A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636E4E"/>
    <w:multiLevelType w:val="hybridMultilevel"/>
    <w:tmpl w:val="E4F67530"/>
    <w:lvl w:ilvl="0" w:tplc="549A2484">
      <w:start w:val="1"/>
      <w:numFmt w:val="decimal"/>
      <w:lvlText w:val="%1."/>
      <w:lvlJc w:val="left"/>
      <w:pPr>
        <w:tabs>
          <w:tab w:val="num" w:pos="360"/>
        </w:tabs>
        <w:ind w:left="360" w:hanging="360"/>
      </w:pPr>
      <w:rPr>
        <w:rFonts w:hint="default"/>
        <w:b w:val="0"/>
      </w:rPr>
    </w:lvl>
    <w:lvl w:ilvl="1" w:tplc="DEAE6646">
      <w:start w:val="1"/>
      <w:numFmt w:val="decimal"/>
      <w:lvlText w:val="%2."/>
      <w:lvlJc w:val="left"/>
      <w:pPr>
        <w:tabs>
          <w:tab w:val="num" w:pos="855"/>
        </w:tabs>
        <w:ind w:left="855" w:hanging="675"/>
      </w:pPr>
      <w:rPr>
        <w:rFonts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5" w15:restartNumberingAfterBreak="0">
    <w:nsid w:val="22635BFF"/>
    <w:multiLevelType w:val="hybridMultilevel"/>
    <w:tmpl w:val="60D43F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3D717B5"/>
    <w:multiLevelType w:val="hybridMultilevel"/>
    <w:tmpl w:val="47D62F9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D362DAE"/>
    <w:multiLevelType w:val="hybridMultilevel"/>
    <w:tmpl w:val="351020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3421CCC"/>
    <w:multiLevelType w:val="hybridMultilevel"/>
    <w:tmpl w:val="458A0D90"/>
    <w:lvl w:ilvl="0" w:tplc="26587EE2">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35ED0EA6"/>
    <w:multiLevelType w:val="hybridMultilevel"/>
    <w:tmpl w:val="62001C3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37520F54"/>
    <w:multiLevelType w:val="hybridMultilevel"/>
    <w:tmpl w:val="9B1E74A6"/>
    <w:lvl w:ilvl="0" w:tplc="0419000D">
      <w:start w:val="1"/>
      <w:numFmt w:val="bullet"/>
      <w:lvlText w:val=""/>
      <w:lvlJc w:val="left"/>
      <w:pPr>
        <w:ind w:left="783" w:hanging="360"/>
      </w:pPr>
      <w:rPr>
        <w:rFonts w:ascii="Wingdings" w:hAnsi="Wingdings"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1" w15:restartNumberingAfterBreak="0">
    <w:nsid w:val="3BBB3724"/>
    <w:multiLevelType w:val="hybridMultilevel"/>
    <w:tmpl w:val="49246F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F117D9D"/>
    <w:multiLevelType w:val="hybridMultilevel"/>
    <w:tmpl w:val="669602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38E3FE3"/>
    <w:multiLevelType w:val="multilevel"/>
    <w:tmpl w:val="8D964324"/>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 w15:restartNumberingAfterBreak="0">
    <w:nsid w:val="579941B1"/>
    <w:multiLevelType w:val="hybridMultilevel"/>
    <w:tmpl w:val="58F4E3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F0E450C"/>
    <w:multiLevelType w:val="hybridMultilevel"/>
    <w:tmpl w:val="458A0D90"/>
    <w:lvl w:ilvl="0" w:tplc="26587EE2">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770669A6"/>
    <w:multiLevelType w:val="hybridMultilevel"/>
    <w:tmpl w:val="E18EBA30"/>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7" w15:restartNumberingAfterBreak="0">
    <w:nsid w:val="79E75BE2"/>
    <w:multiLevelType w:val="multilevel"/>
    <w:tmpl w:val="6A943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670366"/>
    <w:multiLevelType w:val="multilevel"/>
    <w:tmpl w:val="1758D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1"/>
  </w:num>
  <w:num w:numId="3">
    <w:abstractNumId w:val="4"/>
  </w:num>
  <w:num w:numId="4">
    <w:abstractNumId w:val="15"/>
  </w:num>
  <w:num w:numId="5">
    <w:abstractNumId w:val="8"/>
  </w:num>
  <w:num w:numId="6">
    <w:abstractNumId w:val="9"/>
  </w:num>
  <w:num w:numId="7">
    <w:abstractNumId w:val="6"/>
  </w:num>
  <w:num w:numId="8">
    <w:abstractNumId w:val="16"/>
  </w:num>
  <w:num w:numId="9">
    <w:abstractNumId w:val="1"/>
  </w:num>
  <w:num w:numId="10">
    <w:abstractNumId w:val="14"/>
  </w:num>
  <w:num w:numId="11">
    <w:abstractNumId w:val="7"/>
  </w:num>
  <w:num w:numId="12">
    <w:abstractNumId w:val="10"/>
  </w:num>
  <w:num w:numId="13">
    <w:abstractNumId w:val="2"/>
  </w:num>
  <w:num w:numId="14">
    <w:abstractNumId w:val="12"/>
  </w:num>
  <w:num w:numId="15">
    <w:abstractNumId w:val="5"/>
  </w:num>
  <w:num w:numId="16">
    <w:abstractNumId w:val="3"/>
  </w:num>
  <w:num w:numId="17">
    <w:abstractNumId w:val="18"/>
  </w:num>
  <w:num w:numId="18">
    <w:abstractNumId w:val="17"/>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7C0"/>
    <w:rsid w:val="00030139"/>
    <w:rsid w:val="000526AD"/>
    <w:rsid w:val="0009008B"/>
    <w:rsid w:val="00096EF1"/>
    <w:rsid w:val="000E0892"/>
    <w:rsid w:val="000F0C2A"/>
    <w:rsid w:val="000F2A7C"/>
    <w:rsid w:val="0010522A"/>
    <w:rsid w:val="001461B9"/>
    <w:rsid w:val="00177D1C"/>
    <w:rsid w:val="00183B81"/>
    <w:rsid w:val="001D11AA"/>
    <w:rsid w:val="00214E64"/>
    <w:rsid w:val="002236DC"/>
    <w:rsid w:val="00254C03"/>
    <w:rsid w:val="00285132"/>
    <w:rsid w:val="002B0C79"/>
    <w:rsid w:val="002E28C7"/>
    <w:rsid w:val="002F77C0"/>
    <w:rsid w:val="00360804"/>
    <w:rsid w:val="003718ED"/>
    <w:rsid w:val="00384EE6"/>
    <w:rsid w:val="003857C2"/>
    <w:rsid w:val="00390824"/>
    <w:rsid w:val="0040235C"/>
    <w:rsid w:val="00451AA9"/>
    <w:rsid w:val="00454A0D"/>
    <w:rsid w:val="00464761"/>
    <w:rsid w:val="00465F37"/>
    <w:rsid w:val="004801C8"/>
    <w:rsid w:val="004A1B37"/>
    <w:rsid w:val="004E16FB"/>
    <w:rsid w:val="004E6637"/>
    <w:rsid w:val="004F287A"/>
    <w:rsid w:val="00502C3F"/>
    <w:rsid w:val="00503572"/>
    <w:rsid w:val="005B2E8C"/>
    <w:rsid w:val="00691BF8"/>
    <w:rsid w:val="00693710"/>
    <w:rsid w:val="006A32D6"/>
    <w:rsid w:val="006E152D"/>
    <w:rsid w:val="00753628"/>
    <w:rsid w:val="007605C9"/>
    <w:rsid w:val="00764605"/>
    <w:rsid w:val="007952F6"/>
    <w:rsid w:val="007A61D6"/>
    <w:rsid w:val="007A6E95"/>
    <w:rsid w:val="007D1E61"/>
    <w:rsid w:val="00825788"/>
    <w:rsid w:val="0084581E"/>
    <w:rsid w:val="008A5B8C"/>
    <w:rsid w:val="008E7B8B"/>
    <w:rsid w:val="009104F1"/>
    <w:rsid w:val="00940BA5"/>
    <w:rsid w:val="009D043E"/>
    <w:rsid w:val="009D71F5"/>
    <w:rsid w:val="009E40BE"/>
    <w:rsid w:val="00A01E6C"/>
    <w:rsid w:val="00A10247"/>
    <w:rsid w:val="00AA73F1"/>
    <w:rsid w:val="00AB3415"/>
    <w:rsid w:val="00AC66B3"/>
    <w:rsid w:val="00AE0A2E"/>
    <w:rsid w:val="00B04EFD"/>
    <w:rsid w:val="00B35C37"/>
    <w:rsid w:val="00B42EAA"/>
    <w:rsid w:val="00B82983"/>
    <w:rsid w:val="00BC7681"/>
    <w:rsid w:val="00BE0F24"/>
    <w:rsid w:val="00BE54AA"/>
    <w:rsid w:val="00C03E1D"/>
    <w:rsid w:val="00C11BFA"/>
    <w:rsid w:val="00C22B1D"/>
    <w:rsid w:val="00C33D55"/>
    <w:rsid w:val="00C40D2A"/>
    <w:rsid w:val="00C450BF"/>
    <w:rsid w:val="00C53984"/>
    <w:rsid w:val="00C550F6"/>
    <w:rsid w:val="00C87046"/>
    <w:rsid w:val="00C961D4"/>
    <w:rsid w:val="00CC2074"/>
    <w:rsid w:val="00CF2588"/>
    <w:rsid w:val="00D66AB2"/>
    <w:rsid w:val="00D72640"/>
    <w:rsid w:val="00D9171E"/>
    <w:rsid w:val="00D960B3"/>
    <w:rsid w:val="00DA36A4"/>
    <w:rsid w:val="00DF5D1D"/>
    <w:rsid w:val="00E10181"/>
    <w:rsid w:val="00E21D02"/>
    <w:rsid w:val="00E45E9A"/>
    <w:rsid w:val="00E571D5"/>
    <w:rsid w:val="00ED6D59"/>
    <w:rsid w:val="00F14753"/>
    <w:rsid w:val="00F560A9"/>
    <w:rsid w:val="00F76E4E"/>
    <w:rsid w:val="00F87C64"/>
    <w:rsid w:val="00F9287F"/>
    <w:rsid w:val="00F969AE"/>
    <w:rsid w:val="00FF0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B0D59"/>
  <w15:docId w15:val="{680974D6-BA7E-42C6-9E7A-23CBC686A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77C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83B81"/>
    <w:pPr>
      <w:keepNext/>
      <w:suppressAutoHyphens/>
      <w:spacing w:before="240" w:after="60"/>
      <w:outlineLvl w:val="0"/>
    </w:pPr>
    <w:rPr>
      <w:rFonts w:ascii="Arial" w:hAnsi="Arial" w:cs="Arial"/>
      <w:b/>
      <w:bCs/>
      <w:kern w:val="1"/>
      <w:sz w:val="32"/>
      <w:szCs w:val="32"/>
      <w:lang w:eastAsia="zh-CN"/>
    </w:rPr>
  </w:style>
  <w:style w:type="paragraph" w:styleId="3">
    <w:name w:val="heading 3"/>
    <w:basedOn w:val="a"/>
    <w:next w:val="a"/>
    <w:link w:val="30"/>
    <w:uiPriority w:val="9"/>
    <w:semiHidden/>
    <w:unhideWhenUsed/>
    <w:qFormat/>
    <w:rsid w:val="00C961D4"/>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940BA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rmattext">
    <w:name w:val="formattext"/>
    <w:basedOn w:val="a"/>
    <w:rsid w:val="002F77C0"/>
    <w:pPr>
      <w:spacing w:before="100" w:beforeAutospacing="1" w:after="100" w:afterAutospacing="1"/>
    </w:pPr>
  </w:style>
  <w:style w:type="paragraph" w:customStyle="1" w:styleId="headertext">
    <w:name w:val="headertext"/>
    <w:basedOn w:val="a"/>
    <w:rsid w:val="002F77C0"/>
    <w:pPr>
      <w:spacing w:before="100" w:beforeAutospacing="1" w:after="100" w:afterAutospacing="1"/>
    </w:pPr>
  </w:style>
  <w:style w:type="paragraph" w:styleId="a3">
    <w:name w:val="No Spacing"/>
    <w:uiPriority w:val="1"/>
    <w:qFormat/>
    <w:rsid w:val="002F77C0"/>
    <w:pPr>
      <w:suppressAutoHyphens/>
      <w:spacing w:after="0" w:line="240" w:lineRule="auto"/>
    </w:pPr>
    <w:rPr>
      <w:rFonts w:ascii="Calibri" w:eastAsia="Arial" w:hAnsi="Calibri" w:cs="Calibri"/>
      <w:lang w:eastAsia="ar-SA"/>
    </w:rPr>
  </w:style>
  <w:style w:type="paragraph" w:styleId="a4">
    <w:name w:val="List Paragraph"/>
    <w:basedOn w:val="a"/>
    <w:uiPriority w:val="34"/>
    <w:qFormat/>
    <w:rsid w:val="00BE0F24"/>
    <w:pPr>
      <w:spacing w:after="200" w:line="276" w:lineRule="auto"/>
      <w:ind w:left="720"/>
      <w:contextualSpacing/>
    </w:pPr>
    <w:rPr>
      <w:rFonts w:ascii="Calibri" w:hAnsi="Calibri"/>
      <w:sz w:val="22"/>
      <w:szCs w:val="22"/>
    </w:rPr>
  </w:style>
  <w:style w:type="paragraph" w:styleId="a5">
    <w:name w:val="Normal (Web)"/>
    <w:basedOn w:val="a"/>
    <w:uiPriority w:val="99"/>
    <w:unhideWhenUsed/>
    <w:rsid w:val="00183B81"/>
    <w:pPr>
      <w:spacing w:before="100" w:beforeAutospacing="1" w:after="100" w:afterAutospacing="1"/>
    </w:pPr>
  </w:style>
  <w:style w:type="character" w:customStyle="1" w:styleId="10">
    <w:name w:val="Заголовок 1 Знак"/>
    <w:basedOn w:val="a0"/>
    <w:link w:val="1"/>
    <w:rsid w:val="00183B81"/>
    <w:rPr>
      <w:rFonts w:ascii="Arial" w:eastAsia="Times New Roman" w:hAnsi="Arial" w:cs="Arial"/>
      <w:b/>
      <w:bCs/>
      <w:kern w:val="1"/>
      <w:sz w:val="32"/>
      <w:szCs w:val="32"/>
      <w:lang w:eastAsia="zh-CN"/>
    </w:rPr>
  </w:style>
  <w:style w:type="character" w:styleId="a6">
    <w:name w:val="Strong"/>
    <w:uiPriority w:val="22"/>
    <w:qFormat/>
    <w:rsid w:val="00F9287F"/>
    <w:rPr>
      <w:b/>
      <w:bCs/>
    </w:rPr>
  </w:style>
  <w:style w:type="character" w:customStyle="1" w:styleId="30">
    <w:name w:val="Заголовок 3 Знак"/>
    <w:basedOn w:val="a0"/>
    <w:link w:val="3"/>
    <w:uiPriority w:val="9"/>
    <w:semiHidden/>
    <w:rsid w:val="00C961D4"/>
    <w:rPr>
      <w:rFonts w:asciiTheme="majorHAnsi" w:eastAsiaTheme="majorEastAsia" w:hAnsiTheme="majorHAnsi" w:cstheme="majorBidi"/>
      <w:color w:val="243F60" w:themeColor="accent1" w:themeShade="7F"/>
      <w:sz w:val="24"/>
      <w:szCs w:val="24"/>
      <w:lang w:eastAsia="ru-RU"/>
    </w:rPr>
  </w:style>
  <w:style w:type="paragraph" w:styleId="a7">
    <w:name w:val="Body Text Indent"/>
    <w:basedOn w:val="a"/>
    <w:link w:val="a8"/>
    <w:rsid w:val="00F87C64"/>
    <w:pPr>
      <w:suppressAutoHyphens/>
      <w:spacing w:after="120"/>
      <w:ind w:left="283"/>
    </w:pPr>
    <w:rPr>
      <w:lang w:eastAsia="zh-CN"/>
    </w:rPr>
  </w:style>
  <w:style w:type="character" w:customStyle="1" w:styleId="a8">
    <w:name w:val="Основной текст с отступом Знак"/>
    <w:basedOn w:val="a0"/>
    <w:link w:val="a7"/>
    <w:rsid w:val="00F87C64"/>
    <w:rPr>
      <w:rFonts w:ascii="Times New Roman" w:eastAsia="Times New Roman" w:hAnsi="Times New Roman" w:cs="Times New Roman"/>
      <w:sz w:val="24"/>
      <w:szCs w:val="24"/>
      <w:lang w:eastAsia="zh-CN"/>
    </w:rPr>
  </w:style>
  <w:style w:type="table" w:styleId="a9">
    <w:name w:val="Table Grid"/>
    <w:basedOn w:val="a1"/>
    <w:uiPriority w:val="39"/>
    <w:rsid w:val="00E21D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940BA5"/>
    <w:rPr>
      <w:rFonts w:asciiTheme="majorHAnsi" w:eastAsiaTheme="majorEastAsia" w:hAnsiTheme="majorHAnsi" w:cstheme="majorBidi"/>
      <w:i/>
      <w:iCs/>
      <w:color w:val="365F91" w:themeColor="accent1" w:themeShade="BF"/>
      <w:sz w:val="24"/>
      <w:szCs w:val="24"/>
      <w:lang w:eastAsia="ru-RU"/>
    </w:rPr>
  </w:style>
  <w:style w:type="paragraph" w:customStyle="1" w:styleId="bodytext">
    <w:name w:val="bodytext"/>
    <w:basedOn w:val="a"/>
    <w:rsid w:val="00940BA5"/>
    <w:pPr>
      <w:spacing w:before="100" w:beforeAutospacing="1" w:after="100" w:afterAutospacing="1"/>
    </w:pPr>
  </w:style>
  <w:style w:type="character" w:styleId="aa">
    <w:name w:val="Hyperlink"/>
    <w:basedOn w:val="a0"/>
    <w:unhideWhenUsed/>
    <w:rsid w:val="00940BA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833979">
      <w:bodyDiv w:val="1"/>
      <w:marLeft w:val="0"/>
      <w:marRight w:val="0"/>
      <w:marTop w:val="0"/>
      <w:marBottom w:val="0"/>
      <w:divBdr>
        <w:top w:val="none" w:sz="0" w:space="0" w:color="auto"/>
        <w:left w:val="none" w:sz="0" w:space="0" w:color="auto"/>
        <w:bottom w:val="none" w:sz="0" w:space="0" w:color="auto"/>
        <w:right w:val="none" w:sz="0" w:space="0" w:color="auto"/>
      </w:divBdr>
    </w:div>
    <w:div w:id="82439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image" Target="media/image6.jpeg"/><Relationship Id="rId26" Type="http://schemas.openxmlformats.org/officeDocument/2006/relationships/chart" Target="charts/chart6.xml"/><Relationship Id="rId39" Type="http://schemas.openxmlformats.org/officeDocument/2006/relationships/chart" Target="charts/chart13.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17.jpeg"/><Relationship Id="rId42" Type="http://schemas.openxmlformats.org/officeDocument/2006/relationships/fontTable" Target="fontTable.xml"/><Relationship Id="rId7" Type="http://schemas.openxmlformats.org/officeDocument/2006/relationships/hyperlink" Target="https://mdou93.edu.yar.ru/news.html" TargetMode="External"/><Relationship Id="rId12" Type="http://schemas.openxmlformats.org/officeDocument/2006/relationships/chart" Target="charts/chart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6.jpeg"/><Relationship Id="rId38" Type="http://schemas.openxmlformats.org/officeDocument/2006/relationships/chart" Target="charts/chart12.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chart" Target="charts/chart9.xml"/><Relationship Id="rId41" Type="http://schemas.openxmlformats.org/officeDocument/2006/relationships/chart" Target="charts/chart15.xml"/><Relationship Id="rId1" Type="http://schemas.openxmlformats.org/officeDocument/2006/relationships/numbering" Target="numbering.xml"/><Relationship Id="rId6" Type="http://schemas.openxmlformats.org/officeDocument/2006/relationships/hyperlink" Target="https://vk.com/wall522291954_1732" TargetMode="External"/><Relationship Id="rId11" Type="http://schemas.openxmlformats.org/officeDocument/2006/relationships/chart" Target="charts/chart1.xml"/><Relationship Id="rId24" Type="http://schemas.openxmlformats.org/officeDocument/2006/relationships/image" Target="media/image12.jpeg"/><Relationship Id="rId32" Type="http://schemas.openxmlformats.org/officeDocument/2006/relationships/image" Target="media/image15.jpeg"/><Relationship Id="rId37" Type="http://schemas.openxmlformats.org/officeDocument/2006/relationships/chart" Target="charts/chart11.xml"/><Relationship Id="rId40" Type="http://schemas.openxmlformats.org/officeDocument/2006/relationships/chart" Target="charts/chart14.xml"/><Relationship Id="rId5" Type="http://schemas.openxmlformats.org/officeDocument/2006/relationships/hyperlink" Target="https://vk.com/wall522291954_1732" TargetMode="External"/><Relationship Id="rId15" Type="http://schemas.openxmlformats.org/officeDocument/2006/relationships/chart" Target="charts/chart5.xml"/><Relationship Id="rId23" Type="http://schemas.openxmlformats.org/officeDocument/2006/relationships/image" Target="media/image11.jpeg"/><Relationship Id="rId28" Type="http://schemas.openxmlformats.org/officeDocument/2006/relationships/chart" Target="charts/chart8.xml"/><Relationship Id="rId36"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image" Target="media/image10.jpeg"/><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image" Target="media/image18.jpe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актуальна</c:v>
                </c:pt>
              </c:strCache>
            </c:strRef>
          </c:tx>
          <c:spPr>
            <a:solidFill>
              <a:schemeClr val="accent1"/>
            </a:solidFill>
            <a:ln>
              <a:noFill/>
            </a:ln>
            <a:effectLst/>
          </c:spPr>
          <c:invertIfNegative val="0"/>
          <c:cat>
            <c:strRef>
              <c:f>Лист1!$A$2:$A$5</c:f>
              <c:strCache>
                <c:ptCount val="4"/>
                <c:pt idx="0">
                  <c:v>Актуальность</c:v>
                </c:pt>
                <c:pt idx="1">
                  <c:v> </c:v>
                </c:pt>
                <c:pt idx="2">
                  <c:v> </c:v>
                </c:pt>
                <c:pt idx="3">
                  <c:v> </c:v>
                </c:pt>
              </c:strCache>
            </c:strRef>
          </c:cat>
          <c:val>
            <c:numRef>
              <c:f>Лист1!$B$2:$B$5</c:f>
              <c:numCache>
                <c:formatCode>General</c:formatCode>
                <c:ptCount val="4"/>
                <c:pt idx="0" formatCode="0%">
                  <c:v>1</c:v>
                </c:pt>
                <c:pt idx="1">
                  <c:v>0</c:v>
                </c:pt>
                <c:pt idx="2">
                  <c:v>0</c:v>
                </c:pt>
                <c:pt idx="3">
                  <c:v>0</c:v>
                </c:pt>
              </c:numCache>
            </c:numRef>
          </c:val>
          <c:extLst>
            <c:ext xmlns:c16="http://schemas.microsoft.com/office/drawing/2014/chart" uri="{C3380CC4-5D6E-409C-BE32-E72D297353CC}">
              <c16:uniqueId val="{00000000-1784-4FAA-AB6B-FF527D2FD3CE}"/>
            </c:ext>
          </c:extLst>
        </c:ser>
        <c:ser>
          <c:idx val="1"/>
          <c:order val="1"/>
          <c:tx>
            <c:strRef>
              <c:f>Лист1!$C$1</c:f>
              <c:strCache>
                <c:ptCount val="1"/>
                <c:pt idx="0">
                  <c:v>трудно</c:v>
                </c:pt>
              </c:strCache>
            </c:strRef>
          </c:tx>
          <c:spPr>
            <a:solidFill>
              <a:schemeClr val="accent2"/>
            </a:solidFill>
            <a:ln>
              <a:noFill/>
            </a:ln>
            <a:effectLst/>
          </c:spPr>
          <c:invertIfNegative val="0"/>
          <c:cat>
            <c:strRef>
              <c:f>Лист1!$A$2:$A$5</c:f>
              <c:strCache>
                <c:ptCount val="4"/>
                <c:pt idx="0">
                  <c:v>Актуальность</c:v>
                </c:pt>
                <c:pt idx="1">
                  <c:v> </c:v>
                </c:pt>
                <c:pt idx="2">
                  <c:v> </c:v>
                </c:pt>
                <c:pt idx="3">
                  <c:v> </c:v>
                </c:pt>
              </c:strCache>
            </c:strRef>
          </c:cat>
          <c:val>
            <c:numRef>
              <c:f>Лист1!$C$2:$C$5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1-1784-4FAA-AB6B-FF527D2FD3CE}"/>
            </c:ext>
          </c:extLst>
        </c:ser>
        <c:ser>
          <c:idx val="2"/>
          <c:order val="2"/>
          <c:tx>
            <c:strRef>
              <c:f>Лист1!$D$1</c:f>
              <c:strCache>
                <c:ptCount val="1"/>
                <c:pt idx="0">
                  <c:v>не актуальна</c:v>
                </c:pt>
              </c:strCache>
            </c:strRef>
          </c:tx>
          <c:spPr>
            <a:solidFill>
              <a:schemeClr val="accent3"/>
            </a:solidFill>
            <a:ln>
              <a:noFill/>
            </a:ln>
            <a:effectLst/>
          </c:spPr>
          <c:invertIfNegative val="0"/>
          <c:cat>
            <c:strRef>
              <c:f>Лист1!$A$2:$A$5</c:f>
              <c:strCache>
                <c:ptCount val="4"/>
                <c:pt idx="0">
                  <c:v>Актуальность</c:v>
                </c:pt>
                <c:pt idx="1">
                  <c:v> </c:v>
                </c:pt>
                <c:pt idx="2">
                  <c:v> </c:v>
                </c:pt>
                <c:pt idx="3">
                  <c:v> </c:v>
                </c:pt>
              </c:strCache>
            </c:strRef>
          </c:cat>
          <c:val>
            <c:numRef>
              <c:f>Лист1!$D$2:$D$5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2-1784-4FAA-AB6B-FF527D2FD3CE}"/>
            </c:ext>
          </c:extLst>
        </c:ser>
        <c:dLbls>
          <c:showLegendKey val="0"/>
          <c:showVal val="0"/>
          <c:showCatName val="0"/>
          <c:showSerName val="0"/>
          <c:showPercent val="0"/>
          <c:showBubbleSize val="0"/>
        </c:dLbls>
        <c:gapWidth val="182"/>
        <c:axId val="460463328"/>
        <c:axId val="460466072"/>
      </c:barChart>
      <c:catAx>
        <c:axId val="460463328"/>
        <c:scaling>
          <c:orientation val="minMax"/>
        </c:scaling>
        <c:delete val="1"/>
        <c:axPos val="l"/>
        <c:numFmt formatCode="General" sourceLinked="1"/>
        <c:majorTickMark val="none"/>
        <c:minorTickMark val="none"/>
        <c:tickLblPos val="nextTo"/>
        <c:crossAx val="460466072"/>
        <c:crosses val="autoZero"/>
        <c:auto val="1"/>
        <c:lblAlgn val="ctr"/>
        <c:lblOffset val="100"/>
        <c:noMultiLvlLbl val="0"/>
      </c:catAx>
      <c:valAx>
        <c:axId val="4604660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0463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 10б</c:v>
                </c:pt>
              </c:strCache>
            </c:strRef>
          </c:tx>
          <c:spPr>
            <a:solidFill>
              <a:schemeClr val="accent1"/>
            </a:solidFill>
            <a:ln>
              <a:noFill/>
            </a:ln>
            <a:effectLst/>
          </c:spPr>
          <c:invertIfNegative val="0"/>
          <c:cat>
            <c:strRef>
              <c:f>Лист1!$A$2:$A$5</c:f>
              <c:strCache>
                <c:ptCount val="4"/>
                <c:pt idx="0">
                  <c:v> Организация егория 1</c:v>
                </c:pt>
                <c:pt idx="1">
                  <c:v> </c:v>
                </c:pt>
                <c:pt idx="2">
                  <c:v> </c:v>
                </c:pt>
                <c:pt idx="3">
                  <c:v> </c:v>
                </c:pt>
              </c:strCache>
            </c:strRef>
          </c:cat>
          <c:val>
            <c:numRef>
              <c:f>Лист1!$B$2:$B$5</c:f>
              <c:numCache>
                <c:formatCode>General</c:formatCode>
                <c:ptCount val="4"/>
                <c:pt idx="0" formatCode="0%">
                  <c:v>1</c:v>
                </c:pt>
                <c:pt idx="1">
                  <c:v>0</c:v>
                </c:pt>
                <c:pt idx="2">
                  <c:v>0</c:v>
                </c:pt>
                <c:pt idx="3">
                  <c:v>0</c:v>
                </c:pt>
              </c:numCache>
            </c:numRef>
          </c:val>
          <c:extLst>
            <c:ext xmlns:c16="http://schemas.microsoft.com/office/drawing/2014/chart" uri="{C3380CC4-5D6E-409C-BE32-E72D297353CC}">
              <c16:uniqueId val="{00000000-7323-4512-ACFA-3EDD3D9AAAD4}"/>
            </c:ext>
          </c:extLst>
        </c:ser>
        <c:ser>
          <c:idx val="1"/>
          <c:order val="1"/>
          <c:tx>
            <c:strRef>
              <c:f>Лист1!$C$1</c:f>
              <c:strCache>
                <c:ptCount val="1"/>
                <c:pt idx="0">
                  <c:v>9б</c:v>
                </c:pt>
              </c:strCache>
            </c:strRef>
          </c:tx>
          <c:spPr>
            <a:solidFill>
              <a:schemeClr val="accent2"/>
            </a:solidFill>
            <a:ln>
              <a:noFill/>
            </a:ln>
            <a:effectLst/>
          </c:spPr>
          <c:invertIfNegative val="0"/>
          <c:cat>
            <c:strRef>
              <c:f>Лист1!$A$2:$A$5</c:f>
              <c:strCache>
                <c:ptCount val="4"/>
                <c:pt idx="0">
                  <c:v> Организация егория 1</c:v>
                </c:pt>
                <c:pt idx="1">
                  <c:v> </c:v>
                </c:pt>
                <c:pt idx="2">
                  <c:v> </c:v>
                </c:pt>
                <c:pt idx="3">
                  <c:v> </c:v>
                </c:pt>
              </c:strCache>
            </c:strRef>
          </c:cat>
          <c:val>
            <c:numRef>
              <c:f>Лист1!$C$2:$C$5</c:f>
              <c:numCache>
                <c:formatCode>General</c:formatCode>
                <c:ptCount val="4"/>
                <c:pt idx="0" formatCode="0%">
                  <c:v>0</c:v>
                </c:pt>
                <c:pt idx="1">
                  <c:v>0</c:v>
                </c:pt>
                <c:pt idx="2">
                  <c:v>0</c:v>
                </c:pt>
                <c:pt idx="3">
                  <c:v>0</c:v>
                </c:pt>
              </c:numCache>
            </c:numRef>
          </c:val>
          <c:extLst>
            <c:ext xmlns:c16="http://schemas.microsoft.com/office/drawing/2014/chart" uri="{C3380CC4-5D6E-409C-BE32-E72D297353CC}">
              <c16:uniqueId val="{00000001-7323-4512-ACFA-3EDD3D9AAAD4}"/>
            </c:ext>
          </c:extLst>
        </c:ser>
        <c:ser>
          <c:idx val="2"/>
          <c:order val="2"/>
          <c:tx>
            <c:strRef>
              <c:f>Лист1!$D$1</c:f>
              <c:strCache>
                <c:ptCount val="1"/>
                <c:pt idx="0">
                  <c:v>  8б</c:v>
                </c:pt>
              </c:strCache>
            </c:strRef>
          </c:tx>
          <c:spPr>
            <a:solidFill>
              <a:schemeClr val="accent3"/>
            </a:solidFill>
            <a:ln>
              <a:noFill/>
            </a:ln>
            <a:effectLst/>
          </c:spPr>
          <c:invertIfNegative val="0"/>
          <c:cat>
            <c:strRef>
              <c:f>Лист1!$A$2:$A$5</c:f>
              <c:strCache>
                <c:ptCount val="4"/>
                <c:pt idx="0">
                  <c:v> Организация егория 1</c:v>
                </c:pt>
                <c:pt idx="1">
                  <c:v> </c:v>
                </c:pt>
                <c:pt idx="2">
                  <c:v> </c:v>
                </c:pt>
                <c:pt idx="3">
                  <c:v> </c:v>
                </c:pt>
              </c:strCache>
            </c:strRef>
          </c:cat>
          <c:val>
            <c:numRef>
              <c:f>Лист1!$D$2:$D$5</c:f>
              <c:numCache>
                <c:formatCode>General</c:formatCode>
                <c:ptCount val="4"/>
                <c:pt idx="0" formatCode="0%">
                  <c:v>0.02</c:v>
                </c:pt>
                <c:pt idx="1">
                  <c:v>0</c:v>
                </c:pt>
                <c:pt idx="2">
                  <c:v>0</c:v>
                </c:pt>
                <c:pt idx="3">
                  <c:v>0</c:v>
                </c:pt>
              </c:numCache>
            </c:numRef>
          </c:val>
          <c:extLst>
            <c:ext xmlns:c16="http://schemas.microsoft.com/office/drawing/2014/chart" uri="{C3380CC4-5D6E-409C-BE32-E72D297353CC}">
              <c16:uniqueId val="{00000002-7323-4512-ACFA-3EDD3D9AAAD4}"/>
            </c:ext>
          </c:extLst>
        </c:ser>
        <c:dLbls>
          <c:showLegendKey val="0"/>
          <c:showVal val="0"/>
          <c:showCatName val="0"/>
          <c:showSerName val="0"/>
          <c:showPercent val="0"/>
          <c:showBubbleSize val="0"/>
        </c:dLbls>
        <c:gapWidth val="182"/>
        <c:axId val="361636336"/>
        <c:axId val="361632416"/>
      </c:barChart>
      <c:catAx>
        <c:axId val="361636336"/>
        <c:scaling>
          <c:orientation val="minMax"/>
        </c:scaling>
        <c:delete val="1"/>
        <c:axPos val="l"/>
        <c:numFmt formatCode="General" sourceLinked="1"/>
        <c:majorTickMark val="none"/>
        <c:minorTickMark val="none"/>
        <c:tickLblPos val="nextTo"/>
        <c:crossAx val="361632416"/>
        <c:crosses val="autoZero"/>
        <c:auto val="1"/>
        <c:lblAlgn val="ctr"/>
        <c:lblOffset val="100"/>
        <c:noMultiLvlLbl val="0"/>
      </c:catAx>
      <c:valAx>
        <c:axId val="3616324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1636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актуальна</c:v>
                </c:pt>
              </c:strCache>
            </c:strRef>
          </c:tx>
          <c:spPr>
            <a:solidFill>
              <a:schemeClr val="accent1"/>
            </a:solidFill>
            <a:ln>
              <a:noFill/>
            </a:ln>
            <a:effectLst/>
          </c:spPr>
          <c:invertIfNegative val="0"/>
          <c:cat>
            <c:strRef>
              <c:f>Лист1!$A$2:$A$5</c:f>
              <c:strCache>
                <c:ptCount val="4"/>
                <c:pt idx="0">
                  <c:v>Актуальность</c:v>
                </c:pt>
                <c:pt idx="1">
                  <c:v>Трудно сказать  11%</c:v>
                </c:pt>
                <c:pt idx="2">
                  <c:v> </c:v>
                </c:pt>
                <c:pt idx="3">
                  <c:v> </c:v>
                </c:pt>
              </c:strCache>
            </c:strRef>
          </c:cat>
          <c:val>
            <c:numRef>
              <c:f>Лист1!$B$2:$B$5</c:f>
              <c:numCache>
                <c:formatCode>General</c:formatCode>
                <c:ptCount val="4"/>
                <c:pt idx="0" formatCode="0%">
                  <c:v>0.89</c:v>
                </c:pt>
                <c:pt idx="1">
                  <c:v>0</c:v>
                </c:pt>
                <c:pt idx="2">
                  <c:v>0</c:v>
                </c:pt>
                <c:pt idx="3">
                  <c:v>0</c:v>
                </c:pt>
              </c:numCache>
            </c:numRef>
          </c:val>
          <c:extLst>
            <c:ext xmlns:c16="http://schemas.microsoft.com/office/drawing/2014/chart" uri="{C3380CC4-5D6E-409C-BE32-E72D297353CC}">
              <c16:uniqueId val="{00000000-5237-43F7-BB35-EF9532463674}"/>
            </c:ext>
          </c:extLst>
        </c:ser>
        <c:ser>
          <c:idx val="1"/>
          <c:order val="1"/>
          <c:tx>
            <c:strRef>
              <c:f>Лист1!$C$1</c:f>
              <c:strCache>
                <c:ptCount val="1"/>
                <c:pt idx="0">
                  <c:v>трудно</c:v>
                </c:pt>
              </c:strCache>
            </c:strRef>
          </c:tx>
          <c:spPr>
            <a:solidFill>
              <a:schemeClr val="accent2"/>
            </a:solidFill>
            <a:ln>
              <a:noFill/>
            </a:ln>
            <a:effectLst/>
          </c:spPr>
          <c:invertIfNegative val="0"/>
          <c:cat>
            <c:strRef>
              <c:f>Лист1!$A$2:$A$5</c:f>
              <c:strCache>
                <c:ptCount val="4"/>
                <c:pt idx="0">
                  <c:v>Актуальность</c:v>
                </c:pt>
                <c:pt idx="1">
                  <c:v>Трудно сказать  11%</c:v>
                </c:pt>
                <c:pt idx="2">
                  <c:v> </c:v>
                </c:pt>
                <c:pt idx="3">
                  <c:v> </c:v>
                </c:pt>
              </c:strCache>
            </c:strRef>
          </c:cat>
          <c:val>
            <c:numRef>
              <c:f>Лист1!$C$2:$C$5</c:f>
              <c:numCache>
                <c:formatCode>General</c:formatCode>
                <c:ptCount val="4"/>
                <c:pt idx="0" formatCode="0%">
                  <c:v>0.11</c:v>
                </c:pt>
                <c:pt idx="1">
                  <c:v>0</c:v>
                </c:pt>
                <c:pt idx="2">
                  <c:v>0</c:v>
                </c:pt>
                <c:pt idx="3">
                  <c:v>0</c:v>
                </c:pt>
              </c:numCache>
            </c:numRef>
          </c:val>
          <c:extLst>
            <c:ext xmlns:c16="http://schemas.microsoft.com/office/drawing/2014/chart" uri="{C3380CC4-5D6E-409C-BE32-E72D297353CC}">
              <c16:uniqueId val="{00000001-5237-43F7-BB35-EF9532463674}"/>
            </c:ext>
          </c:extLst>
        </c:ser>
        <c:ser>
          <c:idx val="2"/>
          <c:order val="2"/>
          <c:tx>
            <c:strRef>
              <c:f>Лист1!$D$1</c:f>
              <c:strCache>
                <c:ptCount val="1"/>
                <c:pt idx="0">
                  <c:v>не актуальна</c:v>
                </c:pt>
              </c:strCache>
            </c:strRef>
          </c:tx>
          <c:spPr>
            <a:solidFill>
              <a:schemeClr val="accent3"/>
            </a:solidFill>
            <a:ln>
              <a:noFill/>
            </a:ln>
            <a:effectLst/>
          </c:spPr>
          <c:invertIfNegative val="0"/>
          <c:cat>
            <c:strRef>
              <c:f>Лист1!$A$2:$A$5</c:f>
              <c:strCache>
                <c:ptCount val="4"/>
                <c:pt idx="0">
                  <c:v>Актуальность</c:v>
                </c:pt>
                <c:pt idx="1">
                  <c:v>Трудно сказать  11%</c:v>
                </c:pt>
                <c:pt idx="2">
                  <c:v> </c:v>
                </c:pt>
                <c:pt idx="3">
                  <c:v> </c:v>
                </c:pt>
              </c:strCache>
            </c:strRef>
          </c:cat>
          <c:val>
            <c:numRef>
              <c:f>Лист1!$D$2:$D$5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2-5237-43F7-BB35-EF9532463674}"/>
            </c:ext>
          </c:extLst>
        </c:ser>
        <c:dLbls>
          <c:showLegendKey val="0"/>
          <c:showVal val="0"/>
          <c:showCatName val="0"/>
          <c:showSerName val="0"/>
          <c:showPercent val="0"/>
          <c:showBubbleSize val="0"/>
        </c:dLbls>
        <c:gapWidth val="182"/>
        <c:axId val="286744720"/>
        <c:axId val="286738056"/>
      </c:barChart>
      <c:catAx>
        <c:axId val="286744720"/>
        <c:scaling>
          <c:orientation val="minMax"/>
        </c:scaling>
        <c:delete val="1"/>
        <c:axPos val="l"/>
        <c:numFmt formatCode="General" sourceLinked="1"/>
        <c:majorTickMark val="none"/>
        <c:minorTickMark val="none"/>
        <c:tickLblPos val="nextTo"/>
        <c:crossAx val="286738056"/>
        <c:crosses val="autoZero"/>
        <c:auto val="1"/>
        <c:lblAlgn val="ctr"/>
        <c:lblOffset val="100"/>
        <c:noMultiLvlLbl val="0"/>
      </c:catAx>
      <c:valAx>
        <c:axId val="2867380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6744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Да</c:v>
                </c:pt>
              </c:strCache>
            </c:strRef>
          </c:tx>
          <c:spPr>
            <a:solidFill>
              <a:schemeClr val="accent1"/>
            </a:solidFill>
            <a:ln>
              <a:noFill/>
            </a:ln>
            <a:effectLst/>
          </c:spPr>
          <c:invertIfNegative val="0"/>
          <c:cat>
            <c:strRef>
              <c:f>Лист1!$A$2:$A$5</c:f>
              <c:strCache>
                <c:ptCount val="4"/>
                <c:pt idx="0">
                  <c:v>Новизна</c:v>
                </c:pt>
                <c:pt idx="1">
                  <c:v> </c:v>
                </c:pt>
                <c:pt idx="2">
                  <c:v> </c:v>
                </c:pt>
                <c:pt idx="3">
                  <c:v> </c:v>
                </c:pt>
              </c:strCache>
            </c:strRef>
          </c:cat>
          <c:val>
            <c:numRef>
              <c:f>Лист1!$B$2:$B$5</c:f>
              <c:numCache>
                <c:formatCode>General</c:formatCode>
                <c:ptCount val="4"/>
                <c:pt idx="0" formatCode="0%">
                  <c:v>1</c:v>
                </c:pt>
                <c:pt idx="1">
                  <c:v>0</c:v>
                </c:pt>
                <c:pt idx="2">
                  <c:v>0</c:v>
                </c:pt>
                <c:pt idx="3">
                  <c:v>0</c:v>
                </c:pt>
              </c:numCache>
            </c:numRef>
          </c:val>
          <c:extLst>
            <c:ext xmlns:c16="http://schemas.microsoft.com/office/drawing/2014/chart" uri="{C3380CC4-5D6E-409C-BE32-E72D297353CC}">
              <c16:uniqueId val="{00000000-52CF-4458-8B71-719D1F7AB532}"/>
            </c:ext>
          </c:extLst>
        </c:ser>
        <c:ser>
          <c:idx val="1"/>
          <c:order val="1"/>
          <c:tx>
            <c:strRef>
              <c:f>Лист1!$C$1</c:f>
              <c:strCache>
                <c:ptCount val="1"/>
                <c:pt idx="0">
                  <c:v> Частично</c:v>
                </c:pt>
              </c:strCache>
            </c:strRef>
          </c:tx>
          <c:spPr>
            <a:solidFill>
              <a:schemeClr val="accent2"/>
            </a:solidFill>
            <a:ln>
              <a:noFill/>
            </a:ln>
            <a:effectLst/>
          </c:spPr>
          <c:invertIfNegative val="0"/>
          <c:cat>
            <c:strRef>
              <c:f>Лист1!$A$2:$A$5</c:f>
              <c:strCache>
                <c:ptCount val="4"/>
                <c:pt idx="0">
                  <c:v>Новизна</c:v>
                </c:pt>
                <c:pt idx="1">
                  <c:v> </c:v>
                </c:pt>
                <c:pt idx="2">
                  <c:v> </c:v>
                </c:pt>
                <c:pt idx="3">
                  <c:v> </c:v>
                </c:pt>
              </c:strCache>
            </c:strRef>
          </c:cat>
          <c:val>
            <c:numRef>
              <c:f>Лист1!$C$2:$C$5</c:f>
              <c:numCache>
                <c:formatCode>General</c:formatCode>
                <c:ptCount val="4"/>
                <c:pt idx="0" formatCode="0%">
                  <c:v>0</c:v>
                </c:pt>
                <c:pt idx="1">
                  <c:v>0</c:v>
                </c:pt>
                <c:pt idx="2">
                  <c:v>0</c:v>
                </c:pt>
                <c:pt idx="3">
                  <c:v>0</c:v>
                </c:pt>
              </c:numCache>
            </c:numRef>
          </c:val>
          <c:extLst>
            <c:ext xmlns:c16="http://schemas.microsoft.com/office/drawing/2014/chart" uri="{C3380CC4-5D6E-409C-BE32-E72D297353CC}">
              <c16:uniqueId val="{00000001-52CF-4458-8B71-719D1F7AB532}"/>
            </c:ext>
          </c:extLst>
        </c:ser>
        <c:ser>
          <c:idx val="2"/>
          <c:order val="2"/>
          <c:tx>
            <c:strRef>
              <c:f>Лист1!$D$1</c:f>
              <c:strCache>
                <c:ptCount val="1"/>
                <c:pt idx="0">
                  <c:v>Нет</c:v>
                </c:pt>
              </c:strCache>
            </c:strRef>
          </c:tx>
          <c:spPr>
            <a:solidFill>
              <a:schemeClr val="accent3"/>
            </a:solidFill>
            <a:ln>
              <a:noFill/>
            </a:ln>
            <a:effectLst/>
          </c:spPr>
          <c:invertIfNegative val="0"/>
          <c:cat>
            <c:strRef>
              <c:f>Лист1!$A$2:$A$5</c:f>
              <c:strCache>
                <c:ptCount val="4"/>
                <c:pt idx="0">
                  <c:v>Новизна</c:v>
                </c:pt>
                <c:pt idx="1">
                  <c:v> </c:v>
                </c:pt>
                <c:pt idx="2">
                  <c:v> </c:v>
                </c:pt>
                <c:pt idx="3">
                  <c:v> </c:v>
                </c:pt>
              </c:strCache>
            </c:strRef>
          </c:cat>
          <c:val>
            <c:numRef>
              <c:f>Лист1!$D$2:$D$5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2-52CF-4458-8B71-719D1F7AB532}"/>
            </c:ext>
          </c:extLst>
        </c:ser>
        <c:dLbls>
          <c:showLegendKey val="0"/>
          <c:showVal val="0"/>
          <c:showCatName val="0"/>
          <c:showSerName val="0"/>
          <c:showPercent val="0"/>
          <c:showBubbleSize val="0"/>
        </c:dLbls>
        <c:gapWidth val="182"/>
        <c:axId val="286743152"/>
        <c:axId val="286738448"/>
      </c:barChart>
      <c:catAx>
        <c:axId val="286743152"/>
        <c:scaling>
          <c:orientation val="minMax"/>
        </c:scaling>
        <c:delete val="1"/>
        <c:axPos val="l"/>
        <c:numFmt formatCode="General" sourceLinked="1"/>
        <c:majorTickMark val="none"/>
        <c:minorTickMark val="none"/>
        <c:tickLblPos val="nextTo"/>
        <c:crossAx val="286738448"/>
        <c:crosses val="autoZero"/>
        <c:auto val="1"/>
        <c:lblAlgn val="ctr"/>
        <c:lblOffset val="100"/>
        <c:noMultiLvlLbl val="0"/>
      </c:catAx>
      <c:valAx>
        <c:axId val="2867384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6743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Да</c:v>
                </c:pt>
              </c:strCache>
            </c:strRef>
          </c:tx>
          <c:spPr>
            <a:solidFill>
              <a:schemeClr val="accent1"/>
            </a:solidFill>
            <a:ln>
              <a:noFill/>
            </a:ln>
            <a:effectLst/>
          </c:spPr>
          <c:invertIfNegative val="0"/>
          <c:cat>
            <c:strRef>
              <c:f>Лист1!$A$2:$A$5</c:f>
              <c:strCache>
                <c:ptCount val="4"/>
                <c:pt idx="0">
                  <c:v>применение </c:v>
                </c:pt>
                <c:pt idx="1">
                  <c:v> </c:v>
                </c:pt>
                <c:pt idx="2">
                  <c:v> </c:v>
                </c:pt>
                <c:pt idx="3">
                  <c:v> </c:v>
                </c:pt>
              </c:strCache>
            </c:strRef>
          </c:cat>
          <c:val>
            <c:numRef>
              <c:f>Лист1!$B$2:$B$5</c:f>
              <c:numCache>
                <c:formatCode>General</c:formatCode>
                <c:ptCount val="4"/>
                <c:pt idx="0" formatCode="0%">
                  <c:v>0.44</c:v>
                </c:pt>
                <c:pt idx="1">
                  <c:v>0</c:v>
                </c:pt>
                <c:pt idx="2">
                  <c:v>0</c:v>
                </c:pt>
                <c:pt idx="3">
                  <c:v>0</c:v>
                </c:pt>
              </c:numCache>
            </c:numRef>
          </c:val>
          <c:extLst>
            <c:ext xmlns:c16="http://schemas.microsoft.com/office/drawing/2014/chart" uri="{C3380CC4-5D6E-409C-BE32-E72D297353CC}">
              <c16:uniqueId val="{00000000-EF44-4D27-BF30-922C917B7D2E}"/>
            </c:ext>
          </c:extLst>
        </c:ser>
        <c:ser>
          <c:idx val="1"/>
          <c:order val="1"/>
          <c:tx>
            <c:strRef>
              <c:f>Лист1!$C$1</c:f>
              <c:strCache>
                <c:ptCount val="1"/>
                <c:pt idx="0">
                  <c:v>По возможности</c:v>
                </c:pt>
              </c:strCache>
            </c:strRef>
          </c:tx>
          <c:spPr>
            <a:solidFill>
              <a:schemeClr val="accent2"/>
            </a:solidFill>
            <a:ln>
              <a:noFill/>
            </a:ln>
            <a:effectLst/>
          </c:spPr>
          <c:invertIfNegative val="0"/>
          <c:cat>
            <c:strRef>
              <c:f>Лист1!$A$2:$A$5</c:f>
              <c:strCache>
                <c:ptCount val="4"/>
                <c:pt idx="0">
                  <c:v>применение </c:v>
                </c:pt>
                <c:pt idx="1">
                  <c:v> </c:v>
                </c:pt>
                <c:pt idx="2">
                  <c:v> </c:v>
                </c:pt>
                <c:pt idx="3">
                  <c:v> </c:v>
                </c:pt>
              </c:strCache>
            </c:strRef>
          </c:cat>
          <c:val>
            <c:numRef>
              <c:f>Лист1!$C$2:$C$5</c:f>
              <c:numCache>
                <c:formatCode>General</c:formatCode>
                <c:ptCount val="4"/>
                <c:pt idx="0" formatCode="0%">
                  <c:v>0.49</c:v>
                </c:pt>
                <c:pt idx="1">
                  <c:v>0</c:v>
                </c:pt>
                <c:pt idx="2">
                  <c:v>0</c:v>
                </c:pt>
                <c:pt idx="3">
                  <c:v>0</c:v>
                </c:pt>
              </c:numCache>
            </c:numRef>
          </c:val>
          <c:extLst>
            <c:ext xmlns:c16="http://schemas.microsoft.com/office/drawing/2014/chart" uri="{C3380CC4-5D6E-409C-BE32-E72D297353CC}">
              <c16:uniqueId val="{00000001-EF44-4D27-BF30-922C917B7D2E}"/>
            </c:ext>
          </c:extLst>
        </c:ser>
        <c:ser>
          <c:idx val="2"/>
          <c:order val="2"/>
          <c:tx>
            <c:strRef>
              <c:f>Лист1!$D$1</c:f>
              <c:strCache>
                <c:ptCount val="1"/>
                <c:pt idx="0">
                  <c:v>Нет</c:v>
                </c:pt>
              </c:strCache>
            </c:strRef>
          </c:tx>
          <c:spPr>
            <a:solidFill>
              <a:schemeClr val="accent3"/>
            </a:solidFill>
            <a:ln>
              <a:noFill/>
            </a:ln>
            <a:effectLst/>
          </c:spPr>
          <c:invertIfNegative val="0"/>
          <c:cat>
            <c:strRef>
              <c:f>Лист1!$A$2:$A$5</c:f>
              <c:strCache>
                <c:ptCount val="4"/>
                <c:pt idx="0">
                  <c:v>применение </c:v>
                </c:pt>
                <c:pt idx="1">
                  <c:v> </c:v>
                </c:pt>
                <c:pt idx="2">
                  <c:v> </c:v>
                </c:pt>
                <c:pt idx="3">
                  <c:v> </c:v>
                </c:pt>
              </c:strCache>
            </c:strRef>
          </c:cat>
          <c:val>
            <c:numRef>
              <c:f>Лист1!$D$2:$D$5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2-EF44-4D27-BF30-922C917B7D2E}"/>
            </c:ext>
          </c:extLst>
        </c:ser>
        <c:dLbls>
          <c:showLegendKey val="0"/>
          <c:showVal val="0"/>
          <c:showCatName val="0"/>
          <c:showSerName val="0"/>
          <c:showPercent val="0"/>
          <c:showBubbleSize val="0"/>
        </c:dLbls>
        <c:gapWidth val="182"/>
        <c:axId val="286739624"/>
        <c:axId val="378336520"/>
      </c:barChart>
      <c:catAx>
        <c:axId val="286739624"/>
        <c:scaling>
          <c:orientation val="minMax"/>
        </c:scaling>
        <c:delete val="1"/>
        <c:axPos val="l"/>
        <c:numFmt formatCode="General" sourceLinked="1"/>
        <c:majorTickMark val="none"/>
        <c:minorTickMark val="none"/>
        <c:tickLblPos val="nextTo"/>
        <c:crossAx val="378336520"/>
        <c:crosses val="autoZero"/>
        <c:auto val="1"/>
        <c:lblAlgn val="ctr"/>
        <c:lblOffset val="100"/>
        <c:noMultiLvlLbl val="0"/>
      </c:catAx>
      <c:valAx>
        <c:axId val="3783365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6739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06890470349498"/>
          <c:y val="6.1111111111111109E-2"/>
          <c:w val="0.83229476968645255"/>
          <c:h val="0.68292563429571307"/>
        </c:manualLayout>
      </c:layout>
      <c:barChart>
        <c:barDir val="bar"/>
        <c:grouping val="clustered"/>
        <c:varyColors val="0"/>
        <c:ser>
          <c:idx val="0"/>
          <c:order val="0"/>
          <c:tx>
            <c:strRef>
              <c:f>Лист1!$B$1</c:f>
              <c:strCache>
                <c:ptCount val="1"/>
                <c:pt idx="0">
                  <c:v> 10Б</c:v>
                </c:pt>
              </c:strCache>
            </c:strRef>
          </c:tx>
          <c:spPr>
            <a:solidFill>
              <a:schemeClr val="accent1"/>
            </a:solidFill>
            <a:ln>
              <a:noFill/>
            </a:ln>
            <a:effectLst/>
          </c:spPr>
          <c:invertIfNegative val="0"/>
          <c:cat>
            <c:strRef>
              <c:f>Лист1!$A$2:$A$5</c:f>
              <c:strCache>
                <c:ptCount val="4"/>
                <c:pt idx="0">
                  <c:v> Изложение материала</c:v>
                </c:pt>
                <c:pt idx="1">
                  <c:v> </c:v>
                </c:pt>
                <c:pt idx="2">
                  <c:v> </c:v>
                </c:pt>
                <c:pt idx="3">
                  <c:v> </c:v>
                </c:pt>
              </c:strCache>
            </c:strRef>
          </c:cat>
          <c:val>
            <c:numRef>
              <c:f>Лист1!$B$2:$B$5</c:f>
              <c:numCache>
                <c:formatCode>General</c:formatCode>
                <c:ptCount val="4"/>
                <c:pt idx="0" formatCode="0%">
                  <c:v>1</c:v>
                </c:pt>
                <c:pt idx="1">
                  <c:v>0</c:v>
                </c:pt>
                <c:pt idx="2">
                  <c:v>0</c:v>
                </c:pt>
                <c:pt idx="3">
                  <c:v>0</c:v>
                </c:pt>
              </c:numCache>
            </c:numRef>
          </c:val>
          <c:extLst>
            <c:ext xmlns:c16="http://schemas.microsoft.com/office/drawing/2014/chart" uri="{C3380CC4-5D6E-409C-BE32-E72D297353CC}">
              <c16:uniqueId val="{00000000-CA00-491B-9067-A06846A09D79}"/>
            </c:ext>
          </c:extLst>
        </c:ser>
        <c:ser>
          <c:idx val="1"/>
          <c:order val="1"/>
          <c:tx>
            <c:strRef>
              <c:f>Лист1!$C$1</c:f>
              <c:strCache>
                <c:ptCount val="1"/>
                <c:pt idx="0">
                  <c:v>9Б</c:v>
                </c:pt>
              </c:strCache>
            </c:strRef>
          </c:tx>
          <c:spPr>
            <a:solidFill>
              <a:schemeClr val="accent2"/>
            </a:solidFill>
            <a:ln>
              <a:noFill/>
            </a:ln>
            <a:effectLst/>
          </c:spPr>
          <c:invertIfNegative val="0"/>
          <c:cat>
            <c:strRef>
              <c:f>Лист1!$A$2:$A$5</c:f>
              <c:strCache>
                <c:ptCount val="4"/>
                <c:pt idx="0">
                  <c:v> Изложение материала</c:v>
                </c:pt>
                <c:pt idx="1">
                  <c:v> </c:v>
                </c:pt>
                <c:pt idx="2">
                  <c:v> </c:v>
                </c:pt>
                <c:pt idx="3">
                  <c:v> </c:v>
                </c:pt>
              </c:strCache>
            </c:strRef>
          </c:cat>
          <c:val>
            <c:numRef>
              <c:f>Лист1!$C$2:$C$5</c:f>
              <c:numCache>
                <c:formatCode>General</c:formatCode>
                <c:ptCount val="4"/>
                <c:pt idx="0" formatCode="0%">
                  <c:v>0</c:v>
                </c:pt>
                <c:pt idx="1">
                  <c:v>0</c:v>
                </c:pt>
                <c:pt idx="2">
                  <c:v>0</c:v>
                </c:pt>
                <c:pt idx="3">
                  <c:v>0</c:v>
                </c:pt>
              </c:numCache>
            </c:numRef>
          </c:val>
          <c:extLst>
            <c:ext xmlns:c16="http://schemas.microsoft.com/office/drawing/2014/chart" uri="{C3380CC4-5D6E-409C-BE32-E72D297353CC}">
              <c16:uniqueId val="{00000001-CA00-491B-9067-A06846A09D79}"/>
            </c:ext>
          </c:extLst>
        </c:ser>
        <c:ser>
          <c:idx val="2"/>
          <c:order val="2"/>
          <c:tx>
            <c:strRef>
              <c:f>Лист1!$D$1</c:f>
              <c:strCache>
                <c:ptCount val="1"/>
                <c:pt idx="0">
                  <c:v>8б</c:v>
                </c:pt>
              </c:strCache>
            </c:strRef>
          </c:tx>
          <c:spPr>
            <a:solidFill>
              <a:schemeClr val="accent3"/>
            </a:solidFill>
            <a:ln>
              <a:noFill/>
            </a:ln>
            <a:effectLst/>
          </c:spPr>
          <c:invertIfNegative val="0"/>
          <c:cat>
            <c:strRef>
              <c:f>Лист1!$A$2:$A$5</c:f>
              <c:strCache>
                <c:ptCount val="4"/>
                <c:pt idx="0">
                  <c:v> Изложение материала</c:v>
                </c:pt>
                <c:pt idx="1">
                  <c:v> </c:v>
                </c:pt>
                <c:pt idx="2">
                  <c:v> </c:v>
                </c:pt>
                <c:pt idx="3">
                  <c:v> </c:v>
                </c:pt>
              </c:strCache>
            </c:strRef>
          </c:cat>
          <c:val>
            <c:numRef>
              <c:f>Лист1!$D$2:$D$5</c:f>
              <c:numCache>
                <c:formatCode>General</c:formatCode>
                <c:ptCount val="4"/>
                <c:pt idx="0" formatCode="0%">
                  <c:v>0</c:v>
                </c:pt>
                <c:pt idx="1">
                  <c:v>0</c:v>
                </c:pt>
                <c:pt idx="2">
                  <c:v>0</c:v>
                </c:pt>
                <c:pt idx="3">
                  <c:v>0</c:v>
                </c:pt>
              </c:numCache>
            </c:numRef>
          </c:val>
          <c:extLst>
            <c:ext xmlns:c16="http://schemas.microsoft.com/office/drawing/2014/chart" uri="{C3380CC4-5D6E-409C-BE32-E72D297353CC}">
              <c16:uniqueId val="{00000002-CA00-491B-9067-A06846A09D79}"/>
            </c:ext>
          </c:extLst>
        </c:ser>
        <c:dLbls>
          <c:showLegendKey val="0"/>
          <c:showVal val="0"/>
          <c:showCatName val="0"/>
          <c:showSerName val="0"/>
          <c:showPercent val="0"/>
          <c:showBubbleSize val="0"/>
        </c:dLbls>
        <c:gapWidth val="182"/>
        <c:axId val="378336912"/>
        <c:axId val="378334560"/>
      </c:barChart>
      <c:catAx>
        <c:axId val="378336912"/>
        <c:scaling>
          <c:orientation val="minMax"/>
        </c:scaling>
        <c:delete val="1"/>
        <c:axPos val="l"/>
        <c:numFmt formatCode="General" sourceLinked="1"/>
        <c:majorTickMark val="none"/>
        <c:minorTickMark val="none"/>
        <c:tickLblPos val="nextTo"/>
        <c:crossAx val="378334560"/>
        <c:crosses val="autoZero"/>
        <c:auto val="1"/>
        <c:lblAlgn val="ctr"/>
        <c:lblOffset val="100"/>
        <c:noMultiLvlLbl val="0"/>
      </c:catAx>
      <c:valAx>
        <c:axId val="3783345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8336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 10б</c:v>
                </c:pt>
              </c:strCache>
            </c:strRef>
          </c:tx>
          <c:spPr>
            <a:solidFill>
              <a:schemeClr val="accent1"/>
            </a:solidFill>
            <a:ln>
              <a:noFill/>
            </a:ln>
            <a:effectLst/>
          </c:spPr>
          <c:invertIfNegative val="0"/>
          <c:cat>
            <c:strRef>
              <c:f>Лист1!$A$2:$A$5</c:f>
              <c:strCache>
                <c:ptCount val="4"/>
                <c:pt idx="0">
                  <c:v> Организация егория 1</c:v>
                </c:pt>
                <c:pt idx="1">
                  <c:v> </c:v>
                </c:pt>
                <c:pt idx="2">
                  <c:v> </c:v>
                </c:pt>
                <c:pt idx="3">
                  <c:v> </c:v>
                </c:pt>
              </c:strCache>
            </c:strRef>
          </c:cat>
          <c:val>
            <c:numRef>
              <c:f>Лист1!$B$2:$B$5</c:f>
              <c:numCache>
                <c:formatCode>General</c:formatCode>
                <c:ptCount val="4"/>
                <c:pt idx="0" formatCode="0%">
                  <c:v>1</c:v>
                </c:pt>
                <c:pt idx="1">
                  <c:v>0</c:v>
                </c:pt>
                <c:pt idx="2">
                  <c:v>0</c:v>
                </c:pt>
                <c:pt idx="3">
                  <c:v>0</c:v>
                </c:pt>
              </c:numCache>
            </c:numRef>
          </c:val>
          <c:extLst>
            <c:ext xmlns:c16="http://schemas.microsoft.com/office/drawing/2014/chart" uri="{C3380CC4-5D6E-409C-BE32-E72D297353CC}">
              <c16:uniqueId val="{00000000-19AD-41AE-87BD-52FD513807BC}"/>
            </c:ext>
          </c:extLst>
        </c:ser>
        <c:ser>
          <c:idx val="1"/>
          <c:order val="1"/>
          <c:tx>
            <c:strRef>
              <c:f>Лист1!$C$1</c:f>
              <c:strCache>
                <c:ptCount val="1"/>
                <c:pt idx="0">
                  <c:v>9б</c:v>
                </c:pt>
              </c:strCache>
            </c:strRef>
          </c:tx>
          <c:spPr>
            <a:solidFill>
              <a:schemeClr val="accent2"/>
            </a:solidFill>
            <a:ln>
              <a:noFill/>
            </a:ln>
            <a:effectLst/>
          </c:spPr>
          <c:invertIfNegative val="0"/>
          <c:cat>
            <c:strRef>
              <c:f>Лист1!$A$2:$A$5</c:f>
              <c:strCache>
                <c:ptCount val="4"/>
                <c:pt idx="0">
                  <c:v> Организация егория 1</c:v>
                </c:pt>
                <c:pt idx="1">
                  <c:v> </c:v>
                </c:pt>
                <c:pt idx="2">
                  <c:v> </c:v>
                </c:pt>
                <c:pt idx="3">
                  <c:v> </c:v>
                </c:pt>
              </c:strCache>
            </c:strRef>
          </c:cat>
          <c:val>
            <c:numRef>
              <c:f>Лист1!$C$2:$C$5</c:f>
              <c:numCache>
                <c:formatCode>General</c:formatCode>
                <c:ptCount val="4"/>
                <c:pt idx="0" formatCode="0%">
                  <c:v>0</c:v>
                </c:pt>
                <c:pt idx="1">
                  <c:v>0</c:v>
                </c:pt>
                <c:pt idx="2">
                  <c:v>0</c:v>
                </c:pt>
                <c:pt idx="3">
                  <c:v>0</c:v>
                </c:pt>
              </c:numCache>
            </c:numRef>
          </c:val>
          <c:extLst>
            <c:ext xmlns:c16="http://schemas.microsoft.com/office/drawing/2014/chart" uri="{C3380CC4-5D6E-409C-BE32-E72D297353CC}">
              <c16:uniqueId val="{00000001-19AD-41AE-87BD-52FD513807BC}"/>
            </c:ext>
          </c:extLst>
        </c:ser>
        <c:ser>
          <c:idx val="2"/>
          <c:order val="2"/>
          <c:tx>
            <c:strRef>
              <c:f>Лист1!$D$1</c:f>
              <c:strCache>
                <c:ptCount val="1"/>
                <c:pt idx="0">
                  <c:v>  8б</c:v>
                </c:pt>
              </c:strCache>
            </c:strRef>
          </c:tx>
          <c:spPr>
            <a:solidFill>
              <a:schemeClr val="accent3"/>
            </a:solidFill>
            <a:ln>
              <a:noFill/>
            </a:ln>
            <a:effectLst/>
          </c:spPr>
          <c:invertIfNegative val="0"/>
          <c:cat>
            <c:strRef>
              <c:f>Лист1!$A$2:$A$5</c:f>
              <c:strCache>
                <c:ptCount val="4"/>
                <c:pt idx="0">
                  <c:v> Организация егория 1</c:v>
                </c:pt>
                <c:pt idx="1">
                  <c:v> </c:v>
                </c:pt>
                <c:pt idx="2">
                  <c:v> </c:v>
                </c:pt>
                <c:pt idx="3">
                  <c:v> </c:v>
                </c:pt>
              </c:strCache>
            </c:strRef>
          </c:cat>
          <c:val>
            <c:numRef>
              <c:f>Лист1!$D$2:$D$5</c:f>
              <c:numCache>
                <c:formatCode>General</c:formatCode>
                <c:ptCount val="4"/>
                <c:pt idx="0" formatCode="0%">
                  <c:v>0</c:v>
                </c:pt>
                <c:pt idx="1">
                  <c:v>0</c:v>
                </c:pt>
                <c:pt idx="2">
                  <c:v>0</c:v>
                </c:pt>
                <c:pt idx="3">
                  <c:v>0</c:v>
                </c:pt>
              </c:numCache>
            </c:numRef>
          </c:val>
          <c:extLst>
            <c:ext xmlns:c16="http://schemas.microsoft.com/office/drawing/2014/chart" uri="{C3380CC4-5D6E-409C-BE32-E72D297353CC}">
              <c16:uniqueId val="{00000002-19AD-41AE-87BD-52FD513807BC}"/>
            </c:ext>
          </c:extLst>
        </c:ser>
        <c:dLbls>
          <c:showLegendKey val="0"/>
          <c:showVal val="0"/>
          <c:showCatName val="0"/>
          <c:showSerName val="0"/>
          <c:showPercent val="0"/>
          <c:showBubbleSize val="0"/>
        </c:dLbls>
        <c:gapWidth val="182"/>
        <c:axId val="378334952"/>
        <c:axId val="416589192"/>
      </c:barChart>
      <c:catAx>
        <c:axId val="378334952"/>
        <c:scaling>
          <c:orientation val="minMax"/>
        </c:scaling>
        <c:delete val="1"/>
        <c:axPos val="l"/>
        <c:numFmt formatCode="General" sourceLinked="1"/>
        <c:majorTickMark val="none"/>
        <c:minorTickMark val="none"/>
        <c:tickLblPos val="nextTo"/>
        <c:crossAx val="416589192"/>
        <c:crosses val="autoZero"/>
        <c:auto val="1"/>
        <c:lblAlgn val="ctr"/>
        <c:lblOffset val="100"/>
        <c:noMultiLvlLbl val="0"/>
      </c:catAx>
      <c:valAx>
        <c:axId val="4165891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8334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Да</c:v>
                </c:pt>
              </c:strCache>
            </c:strRef>
          </c:tx>
          <c:spPr>
            <a:solidFill>
              <a:schemeClr val="accent1"/>
            </a:solidFill>
            <a:ln>
              <a:noFill/>
            </a:ln>
            <a:effectLst/>
          </c:spPr>
          <c:invertIfNegative val="0"/>
          <c:cat>
            <c:strRef>
              <c:f>Лист1!$A$2:$A$5</c:f>
              <c:strCache>
                <c:ptCount val="4"/>
                <c:pt idx="0">
                  <c:v>Новизна</c:v>
                </c:pt>
                <c:pt idx="1">
                  <c:v> </c:v>
                </c:pt>
                <c:pt idx="2">
                  <c:v> </c:v>
                </c:pt>
                <c:pt idx="3">
                  <c:v> </c:v>
                </c:pt>
              </c:strCache>
            </c:strRef>
          </c:cat>
          <c:val>
            <c:numRef>
              <c:f>Лист1!$B$2:$B$5</c:f>
              <c:numCache>
                <c:formatCode>General</c:formatCode>
                <c:ptCount val="4"/>
                <c:pt idx="0" formatCode="0%">
                  <c:v>0.45</c:v>
                </c:pt>
                <c:pt idx="1">
                  <c:v>0</c:v>
                </c:pt>
                <c:pt idx="2">
                  <c:v>0</c:v>
                </c:pt>
                <c:pt idx="3">
                  <c:v>0</c:v>
                </c:pt>
              </c:numCache>
            </c:numRef>
          </c:val>
          <c:extLst>
            <c:ext xmlns:c16="http://schemas.microsoft.com/office/drawing/2014/chart" uri="{C3380CC4-5D6E-409C-BE32-E72D297353CC}">
              <c16:uniqueId val="{00000000-53BD-4B96-9778-D0FCCA51F7E6}"/>
            </c:ext>
          </c:extLst>
        </c:ser>
        <c:ser>
          <c:idx val="1"/>
          <c:order val="1"/>
          <c:tx>
            <c:strRef>
              <c:f>Лист1!$C$1</c:f>
              <c:strCache>
                <c:ptCount val="1"/>
                <c:pt idx="0">
                  <c:v> Частично</c:v>
                </c:pt>
              </c:strCache>
            </c:strRef>
          </c:tx>
          <c:spPr>
            <a:solidFill>
              <a:schemeClr val="accent2"/>
            </a:solidFill>
            <a:ln>
              <a:noFill/>
            </a:ln>
            <a:effectLst/>
          </c:spPr>
          <c:invertIfNegative val="0"/>
          <c:cat>
            <c:strRef>
              <c:f>Лист1!$A$2:$A$5</c:f>
              <c:strCache>
                <c:ptCount val="4"/>
                <c:pt idx="0">
                  <c:v>Новизна</c:v>
                </c:pt>
                <c:pt idx="1">
                  <c:v> </c:v>
                </c:pt>
                <c:pt idx="2">
                  <c:v> </c:v>
                </c:pt>
                <c:pt idx="3">
                  <c:v> </c:v>
                </c:pt>
              </c:strCache>
            </c:strRef>
          </c:cat>
          <c:val>
            <c:numRef>
              <c:f>Лист1!$C$2:$C$5</c:f>
              <c:numCache>
                <c:formatCode>General</c:formatCode>
                <c:ptCount val="4"/>
                <c:pt idx="0" formatCode="0%">
                  <c:v>0.05</c:v>
                </c:pt>
                <c:pt idx="1">
                  <c:v>0</c:v>
                </c:pt>
                <c:pt idx="2">
                  <c:v>0</c:v>
                </c:pt>
                <c:pt idx="3">
                  <c:v>0</c:v>
                </c:pt>
              </c:numCache>
            </c:numRef>
          </c:val>
          <c:extLst>
            <c:ext xmlns:c16="http://schemas.microsoft.com/office/drawing/2014/chart" uri="{C3380CC4-5D6E-409C-BE32-E72D297353CC}">
              <c16:uniqueId val="{00000001-53BD-4B96-9778-D0FCCA51F7E6}"/>
            </c:ext>
          </c:extLst>
        </c:ser>
        <c:ser>
          <c:idx val="2"/>
          <c:order val="2"/>
          <c:tx>
            <c:strRef>
              <c:f>Лист1!$D$1</c:f>
              <c:strCache>
                <c:ptCount val="1"/>
                <c:pt idx="0">
                  <c:v>Нет</c:v>
                </c:pt>
              </c:strCache>
            </c:strRef>
          </c:tx>
          <c:spPr>
            <a:solidFill>
              <a:schemeClr val="accent3"/>
            </a:solidFill>
            <a:ln>
              <a:noFill/>
            </a:ln>
            <a:effectLst/>
          </c:spPr>
          <c:invertIfNegative val="0"/>
          <c:cat>
            <c:strRef>
              <c:f>Лист1!$A$2:$A$5</c:f>
              <c:strCache>
                <c:ptCount val="4"/>
                <c:pt idx="0">
                  <c:v>Новизна</c:v>
                </c:pt>
                <c:pt idx="1">
                  <c:v> </c:v>
                </c:pt>
                <c:pt idx="2">
                  <c:v> </c:v>
                </c:pt>
                <c:pt idx="3">
                  <c:v> </c:v>
                </c:pt>
              </c:strCache>
            </c:strRef>
          </c:cat>
          <c:val>
            <c:numRef>
              <c:f>Лист1!$D$2:$D$5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2-53BD-4B96-9778-D0FCCA51F7E6}"/>
            </c:ext>
          </c:extLst>
        </c:ser>
        <c:dLbls>
          <c:showLegendKey val="0"/>
          <c:showVal val="0"/>
          <c:showCatName val="0"/>
          <c:showSerName val="0"/>
          <c:showPercent val="0"/>
          <c:showBubbleSize val="0"/>
        </c:dLbls>
        <c:gapWidth val="182"/>
        <c:axId val="460459800"/>
        <c:axId val="460459016"/>
      </c:barChart>
      <c:catAx>
        <c:axId val="460459800"/>
        <c:scaling>
          <c:orientation val="minMax"/>
        </c:scaling>
        <c:delete val="1"/>
        <c:axPos val="l"/>
        <c:numFmt formatCode="General" sourceLinked="1"/>
        <c:majorTickMark val="none"/>
        <c:minorTickMark val="none"/>
        <c:tickLblPos val="nextTo"/>
        <c:crossAx val="460459016"/>
        <c:crosses val="autoZero"/>
        <c:auto val="1"/>
        <c:lblAlgn val="ctr"/>
        <c:lblOffset val="100"/>
        <c:noMultiLvlLbl val="0"/>
      </c:catAx>
      <c:valAx>
        <c:axId val="4604590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0459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Да</c:v>
                </c:pt>
              </c:strCache>
            </c:strRef>
          </c:tx>
          <c:spPr>
            <a:solidFill>
              <a:schemeClr val="accent1"/>
            </a:solidFill>
            <a:ln>
              <a:noFill/>
            </a:ln>
            <a:effectLst/>
          </c:spPr>
          <c:invertIfNegative val="0"/>
          <c:cat>
            <c:strRef>
              <c:f>Лист1!$A$2:$A$5</c:f>
              <c:strCache>
                <c:ptCount val="4"/>
                <c:pt idx="0">
                  <c:v>применение </c:v>
                </c:pt>
                <c:pt idx="1">
                  <c:v> </c:v>
                </c:pt>
                <c:pt idx="2">
                  <c:v> </c:v>
                </c:pt>
                <c:pt idx="3">
                  <c:v> </c:v>
                </c:pt>
              </c:strCache>
            </c:strRef>
          </c:cat>
          <c:val>
            <c:numRef>
              <c:f>Лист1!$B$2:$B$5</c:f>
              <c:numCache>
                <c:formatCode>General</c:formatCode>
                <c:ptCount val="4"/>
                <c:pt idx="0" formatCode="0%">
                  <c:v>0.51</c:v>
                </c:pt>
                <c:pt idx="1">
                  <c:v>0</c:v>
                </c:pt>
                <c:pt idx="2">
                  <c:v>0</c:v>
                </c:pt>
                <c:pt idx="3">
                  <c:v>0</c:v>
                </c:pt>
              </c:numCache>
            </c:numRef>
          </c:val>
          <c:extLst>
            <c:ext xmlns:c16="http://schemas.microsoft.com/office/drawing/2014/chart" uri="{C3380CC4-5D6E-409C-BE32-E72D297353CC}">
              <c16:uniqueId val="{00000000-A6E4-4951-A2EB-666CCE35D57B}"/>
            </c:ext>
          </c:extLst>
        </c:ser>
        <c:ser>
          <c:idx val="1"/>
          <c:order val="1"/>
          <c:tx>
            <c:strRef>
              <c:f>Лист1!$C$1</c:f>
              <c:strCache>
                <c:ptCount val="1"/>
                <c:pt idx="0">
                  <c:v>По возможности</c:v>
                </c:pt>
              </c:strCache>
            </c:strRef>
          </c:tx>
          <c:spPr>
            <a:solidFill>
              <a:schemeClr val="accent2"/>
            </a:solidFill>
            <a:ln>
              <a:noFill/>
            </a:ln>
            <a:effectLst/>
          </c:spPr>
          <c:invertIfNegative val="0"/>
          <c:cat>
            <c:strRef>
              <c:f>Лист1!$A$2:$A$5</c:f>
              <c:strCache>
                <c:ptCount val="4"/>
                <c:pt idx="0">
                  <c:v>применение </c:v>
                </c:pt>
                <c:pt idx="1">
                  <c:v> </c:v>
                </c:pt>
                <c:pt idx="2">
                  <c:v> </c:v>
                </c:pt>
                <c:pt idx="3">
                  <c:v> </c:v>
                </c:pt>
              </c:strCache>
            </c:strRef>
          </c:cat>
          <c:val>
            <c:numRef>
              <c:f>Лист1!$C$2:$C$5</c:f>
              <c:numCache>
                <c:formatCode>General</c:formatCode>
                <c:ptCount val="4"/>
                <c:pt idx="0" formatCode="0%">
                  <c:v>0.49</c:v>
                </c:pt>
                <c:pt idx="1">
                  <c:v>0</c:v>
                </c:pt>
                <c:pt idx="2">
                  <c:v>0</c:v>
                </c:pt>
                <c:pt idx="3">
                  <c:v>0</c:v>
                </c:pt>
              </c:numCache>
            </c:numRef>
          </c:val>
          <c:extLst>
            <c:ext xmlns:c16="http://schemas.microsoft.com/office/drawing/2014/chart" uri="{C3380CC4-5D6E-409C-BE32-E72D297353CC}">
              <c16:uniqueId val="{00000001-A6E4-4951-A2EB-666CCE35D57B}"/>
            </c:ext>
          </c:extLst>
        </c:ser>
        <c:ser>
          <c:idx val="2"/>
          <c:order val="2"/>
          <c:tx>
            <c:strRef>
              <c:f>Лист1!$D$1</c:f>
              <c:strCache>
                <c:ptCount val="1"/>
                <c:pt idx="0">
                  <c:v>Нет</c:v>
                </c:pt>
              </c:strCache>
            </c:strRef>
          </c:tx>
          <c:spPr>
            <a:solidFill>
              <a:schemeClr val="accent3"/>
            </a:solidFill>
            <a:ln>
              <a:noFill/>
            </a:ln>
            <a:effectLst/>
          </c:spPr>
          <c:invertIfNegative val="0"/>
          <c:cat>
            <c:strRef>
              <c:f>Лист1!$A$2:$A$5</c:f>
              <c:strCache>
                <c:ptCount val="4"/>
                <c:pt idx="0">
                  <c:v>применение </c:v>
                </c:pt>
                <c:pt idx="1">
                  <c:v> </c:v>
                </c:pt>
                <c:pt idx="2">
                  <c:v> </c:v>
                </c:pt>
                <c:pt idx="3">
                  <c:v> </c:v>
                </c:pt>
              </c:strCache>
            </c:strRef>
          </c:cat>
          <c:val>
            <c:numRef>
              <c:f>Лист1!$D$2:$D$5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2-A6E4-4951-A2EB-666CCE35D57B}"/>
            </c:ext>
          </c:extLst>
        </c:ser>
        <c:dLbls>
          <c:showLegendKey val="0"/>
          <c:showVal val="0"/>
          <c:showCatName val="0"/>
          <c:showSerName val="0"/>
          <c:showPercent val="0"/>
          <c:showBubbleSize val="0"/>
        </c:dLbls>
        <c:gapWidth val="182"/>
        <c:axId val="460462152"/>
        <c:axId val="460455880"/>
      </c:barChart>
      <c:catAx>
        <c:axId val="460462152"/>
        <c:scaling>
          <c:orientation val="minMax"/>
        </c:scaling>
        <c:delete val="1"/>
        <c:axPos val="l"/>
        <c:numFmt formatCode="General" sourceLinked="1"/>
        <c:majorTickMark val="none"/>
        <c:minorTickMark val="none"/>
        <c:tickLblPos val="nextTo"/>
        <c:crossAx val="460455880"/>
        <c:crosses val="autoZero"/>
        <c:auto val="1"/>
        <c:lblAlgn val="ctr"/>
        <c:lblOffset val="100"/>
        <c:noMultiLvlLbl val="0"/>
      </c:catAx>
      <c:valAx>
        <c:axId val="4604558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0462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06890470349498"/>
          <c:y val="6.1111111111111109E-2"/>
          <c:w val="0.83229476968645255"/>
          <c:h val="0.68292563429571307"/>
        </c:manualLayout>
      </c:layout>
      <c:barChart>
        <c:barDir val="bar"/>
        <c:grouping val="clustered"/>
        <c:varyColors val="0"/>
        <c:ser>
          <c:idx val="0"/>
          <c:order val="0"/>
          <c:tx>
            <c:strRef>
              <c:f>Лист1!$B$1</c:f>
              <c:strCache>
                <c:ptCount val="1"/>
                <c:pt idx="0">
                  <c:v> 10Б</c:v>
                </c:pt>
              </c:strCache>
            </c:strRef>
          </c:tx>
          <c:spPr>
            <a:solidFill>
              <a:schemeClr val="accent1"/>
            </a:solidFill>
            <a:ln>
              <a:noFill/>
            </a:ln>
            <a:effectLst/>
          </c:spPr>
          <c:invertIfNegative val="0"/>
          <c:cat>
            <c:strRef>
              <c:f>Лист1!$A$2:$A$5</c:f>
              <c:strCache>
                <c:ptCount val="4"/>
                <c:pt idx="0">
                  <c:v> Изложение материала</c:v>
                </c:pt>
                <c:pt idx="1">
                  <c:v> </c:v>
                </c:pt>
                <c:pt idx="2">
                  <c:v> </c:v>
                </c:pt>
                <c:pt idx="3">
                  <c:v> </c:v>
                </c:pt>
              </c:strCache>
            </c:strRef>
          </c:cat>
          <c:val>
            <c:numRef>
              <c:f>Лист1!$B$2:$B$5</c:f>
              <c:numCache>
                <c:formatCode>General</c:formatCode>
                <c:ptCount val="4"/>
                <c:pt idx="0" formatCode="0%">
                  <c:v>0.8</c:v>
                </c:pt>
                <c:pt idx="1">
                  <c:v>0</c:v>
                </c:pt>
                <c:pt idx="2">
                  <c:v>0</c:v>
                </c:pt>
                <c:pt idx="3">
                  <c:v>0</c:v>
                </c:pt>
              </c:numCache>
            </c:numRef>
          </c:val>
          <c:extLst>
            <c:ext xmlns:c16="http://schemas.microsoft.com/office/drawing/2014/chart" uri="{C3380CC4-5D6E-409C-BE32-E72D297353CC}">
              <c16:uniqueId val="{00000000-CC0E-4D09-BDA1-914165A4CC4C}"/>
            </c:ext>
          </c:extLst>
        </c:ser>
        <c:ser>
          <c:idx val="1"/>
          <c:order val="1"/>
          <c:tx>
            <c:strRef>
              <c:f>Лист1!$C$1</c:f>
              <c:strCache>
                <c:ptCount val="1"/>
                <c:pt idx="0">
                  <c:v>9Б</c:v>
                </c:pt>
              </c:strCache>
            </c:strRef>
          </c:tx>
          <c:spPr>
            <a:solidFill>
              <a:schemeClr val="accent2"/>
            </a:solidFill>
            <a:ln>
              <a:noFill/>
            </a:ln>
            <a:effectLst/>
          </c:spPr>
          <c:invertIfNegative val="0"/>
          <c:cat>
            <c:strRef>
              <c:f>Лист1!$A$2:$A$5</c:f>
              <c:strCache>
                <c:ptCount val="4"/>
                <c:pt idx="0">
                  <c:v> Изложение материала</c:v>
                </c:pt>
                <c:pt idx="1">
                  <c:v> </c:v>
                </c:pt>
                <c:pt idx="2">
                  <c:v> </c:v>
                </c:pt>
                <c:pt idx="3">
                  <c:v> </c:v>
                </c:pt>
              </c:strCache>
            </c:strRef>
          </c:cat>
          <c:val>
            <c:numRef>
              <c:f>Лист1!$C$2:$C$5</c:f>
              <c:numCache>
                <c:formatCode>General</c:formatCode>
                <c:ptCount val="4"/>
                <c:pt idx="0" formatCode="0%">
                  <c:v>0.14000000000000001</c:v>
                </c:pt>
                <c:pt idx="1">
                  <c:v>0</c:v>
                </c:pt>
                <c:pt idx="2">
                  <c:v>0</c:v>
                </c:pt>
                <c:pt idx="3">
                  <c:v>0</c:v>
                </c:pt>
              </c:numCache>
            </c:numRef>
          </c:val>
          <c:extLst>
            <c:ext xmlns:c16="http://schemas.microsoft.com/office/drawing/2014/chart" uri="{C3380CC4-5D6E-409C-BE32-E72D297353CC}">
              <c16:uniqueId val="{00000001-CC0E-4D09-BDA1-914165A4CC4C}"/>
            </c:ext>
          </c:extLst>
        </c:ser>
        <c:ser>
          <c:idx val="2"/>
          <c:order val="2"/>
          <c:tx>
            <c:strRef>
              <c:f>Лист1!$D$1</c:f>
              <c:strCache>
                <c:ptCount val="1"/>
                <c:pt idx="0">
                  <c:v>8б</c:v>
                </c:pt>
              </c:strCache>
            </c:strRef>
          </c:tx>
          <c:spPr>
            <a:solidFill>
              <a:schemeClr val="accent3"/>
            </a:solidFill>
            <a:ln>
              <a:noFill/>
            </a:ln>
            <a:effectLst/>
          </c:spPr>
          <c:invertIfNegative val="0"/>
          <c:cat>
            <c:strRef>
              <c:f>Лист1!$A$2:$A$5</c:f>
              <c:strCache>
                <c:ptCount val="4"/>
                <c:pt idx="0">
                  <c:v> Изложение материала</c:v>
                </c:pt>
                <c:pt idx="1">
                  <c:v> </c:v>
                </c:pt>
                <c:pt idx="2">
                  <c:v> </c:v>
                </c:pt>
                <c:pt idx="3">
                  <c:v> </c:v>
                </c:pt>
              </c:strCache>
            </c:strRef>
          </c:cat>
          <c:val>
            <c:numRef>
              <c:f>Лист1!$D$2:$D$5</c:f>
              <c:numCache>
                <c:formatCode>General</c:formatCode>
                <c:ptCount val="4"/>
                <c:pt idx="0" formatCode="0%">
                  <c:v>0.06</c:v>
                </c:pt>
                <c:pt idx="1">
                  <c:v>0</c:v>
                </c:pt>
                <c:pt idx="2">
                  <c:v>0</c:v>
                </c:pt>
                <c:pt idx="3">
                  <c:v>0</c:v>
                </c:pt>
              </c:numCache>
            </c:numRef>
          </c:val>
          <c:extLst>
            <c:ext xmlns:c16="http://schemas.microsoft.com/office/drawing/2014/chart" uri="{C3380CC4-5D6E-409C-BE32-E72D297353CC}">
              <c16:uniqueId val="{00000002-CC0E-4D09-BDA1-914165A4CC4C}"/>
            </c:ext>
          </c:extLst>
        </c:ser>
        <c:dLbls>
          <c:showLegendKey val="0"/>
          <c:showVal val="0"/>
          <c:showCatName val="0"/>
          <c:showSerName val="0"/>
          <c:showPercent val="0"/>
          <c:showBubbleSize val="0"/>
        </c:dLbls>
        <c:gapWidth val="182"/>
        <c:axId val="460460584"/>
        <c:axId val="460464896"/>
      </c:barChart>
      <c:catAx>
        <c:axId val="460460584"/>
        <c:scaling>
          <c:orientation val="minMax"/>
        </c:scaling>
        <c:delete val="1"/>
        <c:axPos val="l"/>
        <c:numFmt formatCode="General" sourceLinked="1"/>
        <c:majorTickMark val="none"/>
        <c:minorTickMark val="none"/>
        <c:tickLblPos val="nextTo"/>
        <c:crossAx val="460464896"/>
        <c:crosses val="autoZero"/>
        <c:auto val="1"/>
        <c:lblAlgn val="ctr"/>
        <c:lblOffset val="100"/>
        <c:noMultiLvlLbl val="0"/>
      </c:catAx>
      <c:valAx>
        <c:axId val="4604648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0460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 10б</c:v>
                </c:pt>
              </c:strCache>
            </c:strRef>
          </c:tx>
          <c:spPr>
            <a:solidFill>
              <a:schemeClr val="accent1"/>
            </a:solidFill>
            <a:ln>
              <a:noFill/>
            </a:ln>
            <a:effectLst/>
          </c:spPr>
          <c:invertIfNegative val="0"/>
          <c:cat>
            <c:strRef>
              <c:f>Лист1!$A$2:$A$5</c:f>
              <c:strCache>
                <c:ptCount val="4"/>
                <c:pt idx="0">
                  <c:v> Организация егория 1</c:v>
                </c:pt>
                <c:pt idx="1">
                  <c:v> </c:v>
                </c:pt>
                <c:pt idx="2">
                  <c:v> </c:v>
                </c:pt>
                <c:pt idx="3">
                  <c:v> </c:v>
                </c:pt>
              </c:strCache>
            </c:strRef>
          </c:cat>
          <c:val>
            <c:numRef>
              <c:f>Лист1!$B$2:$B$5</c:f>
              <c:numCache>
                <c:formatCode>General</c:formatCode>
                <c:ptCount val="4"/>
                <c:pt idx="0" formatCode="0%">
                  <c:v>0.88</c:v>
                </c:pt>
                <c:pt idx="1">
                  <c:v>0</c:v>
                </c:pt>
                <c:pt idx="2">
                  <c:v>0</c:v>
                </c:pt>
                <c:pt idx="3">
                  <c:v>0</c:v>
                </c:pt>
              </c:numCache>
            </c:numRef>
          </c:val>
          <c:extLst>
            <c:ext xmlns:c16="http://schemas.microsoft.com/office/drawing/2014/chart" uri="{C3380CC4-5D6E-409C-BE32-E72D297353CC}">
              <c16:uniqueId val="{00000000-604D-4341-90F9-A564930153EB}"/>
            </c:ext>
          </c:extLst>
        </c:ser>
        <c:ser>
          <c:idx val="1"/>
          <c:order val="1"/>
          <c:tx>
            <c:strRef>
              <c:f>Лист1!$C$1</c:f>
              <c:strCache>
                <c:ptCount val="1"/>
                <c:pt idx="0">
                  <c:v>9б</c:v>
                </c:pt>
              </c:strCache>
            </c:strRef>
          </c:tx>
          <c:spPr>
            <a:solidFill>
              <a:schemeClr val="accent2"/>
            </a:solidFill>
            <a:ln>
              <a:noFill/>
            </a:ln>
            <a:effectLst/>
          </c:spPr>
          <c:invertIfNegative val="0"/>
          <c:cat>
            <c:strRef>
              <c:f>Лист1!$A$2:$A$5</c:f>
              <c:strCache>
                <c:ptCount val="4"/>
                <c:pt idx="0">
                  <c:v> Организация егория 1</c:v>
                </c:pt>
                <c:pt idx="1">
                  <c:v> </c:v>
                </c:pt>
                <c:pt idx="2">
                  <c:v> </c:v>
                </c:pt>
                <c:pt idx="3">
                  <c:v> </c:v>
                </c:pt>
              </c:strCache>
            </c:strRef>
          </c:cat>
          <c:val>
            <c:numRef>
              <c:f>Лист1!$C$2:$C$5</c:f>
              <c:numCache>
                <c:formatCode>General</c:formatCode>
                <c:ptCount val="4"/>
                <c:pt idx="0" formatCode="0%">
                  <c:v>0.1</c:v>
                </c:pt>
                <c:pt idx="1">
                  <c:v>0</c:v>
                </c:pt>
                <c:pt idx="2">
                  <c:v>0</c:v>
                </c:pt>
                <c:pt idx="3">
                  <c:v>0</c:v>
                </c:pt>
              </c:numCache>
            </c:numRef>
          </c:val>
          <c:extLst>
            <c:ext xmlns:c16="http://schemas.microsoft.com/office/drawing/2014/chart" uri="{C3380CC4-5D6E-409C-BE32-E72D297353CC}">
              <c16:uniqueId val="{00000001-604D-4341-90F9-A564930153EB}"/>
            </c:ext>
          </c:extLst>
        </c:ser>
        <c:ser>
          <c:idx val="2"/>
          <c:order val="2"/>
          <c:tx>
            <c:strRef>
              <c:f>Лист1!$D$1</c:f>
              <c:strCache>
                <c:ptCount val="1"/>
                <c:pt idx="0">
                  <c:v>  8б</c:v>
                </c:pt>
              </c:strCache>
            </c:strRef>
          </c:tx>
          <c:spPr>
            <a:solidFill>
              <a:schemeClr val="accent3"/>
            </a:solidFill>
            <a:ln>
              <a:noFill/>
            </a:ln>
            <a:effectLst/>
          </c:spPr>
          <c:invertIfNegative val="0"/>
          <c:cat>
            <c:strRef>
              <c:f>Лист1!$A$2:$A$5</c:f>
              <c:strCache>
                <c:ptCount val="4"/>
                <c:pt idx="0">
                  <c:v> Организация егория 1</c:v>
                </c:pt>
                <c:pt idx="1">
                  <c:v> </c:v>
                </c:pt>
                <c:pt idx="2">
                  <c:v> </c:v>
                </c:pt>
                <c:pt idx="3">
                  <c:v> </c:v>
                </c:pt>
              </c:strCache>
            </c:strRef>
          </c:cat>
          <c:val>
            <c:numRef>
              <c:f>Лист1!$D$2:$D$5</c:f>
              <c:numCache>
                <c:formatCode>General</c:formatCode>
                <c:ptCount val="4"/>
                <c:pt idx="0" formatCode="0%">
                  <c:v>0.02</c:v>
                </c:pt>
                <c:pt idx="1">
                  <c:v>0</c:v>
                </c:pt>
                <c:pt idx="2">
                  <c:v>0</c:v>
                </c:pt>
                <c:pt idx="3">
                  <c:v>0</c:v>
                </c:pt>
              </c:numCache>
            </c:numRef>
          </c:val>
          <c:extLst>
            <c:ext xmlns:c16="http://schemas.microsoft.com/office/drawing/2014/chart" uri="{C3380CC4-5D6E-409C-BE32-E72D297353CC}">
              <c16:uniqueId val="{00000002-604D-4341-90F9-A564930153EB}"/>
            </c:ext>
          </c:extLst>
        </c:ser>
        <c:dLbls>
          <c:showLegendKey val="0"/>
          <c:showVal val="0"/>
          <c:showCatName val="0"/>
          <c:showSerName val="0"/>
          <c:showPercent val="0"/>
          <c:showBubbleSize val="0"/>
        </c:dLbls>
        <c:gapWidth val="182"/>
        <c:axId val="460454704"/>
        <c:axId val="460455096"/>
      </c:barChart>
      <c:catAx>
        <c:axId val="460454704"/>
        <c:scaling>
          <c:orientation val="minMax"/>
        </c:scaling>
        <c:delete val="1"/>
        <c:axPos val="l"/>
        <c:numFmt formatCode="General" sourceLinked="1"/>
        <c:majorTickMark val="none"/>
        <c:minorTickMark val="none"/>
        <c:tickLblPos val="nextTo"/>
        <c:crossAx val="460455096"/>
        <c:crosses val="autoZero"/>
        <c:auto val="1"/>
        <c:lblAlgn val="ctr"/>
        <c:lblOffset val="100"/>
        <c:noMultiLvlLbl val="0"/>
      </c:catAx>
      <c:valAx>
        <c:axId val="4604550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0454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актуальна</c:v>
                </c:pt>
              </c:strCache>
            </c:strRef>
          </c:tx>
          <c:spPr>
            <a:solidFill>
              <a:schemeClr val="accent1"/>
            </a:solidFill>
            <a:ln>
              <a:noFill/>
            </a:ln>
            <a:effectLst/>
          </c:spPr>
          <c:invertIfNegative val="0"/>
          <c:cat>
            <c:strRef>
              <c:f>Лист1!$A$2:$A$5</c:f>
              <c:strCache>
                <c:ptCount val="4"/>
                <c:pt idx="0">
                  <c:v>Актуальность</c:v>
                </c:pt>
                <c:pt idx="1">
                  <c:v> </c:v>
                </c:pt>
                <c:pt idx="2">
                  <c:v> </c:v>
                </c:pt>
                <c:pt idx="3">
                  <c:v> </c:v>
                </c:pt>
              </c:strCache>
            </c:strRef>
          </c:cat>
          <c:val>
            <c:numRef>
              <c:f>Лист1!$B$2:$B$5</c:f>
              <c:numCache>
                <c:formatCode>General</c:formatCode>
                <c:ptCount val="4"/>
                <c:pt idx="0" formatCode="0%">
                  <c:v>1</c:v>
                </c:pt>
                <c:pt idx="1">
                  <c:v>0</c:v>
                </c:pt>
                <c:pt idx="2">
                  <c:v>0</c:v>
                </c:pt>
                <c:pt idx="3">
                  <c:v>0</c:v>
                </c:pt>
              </c:numCache>
            </c:numRef>
          </c:val>
          <c:extLst>
            <c:ext xmlns:c16="http://schemas.microsoft.com/office/drawing/2014/chart" uri="{C3380CC4-5D6E-409C-BE32-E72D297353CC}">
              <c16:uniqueId val="{00000000-9442-4145-BB00-ED9420D8D307}"/>
            </c:ext>
          </c:extLst>
        </c:ser>
        <c:ser>
          <c:idx val="1"/>
          <c:order val="1"/>
          <c:tx>
            <c:strRef>
              <c:f>Лист1!$C$1</c:f>
              <c:strCache>
                <c:ptCount val="1"/>
                <c:pt idx="0">
                  <c:v>трудно</c:v>
                </c:pt>
              </c:strCache>
            </c:strRef>
          </c:tx>
          <c:spPr>
            <a:solidFill>
              <a:schemeClr val="accent2"/>
            </a:solidFill>
            <a:ln>
              <a:noFill/>
            </a:ln>
            <a:effectLst/>
          </c:spPr>
          <c:invertIfNegative val="0"/>
          <c:cat>
            <c:strRef>
              <c:f>Лист1!$A$2:$A$5</c:f>
              <c:strCache>
                <c:ptCount val="4"/>
                <c:pt idx="0">
                  <c:v>Актуальность</c:v>
                </c:pt>
                <c:pt idx="1">
                  <c:v> </c:v>
                </c:pt>
                <c:pt idx="2">
                  <c:v> </c:v>
                </c:pt>
                <c:pt idx="3">
                  <c:v> </c:v>
                </c:pt>
              </c:strCache>
            </c:strRef>
          </c:cat>
          <c:val>
            <c:numRef>
              <c:f>Лист1!$C$2:$C$5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1-9442-4145-BB00-ED9420D8D307}"/>
            </c:ext>
          </c:extLst>
        </c:ser>
        <c:ser>
          <c:idx val="2"/>
          <c:order val="2"/>
          <c:tx>
            <c:strRef>
              <c:f>Лист1!$D$1</c:f>
              <c:strCache>
                <c:ptCount val="1"/>
                <c:pt idx="0">
                  <c:v>не актуальна</c:v>
                </c:pt>
              </c:strCache>
            </c:strRef>
          </c:tx>
          <c:spPr>
            <a:solidFill>
              <a:schemeClr val="accent3"/>
            </a:solidFill>
            <a:ln>
              <a:noFill/>
            </a:ln>
            <a:effectLst/>
          </c:spPr>
          <c:invertIfNegative val="0"/>
          <c:cat>
            <c:strRef>
              <c:f>Лист1!$A$2:$A$5</c:f>
              <c:strCache>
                <c:ptCount val="4"/>
                <c:pt idx="0">
                  <c:v>Актуальность</c:v>
                </c:pt>
                <c:pt idx="1">
                  <c:v> </c:v>
                </c:pt>
                <c:pt idx="2">
                  <c:v> </c:v>
                </c:pt>
                <c:pt idx="3">
                  <c:v> </c:v>
                </c:pt>
              </c:strCache>
            </c:strRef>
          </c:cat>
          <c:val>
            <c:numRef>
              <c:f>Лист1!$D$2:$D$5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2-9442-4145-BB00-ED9420D8D307}"/>
            </c:ext>
          </c:extLst>
        </c:ser>
        <c:dLbls>
          <c:showLegendKey val="0"/>
          <c:showVal val="0"/>
          <c:showCatName val="0"/>
          <c:showSerName val="0"/>
          <c:showPercent val="0"/>
          <c:showBubbleSize val="0"/>
        </c:dLbls>
        <c:gapWidth val="182"/>
        <c:axId val="367867712"/>
        <c:axId val="367868104"/>
      </c:barChart>
      <c:catAx>
        <c:axId val="367867712"/>
        <c:scaling>
          <c:orientation val="minMax"/>
        </c:scaling>
        <c:delete val="1"/>
        <c:axPos val="l"/>
        <c:numFmt formatCode="General" sourceLinked="1"/>
        <c:majorTickMark val="none"/>
        <c:minorTickMark val="none"/>
        <c:tickLblPos val="nextTo"/>
        <c:crossAx val="367868104"/>
        <c:crosses val="autoZero"/>
        <c:auto val="1"/>
        <c:lblAlgn val="ctr"/>
        <c:lblOffset val="100"/>
        <c:noMultiLvlLbl val="0"/>
      </c:catAx>
      <c:valAx>
        <c:axId val="3678681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786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Да</c:v>
                </c:pt>
              </c:strCache>
            </c:strRef>
          </c:tx>
          <c:spPr>
            <a:solidFill>
              <a:schemeClr val="accent1"/>
            </a:solidFill>
            <a:ln>
              <a:noFill/>
            </a:ln>
            <a:effectLst/>
          </c:spPr>
          <c:invertIfNegative val="0"/>
          <c:cat>
            <c:strRef>
              <c:f>Лист1!$A$2:$A$5</c:f>
              <c:strCache>
                <c:ptCount val="4"/>
                <c:pt idx="0">
                  <c:v>Новизна</c:v>
                </c:pt>
                <c:pt idx="1">
                  <c:v> </c:v>
                </c:pt>
                <c:pt idx="2">
                  <c:v> </c:v>
                </c:pt>
                <c:pt idx="3">
                  <c:v> </c:v>
                </c:pt>
              </c:strCache>
            </c:strRef>
          </c:cat>
          <c:val>
            <c:numRef>
              <c:f>Лист1!$B$2:$B$5</c:f>
              <c:numCache>
                <c:formatCode>General</c:formatCode>
                <c:ptCount val="4"/>
                <c:pt idx="0" formatCode="0%">
                  <c:v>1</c:v>
                </c:pt>
                <c:pt idx="1">
                  <c:v>0</c:v>
                </c:pt>
                <c:pt idx="2">
                  <c:v>0</c:v>
                </c:pt>
                <c:pt idx="3">
                  <c:v>0</c:v>
                </c:pt>
              </c:numCache>
            </c:numRef>
          </c:val>
          <c:extLst>
            <c:ext xmlns:c16="http://schemas.microsoft.com/office/drawing/2014/chart" uri="{C3380CC4-5D6E-409C-BE32-E72D297353CC}">
              <c16:uniqueId val="{00000000-3AEE-4676-956C-25A78A2E90D2}"/>
            </c:ext>
          </c:extLst>
        </c:ser>
        <c:ser>
          <c:idx val="1"/>
          <c:order val="1"/>
          <c:tx>
            <c:strRef>
              <c:f>Лист1!$C$1</c:f>
              <c:strCache>
                <c:ptCount val="1"/>
                <c:pt idx="0">
                  <c:v> Частично</c:v>
                </c:pt>
              </c:strCache>
            </c:strRef>
          </c:tx>
          <c:spPr>
            <a:solidFill>
              <a:schemeClr val="accent2"/>
            </a:solidFill>
            <a:ln>
              <a:noFill/>
            </a:ln>
            <a:effectLst/>
          </c:spPr>
          <c:invertIfNegative val="0"/>
          <c:cat>
            <c:strRef>
              <c:f>Лист1!$A$2:$A$5</c:f>
              <c:strCache>
                <c:ptCount val="4"/>
                <c:pt idx="0">
                  <c:v>Новизна</c:v>
                </c:pt>
                <c:pt idx="1">
                  <c:v> </c:v>
                </c:pt>
                <c:pt idx="2">
                  <c:v> </c:v>
                </c:pt>
                <c:pt idx="3">
                  <c:v> </c:v>
                </c:pt>
              </c:strCache>
            </c:strRef>
          </c:cat>
          <c:val>
            <c:numRef>
              <c:f>Лист1!$C$2:$C$5</c:f>
              <c:numCache>
                <c:formatCode>General</c:formatCode>
                <c:ptCount val="4"/>
                <c:pt idx="1">
                  <c:v>0</c:v>
                </c:pt>
                <c:pt idx="2">
                  <c:v>0</c:v>
                </c:pt>
                <c:pt idx="3">
                  <c:v>0</c:v>
                </c:pt>
              </c:numCache>
            </c:numRef>
          </c:val>
          <c:extLst>
            <c:ext xmlns:c16="http://schemas.microsoft.com/office/drawing/2014/chart" uri="{C3380CC4-5D6E-409C-BE32-E72D297353CC}">
              <c16:uniqueId val="{00000001-3AEE-4676-956C-25A78A2E90D2}"/>
            </c:ext>
          </c:extLst>
        </c:ser>
        <c:ser>
          <c:idx val="2"/>
          <c:order val="2"/>
          <c:tx>
            <c:strRef>
              <c:f>Лист1!$D$1</c:f>
              <c:strCache>
                <c:ptCount val="1"/>
                <c:pt idx="0">
                  <c:v>Нет</c:v>
                </c:pt>
              </c:strCache>
            </c:strRef>
          </c:tx>
          <c:spPr>
            <a:solidFill>
              <a:schemeClr val="accent3"/>
            </a:solidFill>
            <a:ln>
              <a:noFill/>
            </a:ln>
            <a:effectLst/>
          </c:spPr>
          <c:invertIfNegative val="0"/>
          <c:cat>
            <c:strRef>
              <c:f>Лист1!$A$2:$A$5</c:f>
              <c:strCache>
                <c:ptCount val="4"/>
                <c:pt idx="0">
                  <c:v>Новизна</c:v>
                </c:pt>
                <c:pt idx="1">
                  <c:v> </c:v>
                </c:pt>
                <c:pt idx="2">
                  <c:v> </c:v>
                </c:pt>
                <c:pt idx="3">
                  <c:v> </c:v>
                </c:pt>
              </c:strCache>
            </c:strRef>
          </c:cat>
          <c:val>
            <c:numRef>
              <c:f>Лист1!$D$2:$D$5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2-3AEE-4676-956C-25A78A2E90D2}"/>
            </c:ext>
          </c:extLst>
        </c:ser>
        <c:dLbls>
          <c:showLegendKey val="0"/>
          <c:showVal val="0"/>
          <c:showCatName val="0"/>
          <c:showSerName val="0"/>
          <c:showPercent val="0"/>
          <c:showBubbleSize val="0"/>
        </c:dLbls>
        <c:gapWidth val="182"/>
        <c:axId val="362567064"/>
        <c:axId val="362567456"/>
      </c:barChart>
      <c:catAx>
        <c:axId val="362567064"/>
        <c:scaling>
          <c:orientation val="minMax"/>
        </c:scaling>
        <c:delete val="1"/>
        <c:axPos val="l"/>
        <c:numFmt formatCode="General" sourceLinked="1"/>
        <c:majorTickMark val="none"/>
        <c:minorTickMark val="none"/>
        <c:tickLblPos val="nextTo"/>
        <c:crossAx val="362567456"/>
        <c:crosses val="autoZero"/>
        <c:auto val="1"/>
        <c:lblAlgn val="ctr"/>
        <c:lblOffset val="100"/>
        <c:noMultiLvlLbl val="0"/>
      </c:catAx>
      <c:valAx>
        <c:axId val="3625674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25670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Да</c:v>
                </c:pt>
              </c:strCache>
            </c:strRef>
          </c:tx>
          <c:spPr>
            <a:solidFill>
              <a:schemeClr val="accent1"/>
            </a:solidFill>
            <a:ln>
              <a:noFill/>
            </a:ln>
            <a:effectLst/>
          </c:spPr>
          <c:invertIfNegative val="0"/>
          <c:cat>
            <c:strRef>
              <c:f>Лист1!$A$2:$A$5</c:f>
              <c:strCache>
                <c:ptCount val="4"/>
                <c:pt idx="0">
                  <c:v>применение </c:v>
                </c:pt>
                <c:pt idx="1">
                  <c:v> </c:v>
                </c:pt>
                <c:pt idx="2">
                  <c:v> </c:v>
                </c:pt>
                <c:pt idx="3">
                  <c:v> </c:v>
                </c:pt>
              </c:strCache>
            </c:strRef>
          </c:cat>
          <c:val>
            <c:numRef>
              <c:f>Лист1!$B$2:$B$5</c:f>
              <c:numCache>
                <c:formatCode>General</c:formatCode>
                <c:ptCount val="4"/>
                <c:pt idx="0" formatCode="0%">
                  <c:v>0.86</c:v>
                </c:pt>
                <c:pt idx="1">
                  <c:v>0</c:v>
                </c:pt>
                <c:pt idx="2">
                  <c:v>0</c:v>
                </c:pt>
                <c:pt idx="3">
                  <c:v>0</c:v>
                </c:pt>
              </c:numCache>
            </c:numRef>
          </c:val>
          <c:extLst>
            <c:ext xmlns:c16="http://schemas.microsoft.com/office/drawing/2014/chart" uri="{C3380CC4-5D6E-409C-BE32-E72D297353CC}">
              <c16:uniqueId val="{00000000-FF90-4B40-8813-BF0FE1CB0E2E}"/>
            </c:ext>
          </c:extLst>
        </c:ser>
        <c:ser>
          <c:idx val="1"/>
          <c:order val="1"/>
          <c:tx>
            <c:strRef>
              <c:f>Лист1!$C$1</c:f>
              <c:strCache>
                <c:ptCount val="1"/>
                <c:pt idx="0">
                  <c:v>По возможности</c:v>
                </c:pt>
              </c:strCache>
            </c:strRef>
          </c:tx>
          <c:spPr>
            <a:solidFill>
              <a:schemeClr val="accent2"/>
            </a:solidFill>
            <a:ln>
              <a:noFill/>
            </a:ln>
            <a:effectLst/>
          </c:spPr>
          <c:invertIfNegative val="0"/>
          <c:cat>
            <c:strRef>
              <c:f>Лист1!$A$2:$A$5</c:f>
              <c:strCache>
                <c:ptCount val="4"/>
                <c:pt idx="0">
                  <c:v>применение </c:v>
                </c:pt>
                <c:pt idx="1">
                  <c:v> </c:v>
                </c:pt>
                <c:pt idx="2">
                  <c:v> </c:v>
                </c:pt>
                <c:pt idx="3">
                  <c:v> </c:v>
                </c:pt>
              </c:strCache>
            </c:strRef>
          </c:cat>
          <c:val>
            <c:numRef>
              <c:f>Лист1!$C$2:$C$5</c:f>
              <c:numCache>
                <c:formatCode>General</c:formatCode>
                <c:ptCount val="4"/>
                <c:pt idx="0" formatCode="0%">
                  <c:v>0.14000000000000001</c:v>
                </c:pt>
                <c:pt idx="1">
                  <c:v>0</c:v>
                </c:pt>
                <c:pt idx="2">
                  <c:v>0</c:v>
                </c:pt>
                <c:pt idx="3">
                  <c:v>0</c:v>
                </c:pt>
              </c:numCache>
            </c:numRef>
          </c:val>
          <c:extLst>
            <c:ext xmlns:c16="http://schemas.microsoft.com/office/drawing/2014/chart" uri="{C3380CC4-5D6E-409C-BE32-E72D297353CC}">
              <c16:uniqueId val="{00000001-FF90-4B40-8813-BF0FE1CB0E2E}"/>
            </c:ext>
          </c:extLst>
        </c:ser>
        <c:ser>
          <c:idx val="2"/>
          <c:order val="2"/>
          <c:tx>
            <c:strRef>
              <c:f>Лист1!$D$1</c:f>
              <c:strCache>
                <c:ptCount val="1"/>
                <c:pt idx="0">
                  <c:v>Нет</c:v>
                </c:pt>
              </c:strCache>
            </c:strRef>
          </c:tx>
          <c:spPr>
            <a:solidFill>
              <a:schemeClr val="accent3"/>
            </a:solidFill>
            <a:ln>
              <a:noFill/>
            </a:ln>
            <a:effectLst/>
          </c:spPr>
          <c:invertIfNegative val="0"/>
          <c:cat>
            <c:strRef>
              <c:f>Лист1!$A$2:$A$5</c:f>
              <c:strCache>
                <c:ptCount val="4"/>
                <c:pt idx="0">
                  <c:v>применение </c:v>
                </c:pt>
                <c:pt idx="1">
                  <c:v> </c:v>
                </c:pt>
                <c:pt idx="2">
                  <c:v> </c:v>
                </c:pt>
                <c:pt idx="3">
                  <c:v> </c:v>
                </c:pt>
              </c:strCache>
            </c:strRef>
          </c:cat>
          <c:val>
            <c:numRef>
              <c:f>Лист1!$D$2:$D$5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2-FF90-4B40-8813-BF0FE1CB0E2E}"/>
            </c:ext>
          </c:extLst>
        </c:ser>
        <c:dLbls>
          <c:showLegendKey val="0"/>
          <c:showVal val="0"/>
          <c:showCatName val="0"/>
          <c:showSerName val="0"/>
          <c:showPercent val="0"/>
          <c:showBubbleSize val="0"/>
        </c:dLbls>
        <c:gapWidth val="182"/>
        <c:axId val="362568632"/>
        <c:axId val="361679560"/>
      </c:barChart>
      <c:catAx>
        <c:axId val="362568632"/>
        <c:scaling>
          <c:orientation val="minMax"/>
        </c:scaling>
        <c:delete val="1"/>
        <c:axPos val="l"/>
        <c:numFmt formatCode="General" sourceLinked="1"/>
        <c:majorTickMark val="none"/>
        <c:minorTickMark val="none"/>
        <c:tickLblPos val="nextTo"/>
        <c:crossAx val="361679560"/>
        <c:crosses val="autoZero"/>
        <c:auto val="1"/>
        <c:lblAlgn val="ctr"/>
        <c:lblOffset val="100"/>
        <c:noMultiLvlLbl val="0"/>
      </c:catAx>
      <c:valAx>
        <c:axId val="3616795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2568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06890470349498"/>
          <c:y val="6.1111111111111109E-2"/>
          <c:w val="0.83229476968645255"/>
          <c:h val="0.68292563429571307"/>
        </c:manualLayout>
      </c:layout>
      <c:barChart>
        <c:barDir val="bar"/>
        <c:grouping val="clustered"/>
        <c:varyColors val="0"/>
        <c:ser>
          <c:idx val="0"/>
          <c:order val="0"/>
          <c:tx>
            <c:strRef>
              <c:f>Лист1!$B$1</c:f>
              <c:strCache>
                <c:ptCount val="1"/>
                <c:pt idx="0">
                  <c:v> 10Б</c:v>
                </c:pt>
              </c:strCache>
            </c:strRef>
          </c:tx>
          <c:spPr>
            <a:solidFill>
              <a:schemeClr val="accent1"/>
            </a:solidFill>
            <a:ln>
              <a:noFill/>
            </a:ln>
            <a:effectLst/>
          </c:spPr>
          <c:invertIfNegative val="0"/>
          <c:cat>
            <c:strRef>
              <c:f>Лист1!$A$2:$A$5</c:f>
              <c:strCache>
                <c:ptCount val="4"/>
                <c:pt idx="0">
                  <c:v> Изложение материала</c:v>
                </c:pt>
                <c:pt idx="1">
                  <c:v> </c:v>
                </c:pt>
                <c:pt idx="2">
                  <c:v> </c:v>
                </c:pt>
                <c:pt idx="3">
                  <c:v> </c:v>
                </c:pt>
              </c:strCache>
            </c:strRef>
          </c:cat>
          <c:val>
            <c:numRef>
              <c:f>Лист1!$B$2:$B$5</c:f>
              <c:numCache>
                <c:formatCode>General</c:formatCode>
                <c:ptCount val="4"/>
                <c:pt idx="0" formatCode="0%">
                  <c:v>0.84</c:v>
                </c:pt>
                <c:pt idx="1">
                  <c:v>0</c:v>
                </c:pt>
                <c:pt idx="2">
                  <c:v>0</c:v>
                </c:pt>
                <c:pt idx="3">
                  <c:v>0</c:v>
                </c:pt>
              </c:numCache>
            </c:numRef>
          </c:val>
          <c:extLst>
            <c:ext xmlns:c16="http://schemas.microsoft.com/office/drawing/2014/chart" uri="{C3380CC4-5D6E-409C-BE32-E72D297353CC}">
              <c16:uniqueId val="{00000000-2B1D-40D9-B75C-E7E2BA249100}"/>
            </c:ext>
          </c:extLst>
        </c:ser>
        <c:ser>
          <c:idx val="1"/>
          <c:order val="1"/>
          <c:tx>
            <c:strRef>
              <c:f>Лист1!$C$1</c:f>
              <c:strCache>
                <c:ptCount val="1"/>
                <c:pt idx="0">
                  <c:v>9Б</c:v>
                </c:pt>
              </c:strCache>
            </c:strRef>
          </c:tx>
          <c:spPr>
            <a:solidFill>
              <a:schemeClr val="accent2"/>
            </a:solidFill>
            <a:ln>
              <a:noFill/>
            </a:ln>
            <a:effectLst/>
          </c:spPr>
          <c:invertIfNegative val="0"/>
          <c:cat>
            <c:strRef>
              <c:f>Лист1!$A$2:$A$5</c:f>
              <c:strCache>
                <c:ptCount val="4"/>
                <c:pt idx="0">
                  <c:v> Изложение материала</c:v>
                </c:pt>
                <c:pt idx="1">
                  <c:v> </c:v>
                </c:pt>
                <c:pt idx="2">
                  <c:v> </c:v>
                </c:pt>
                <c:pt idx="3">
                  <c:v> </c:v>
                </c:pt>
              </c:strCache>
            </c:strRef>
          </c:cat>
          <c:val>
            <c:numRef>
              <c:f>Лист1!$C$2:$C$5</c:f>
              <c:numCache>
                <c:formatCode>General</c:formatCode>
                <c:ptCount val="4"/>
                <c:pt idx="0" formatCode="0%">
                  <c:v>0.16</c:v>
                </c:pt>
                <c:pt idx="1">
                  <c:v>0</c:v>
                </c:pt>
                <c:pt idx="2">
                  <c:v>0</c:v>
                </c:pt>
                <c:pt idx="3">
                  <c:v>0</c:v>
                </c:pt>
              </c:numCache>
            </c:numRef>
          </c:val>
          <c:extLst>
            <c:ext xmlns:c16="http://schemas.microsoft.com/office/drawing/2014/chart" uri="{C3380CC4-5D6E-409C-BE32-E72D297353CC}">
              <c16:uniqueId val="{00000001-2B1D-40D9-B75C-E7E2BA249100}"/>
            </c:ext>
          </c:extLst>
        </c:ser>
        <c:ser>
          <c:idx val="2"/>
          <c:order val="2"/>
          <c:tx>
            <c:strRef>
              <c:f>Лист1!$D$1</c:f>
              <c:strCache>
                <c:ptCount val="1"/>
                <c:pt idx="0">
                  <c:v>8б</c:v>
                </c:pt>
              </c:strCache>
            </c:strRef>
          </c:tx>
          <c:spPr>
            <a:solidFill>
              <a:schemeClr val="accent3"/>
            </a:solidFill>
            <a:ln>
              <a:noFill/>
            </a:ln>
            <a:effectLst/>
          </c:spPr>
          <c:invertIfNegative val="0"/>
          <c:cat>
            <c:strRef>
              <c:f>Лист1!$A$2:$A$5</c:f>
              <c:strCache>
                <c:ptCount val="4"/>
                <c:pt idx="0">
                  <c:v> Изложение материала</c:v>
                </c:pt>
                <c:pt idx="1">
                  <c:v> </c:v>
                </c:pt>
                <c:pt idx="2">
                  <c:v> </c:v>
                </c:pt>
                <c:pt idx="3">
                  <c:v> </c:v>
                </c:pt>
              </c:strCache>
            </c:strRef>
          </c:cat>
          <c:val>
            <c:numRef>
              <c:f>Лист1!$D$2:$D$5</c:f>
              <c:numCache>
                <c:formatCode>General</c:formatCode>
                <c:ptCount val="4"/>
                <c:pt idx="0" formatCode="0%">
                  <c:v>0</c:v>
                </c:pt>
                <c:pt idx="1">
                  <c:v>0</c:v>
                </c:pt>
                <c:pt idx="2">
                  <c:v>0</c:v>
                </c:pt>
                <c:pt idx="3">
                  <c:v>0</c:v>
                </c:pt>
              </c:numCache>
            </c:numRef>
          </c:val>
          <c:extLst>
            <c:ext xmlns:c16="http://schemas.microsoft.com/office/drawing/2014/chart" uri="{C3380CC4-5D6E-409C-BE32-E72D297353CC}">
              <c16:uniqueId val="{00000002-2B1D-40D9-B75C-E7E2BA249100}"/>
            </c:ext>
          </c:extLst>
        </c:ser>
        <c:dLbls>
          <c:showLegendKey val="0"/>
          <c:showVal val="0"/>
          <c:showCatName val="0"/>
          <c:showSerName val="0"/>
          <c:showPercent val="0"/>
          <c:showBubbleSize val="0"/>
        </c:dLbls>
        <c:gapWidth val="182"/>
        <c:axId val="361684264"/>
        <c:axId val="361681128"/>
      </c:barChart>
      <c:catAx>
        <c:axId val="361684264"/>
        <c:scaling>
          <c:orientation val="minMax"/>
        </c:scaling>
        <c:delete val="1"/>
        <c:axPos val="l"/>
        <c:numFmt formatCode="General" sourceLinked="1"/>
        <c:majorTickMark val="none"/>
        <c:minorTickMark val="none"/>
        <c:tickLblPos val="nextTo"/>
        <c:crossAx val="361681128"/>
        <c:crosses val="autoZero"/>
        <c:auto val="1"/>
        <c:lblAlgn val="ctr"/>
        <c:lblOffset val="100"/>
        <c:noMultiLvlLbl val="0"/>
      </c:catAx>
      <c:valAx>
        <c:axId val="3616811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1684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356</TotalTime>
  <Pages>25</Pages>
  <Words>6612</Words>
  <Characters>37690</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DRO-06-02</dc:creator>
  <cp:lastModifiedBy>User</cp:lastModifiedBy>
  <cp:revision>88</cp:revision>
  <dcterms:created xsi:type="dcterms:W3CDTF">2018-04-27T08:03:00Z</dcterms:created>
  <dcterms:modified xsi:type="dcterms:W3CDTF">2023-05-23T09:26:00Z</dcterms:modified>
</cp:coreProperties>
</file>