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07EE" w14:textId="573248E9" w:rsidR="0043445B" w:rsidRDefault="0043445B" w:rsidP="001043E0"/>
    <w:p w14:paraId="3F23E717" w14:textId="5F652C07" w:rsidR="001043E0" w:rsidRDefault="001043E0" w:rsidP="001043E0"/>
    <w:p w14:paraId="195A26A2" w14:textId="77777777" w:rsidR="001043E0" w:rsidRDefault="001043E0" w:rsidP="001043E0"/>
    <w:p w14:paraId="12D7D2E6" w14:textId="77777777" w:rsidR="00C44493" w:rsidRPr="00C44493" w:rsidRDefault="001043E0" w:rsidP="00C44493">
      <w:pPr>
        <w:spacing w:after="0" w:line="360" w:lineRule="auto"/>
        <w:ind w:left="284" w:firstLine="283"/>
        <w:jc w:val="right"/>
        <w:rPr>
          <w:rFonts w:ascii="Times New Roman" w:hAnsi="Times New Roman" w:cs="Times New Roman"/>
          <w:sz w:val="28"/>
          <w:szCs w:val="28"/>
          <w:u w:val="single"/>
        </w:rPr>
      </w:pPr>
      <w:r w:rsidRPr="00C44493">
        <w:rPr>
          <w:noProof/>
          <w:u w:val="single"/>
        </w:rPr>
        <mc:AlternateContent>
          <mc:Choice Requires="wps">
            <w:drawing>
              <wp:anchor distT="0" distB="0" distL="114300" distR="114300" simplePos="0" relativeHeight="251659264" behindDoc="0" locked="0" layoutInCell="1" allowOverlap="1" wp14:anchorId="6F57829A" wp14:editId="4698992E">
                <wp:simplePos x="0" y="0"/>
                <wp:positionH relativeFrom="column">
                  <wp:posOffset>0</wp:posOffset>
                </wp:positionH>
                <wp:positionV relativeFrom="paragraph">
                  <wp:posOffset>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208F38" w14:textId="77777777" w:rsidR="001043E0" w:rsidRPr="001043E0" w:rsidRDefault="001043E0" w:rsidP="001043E0">
                            <w:pPr>
                              <w:spacing w:after="0" w:line="240" w:lineRule="auto"/>
                              <w:ind w:left="284" w:firstLine="283"/>
                              <w:jc w:val="center"/>
                              <w:rPr>
                                <w:rFonts w:ascii="Times New Roman" w:hAnsi="Times New Roman" w:cs="Times New Roman"/>
                                <w:b/>
                                <w:color w:val="FF0000"/>
                                <w:spacing w:val="10"/>
                                <w:sz w:val="44"/>
                                <w:szCs w:val="44"/>
                                <w14:textOutline w14:w="9525" w14:cap="flat" w14:cmpd="sng" w14:algn="ctr">
                                  <w14:solidFill>
                                    <w14:srgbClr w14:val="000000"/>
                                  </w14:solidFill>
                                  <w14:prstDash w14:val="solid"/>
                                  <w14:round/>
                                </w14:textOutline>
                                <w14:props3d w14:extrusionH="57150" w14:contourW="0" w14:prstMaterial="warmMatte">
                                  <w14:bevelT w14:w="38100" w14:h="38100" w14:prst="circle"/>
                                </w14:props3d>
                              </w:rPr>
                            </w:pPr>
                            <w:r w:rsidRPr="001043E0">
                              <w:rPr>
                                <w:rFonts w:ascii="Times New Roman" w:hAnsi="Times New Roman" w:cs="Times New Roman"/>
                                <w:b/>
                                <w:color w:val="FF0000"/>
                                <w:spacing w:val="10"/>
                                <w:sz w:val="44"/>
                                <w:szCs w:val="44"/>
                                <w14:textOutline w14:w="9525" w14:cap="flat" w14:cmpd="sng" w14:algn="ctr">
                                  <w14:solidFill>
                                    <w14:srgbClr w14:val="000000"/>
                                  </w14:solidFill>
                                  <w14:prstDash w14:val="solid"/>
                                  <w14:round/>
                                </w14:textOutline>
                                <w14:props3d w14:extrusionH="57150" w14:contourW="0" w14:prstMaterial="warmMatte">
                                  <w14:bevelT w14:w="38100" w14:h="38100" w14:prst="circle"/>
                                </w14:props3d>
                              </w:rPr>
                              <w:t>Консультация для родителей</w:t>
                            </w:r>
                          </w:p>
                          <w:p w14:paraId="5D2328B7" w14:textId="77777777" w:rsidR="001043E0" w:rsidRPr="001043E0" w:rsidRDefault="001043E0" w:rsidP="001043E0">
                            <w:pPr>
                              <w:spacing w:after="0" w:line="240" w:lineRule="auto"/>
                              <w:ind w:left="284" w:firstLine="283"/>
                              <w:jc w:val="center"/>
                              <w:rPr>
                                <w:rFonts w:ascii="Times New Roman" w:hAnsi="Times New Roman" w:cs="Times New Roman"/>
                                <w:b/>
                                <w:color w:val="FF0000"/>
                                <w:spacing w:val="10"/>
                                <w:sz w:val="44"/>
                                <w:szCs w:val="44"/>
                                <w14:textOutline w14:w="9525" w14:cap="flat" w14:cmpd="sng" w14:algn="ctr">
                                  <w14:solidFill>
                                    <w14:srgbClr w14:val="000000"/>
                                  </w14:solidFill>
                                  <w14:prstDash w14:val="solid"/>
                                  <w14:round/>
                                </w14:textOutline>
                                <w14:props3d w14:extrusionH="57150" w14:contourW="0" w14:prstMaterial="warmMatte">
                                  <w14:bevelT w14:w="38100" w14:h="38100" w14:prst="circle"/>
                                </w14:props3d>
                              </w:rPr>
                            </w:pPr>
                            <w:r w:rsidRPr="001043E0">
                              <w:rPr>
                                <w:rFonts w:ascii="Times New Roman" w:hAnsi="Times New Roman" w:cs="Times New Roman"/>
                                <w:b/>
                                <w:color w:val="FF0000"/>
                                <w:spacing w:val="10"/>
                                <w:sz w:val="44"/>
                                <w:szCs w:val="44"/>
                                <w14:textOutline w14:w="9525" w14:cap="flat" w14:cmpd="sng" w14:algn="ctr">
                                  <w14:solidFill>
                                    <w14:srgbClr w14:val="000000"/>
                                  </w14:solidFill>
                                  <w14:prstDash w14:val="solid"/>
                                  <w14:round/>
                                </w14:textOutline>
                                <w14:props3d w14:extrusionH="57150" w14:contourW="0" w14:prstMaterial="warmMatte">
                                  <w14:bevelT w14:w="38100" w14:h="38100" w14:prst="circle"/>
                                </w14:props3d>
                              </w:rPr>
                              <w:t>"Пальчиковые игры и как их проводить с детьми 2-3 лет"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threePt" dir="t"/>
                        </a:scene3d>
                        <a:sp3d extrusionH="57150">
                          <a:bevelT w="38100" h="38100"/>
                        </a:sp3d>
                      </wps:bodyPr>
                    </wps:wsp>
                  </a:graphicData>
                </a:graphic>
              </wp:anchor>
            </w:drawing>
          </mc:Choice>
          <mc:Fallback>
            <w:pict>
              <v:shapetype w14:anchorId="6F57829A" id="_x0000_t202" coordsize="21600,21600" o:spt="202" path="m,l,21600r21600,l21600,xe">
                <v:stroke joinstyle="miter"/>
                <v:path gradientshapeok="t" o:connecttype="rect"/>
              </v:shapetype>
              <v:shape id="Надпись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" filled="f" stroked="f">
                <v:fill o:detectmouseclick="t"/>
                <v:textbox style="mso-fit-shape-to-text:t">
                  <w:txbxContent>
                    <w:p w14:paraId="55208F38" w14:textId="77777777" w:rsidR="001043E0" w:rsidRPr="001043E0" w:rsidRDefault="001043E0" w:rsidP="001043E0">
                      <w:pPr>
                        <w:spacing w:after="0" w:line="240" w:lineRule="auto"/>
                        <w:ind w:left="284" w:firstLine="283"/>
                        <w:jc w:val="center"/>
                        <w:rPr>
                          <w:rFonts w:ascii="Times New Roman" w:hAnsi="Times New Roman" w:cs="Times New Roman"/>
                          <w:b/>
                          <w:color w:val="FF0000"/>
                          <w:spacing w:val="10"/>
                          <w:sz w:val="44"/>
                          <w:szCs w:val="44"/>
                          <w14:textOutline w14:w="9525" w14:cap="flat" w14:cmpd="sng" w14:algn="ctr">
                            <w14:solidFill>
                              <w14:srgbClr w14:val="000000"/>
                            </w14:solidFill>
                            <w14:prstDash w14:val="solid"/>
                            <w14:round/>
                          </w14:textOutline>
                          <w14:props3d w14:extrusionH="57150" w14:contourW="0" w14:prstMaterial="warmMatte">
                            <w14:bevelT w14:w="38100" w14:h="38100" w14:prst="circle"/>
                          </w14:props3d>
                        </w:rPr>
                      </w:pPr>
                      <w:r w:rsidRPr="001043E0">
                        <w:rPr>
                          <w:rFonts w:ascii="Times New Roman" w:hAnsi="Times New Roman" w:cs="Times New Roman"/>
                          <w:b/>
                          <w:color w:val="FF0000"/>
                          <w:spacing w:val="10"/>
                          <w:sz w:val="44"/>
                          <w:szCs w:val="44"/>
                          <w14:textOutline w14:w="9525" w14:cap="flat" w14:cmpd="sng" w14:algn="ctr">
                            <w14:solidFill>
                              <w14:srgbClr w14:val="000000"/>
                            </w14:solidFill>
                            <w14:prstDash w14:val="solid"/>
                            <w14:round/>
                          </w14:textOutline>
                          <w14:props3d w14:extrusionH="57150" w14:contourW="0" w14:prstMaterial="warmMatte">
                            <w14:bevelT w14:w="38100" w14:h="38100" w14:prst="circle"/>
                          </w14:props3d>
                        </w:rPr>
                        <w:t>Консультация для родителей</w:t>
                      </w:r>
                    </w:p>
                    <w:p w14:paraId="5D2328B7" w14:textId="77777777" w:rsidR="001043E0" w:rsidRPr="001043E0" w:rsidRDefault="001043E0" w:rsidP="001043E0">
                      <w:pPr>
                        <w:spacing w:after="0" w:line="240" w:lineRule="auto"/>
                        <w:ind w:left="284" w:firstLine="283"/>
                        <w:jc w:val="center"/>
                        <w:rPr>
                          <w:rFonts w:ascii="Times New Roman" w:hAnsi="Times New Roman" w:cs="Times New Roman"/>
                          <w:b/>
                          <w:color w:val="FF0000"/>
                          <w:spacing w:val="10"/>
                          <w:sz w:val="44"/>
                          <w:szCs w:val="44"/>
                          <w14:textOutline w14:w="9525" w14:cap="flat" w14:cmpd="sng" w14:algn="ctr">
                            <w14:solidFill>
                              <w14:srgbClr w14:val="000000"/>
                            </w14:solidFill>
                            <w14:prstDash w14:val="solid"/>
                            <w14:round/>
                          </w14:textOutline>
                          <w14:props3d w14:extrusionH="57150" w14:contourW="0" w14:prstMaterial="warmMatte">
                            <w14:bevelT w14:w="38100" w14:h="38100" w14:prst="circle"/>
                          </w14:props3d>
                        </w:rPr>
                      </w:pPr>
                      <w:r w:rsidRPr="001043E0">
                        <w:rPr>
                          <w:rFonts w:ascii="Times New Roman" w:hAnsi="Times New Roman" w:cs="Times New Roman"/>
                          <w:b/>
                          <w:color w:val="FF0000"/>
                          <w:spacing w:val="10"/>
                          <w:sz w:val="44"/>
                          <w:szCs w:val="44"/>
                          <w14:textOutline w14:w="9525" w14:cap="flat" w14:cmpd="sng" w14:algn="ctr">
                            <w14:solidFill>
                              <w14:srgbClr w14:val="000000"/>
                            </w14:solidFill>
                            <w14:prstDash w14:val="solid"/>
                            <w14:round/>
                          </w14:textOutline>
                          <w14:props3d w14:extrusionH="57150" w14:contourW="0" w14:prstMaterial="warmMatte">
                            <w14:bevelT w14:w="38100" w14:h="38100" w14:prst="circle"/>
                          </w14:props3d>
                        </w:rPr>
                        <w:t>"Пальчиковые игры и как их проводить с детьми 2-3 лет"</w:t>
                      </w:r>
                    </w:p>
                  </w:txbxContent>
                </v:textbox>
                <w10:wrap type="square"/>
              </v:shape>
            </w:pict>
          </mc:Fallback>
        </mc:AlternateContent>
      </w:r>
      <w:r w:rsidR="00C44493" w:rsidRPr="00C44493">
        <w:rPr>
          <w:rFonts w:ascii="Times New Roman" w:hAnsi="Times New Roman" w:cs="Times New Roman"/>
          <w:sz w:val="28"/>
          <w:szCs w:val="28"/>
          <w:u w:val="single"/>
        </w:rPr>
        <w:t xml:space="preserve">подготовила </w:t>
      </w:r>
      <w:proofErr w:type="spellStart"/>
      <w:r w:rsidR="00C44493" w:rsidRPr="00C44493">
        <w:rPr>
          <w:rFonts w:ascii="Times New Roman" w:hAnsi="Times New Roman" w:cs="Times New Roman"/>
          <w:sz w:val="28"/>
          <w:szCs w:val="28"/>
          <w:u w:val="single"/>
        </w:rPr>
        <w:t>Суровицкая</w:t>
      </w:r>
      <w:proofErr w:type="spellEnd"/>
      <w:r w:rsidR="00C44493" w:rsidRPr="00C44493">
        <w:rPr>
          <w:rFonts w:ascii="Times New Roman" w:hAnsi="Times New Roman" w:cs="Times New Roman"/>
          <w:sz w:val="28"/>
          <w:szCs w:val="28"/>
          <w:u w:val="single"/>
        </w:rPr>
        <w:t xml:space="preserve"> О.В.</w:t>
      </w:r>
    </w:p>
    <w:p w14:paraId="5A21D87B" w14:textId="7340AA72" w:rsidR="00AC464F" w:rsidRDefault="001043E0" w:rsidP="00C44493">
      <w:pPr>
        <w:spacing w:after="0" w:line="360" w:lineRule="auto"/>
        <w:ind w:left="284" w:firstLine="283"/>
        <w:jc w:val="both"/>
        <w:rPr>
          <w:rFonts w:ascii="Times New Roman" w:hAnsi="Times New Roman" w:cs="Times New Roman"/>
          <w:sz w:val="28"/>
          <w:szCs w:val="28"/>
        </w:rPr>
      </w:pPr>
      <w:r w:rsidRPr="001043E0">
        <w:rPr>
          <w:rFonts w:ascii="Times New Roman" w:hAnsi="Times New Roman" w:cs="Times New Roman"/>
          <w:sz w:val="28"/>
          <w:szCs w:val="28"/>
        </w:rPr>
        <w:t>Пальчиковые игры представляют собой инсценировку стихов и потешек,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Такие игры предназначены для детей от полугода; интерес к ним сохраняется примерно до пяти лет. Малыши выполняют упражнения для одной руки, трех-четырехлетние дети задействуют все пальцы, а после четырех лет в игру вводятся различные предметы — шарики, кубики и т.п.</w:t>
      </w:r>
      <w:r w:rsidR="00AC464F" w:rsidRPr="00AC464F">
        <w:t xml:space="preserve"> </w:t>
      </w:r>
    </w:p>
    <w:p w14:paraId="0C2591D1" w14:textId="135C61D5" w:rsidR="001043E0" w:rsidRPr="001043E0" w:rsidRDefault="00AC464F" w:rsidP="00C44493">
      <w:pPr>
        <w:spacing w:after="0" w:line="276" w:lineRule="auto"/>
        <w:ind w:left="284" w:firstLine="283"/>
        <w:jc w:val="both"/>
        <w:rPr>
          <w:rFonts w:ascii="Times New Roman" w:hAnsi="Times New Roman" w:cs="Times New Roman"/>
          <w:sz w:val="28"/>
          <w:szCs w:val="28"/>
        </w:rPr>
      </w:pPr>
      <w:r w:rsidRPr="00AC464F">
        <w:rPr>
          <w:rFonts w:ascii="Times New Roman" w:hAnsi="Times New Roman" w:cs="Times New Roman"/>
          <w:b/>
          <w:noProof/>
          <w:sz w:val="28"/>
          <w:szCs w:val="28"/>
        </w:rPr>
        <w:drawing>
          <wp:anchor distT="0" distB="0" distL="114300" distR="114300" simplePos="0" relativeHeight="251660288" behindDoc="0" locked="0" layoutInCell="1" allowOverlap="1" wp14:anchorId="7E9510C4" wp14:editId="313C2280">
            <wp:simplePos x="0" y="0"/>
            <wp:positionH relativeFrom="margin">
              <wp:posOffset>2447290</wp:posOffset>
            </wp:positionH>
            <wp:positionV relativeFrom="margin">
              <wp:posOffset>6163310</wp:posOffset>
            </wp:positionV>
            <wp:extent cx="3390900" cy="2343150"/>
            <wp:effectExtent l="0" t="0" r="0" b="0"/>
            <wp:wrapSquare wrapText="bothSides"/>
            <wp:docPr id="2" name="Рисунок 2" descr="https://avatars.mds.yandex.net/i?id=6c2670b8a5ef06ae59490930b09bdd3a1efe8616-1035040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6c2670b8a5ef06ae59490930b09bdd3a1efe8616-10350400-images-thumbs&amp;n=13"/>
                    <pic:cNvPicPr>
                      <a:picLocks noChangeAspect="1" noChangeArrowheads="1"/>
                    </pic:cNvPicPr>
                  </pic:nvPicPr>
                  <pic:blipFill rotWithShape="1">
                    <a:blip r:embed="rId6">
                      <a:extLst>
                        <a:ext uri="{28A0092B-C50C-407E-A947-70E740481C1C}">
                          <a14:useLocalDpi xmlns:a14="http://schemas.microsoft.com/office/drawing/2010/main" val="0"/>
                        </a:ext>
                      </a:extLst>
                    </a:blip>
                    <a:srcRect l="1875" r="1667"/>
                    <a:stretch/>
                  </pic:blipFill>
                  <pic:spPr bwMode="auto">
                    <a:xfrm>
                      <a:off x="0" y="0"/>
                      <a:ext cx="3390900" cy="2343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43E0" w:rsidRPr="00AC464F">
        <w:rPr>
          <w:rFonts w:ascii="Times New Roman" w:hAnsi="Times New Roman" w:cs="Times New Roman"/>
          <w:b/>
          <w:sz w:val="28"/>
          <w:szCs w:val="28"/>
        </w:rPr>
        <w:t>Пальчиковые игры и упражнения – уникальное средство для развития мелкой моторики и речи ребенка в их единстве и взаимосвязи.</w:t>
      </w:r>
      <w:r w:rsidR="001043E0" w:rsidRPr="001043E0">
        <w:rPr>
          <w:rFonts w:ascii="Times New Roman" w:hAnsi="Times New Roman" w:cs="Times New Roman"/>
          <w:sz w:val="28"/>
          <w:szCs w:val="28"/>
        </w:rPr>
        <w:t xml:space="preserve">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14:paraId="1857AD02" w14:textId="77777777" w:rsidR="001043E0" w:rsidRPr="001043E0" w:rsidRDefault="001043E0" w:rsidP="001043E0">
      <w:pPr>
        <w:spacing w:after="0" w:line="360" w:lineRule="auto"/>
        <w:ind w:left="284" w:firstLine="283"/>
        <w:rPr>
          <w:rFonts w:ascii="Times New Roman" w:hAnsi="Times New Roman" w:cs="Times New Roman"/>
          <w:sz w:val="28"/>
          <w:szCs w:val="28"/>
        </w:rPr>
      </w:pPr>
    </w:p>
    <w:p w14:paraId="17F57347" w14:textId="77777777" w:rsidR="00AC464F" w:rsidRDefault="00AC464F">
      <w:pPr>
        <w:rPr>
          <w:rFonts w:ascii="Times New Roman" w:hAnsi="Times New Roman" w:cs="Times New Roman"/>
          <w:sz w:val="28"/>
          <w:szCs w:val="28"/>
        </w:rPr>
      </w:pPr>
      <w:r>
        <w:rPr>
          <w:rFonts w:ascii="Times New Roman" w:hAnsi="Times New Roman" w:cs="Times New Roman"/>
          <w:sz w:val="28"/>
          <w:szCs w:val="28"/>
        </w:rPr>
        <w:br w:type="page"/>
      </w:r>
    </w:p>
    <w:p w14:paraId="3AF1C902" w14:textId="77777777" w:rsidR="00AC464F" w:rsidRDefault="00AC464F" w:rsidP="001043E0">
      <w:pPr>
        <w:spacing w:after="0" w:line="360" w:lineRule="auto"/>
        <w:ind w:left="284" w:firstLine="283"/>
        <w:rPr>
          <w:rFonts w:ascii="Times New Roman" w:hAnsi="Times New Roman" w:cs="Times New Roman"/>
          <w:sz w:val="28"/>
          <w:szCs w:val="28"/>
        </w:rPr>
      </w:pPr>
    </w:p>
    <w:p w14:paraId="21AC9827" w14:textId="77777777" w:rsidR="00AC464F" w:rsidRDefault="00AC464F" w:rsidP="001043E0">
      <w:pPr>
        <w:spacing w:after="0" w:line="360" w:lineRule="auto"/>
        <w:ind w:left="284" w:firstLine="283"/>
        <w:rPr>
          <w:rFonts w:ascii="Times New Roman" w:hAnsi="Times New Roman" w:cs="Times New Roman"/>
          <w:sz w:val="28"/>
          <w:szCs w:val="28"/>
        </w:rPr>
      </w:pPr>
    </w:p>
    <w:p w14:paraId="79D4595B" w14:textId="77777777" w:rsidR="00AC464F" w:rsidRDefault="00AC464F" w:rsidP="001043E0">
      <w:pPr>
        <w:spacing w:after="0" w:line="360" w:lineRule="auto"/>
        <w:ind w:left="284" w:firstLine="283"/>
        <w:rPr>
          <w:rFonts w:ascii="Times New Roman" w:hAnsi="Times New Roman" w:cs="Times New Roman"/>
          <w:sz w:val="28"/>
          <w:szCs w:val="28"/>
        </w:rPr>
      </w:pPr>
    </w:p>
    <w:p w14:paraId="7694F466" w14:textId="7555DB8B" w:rsidR="001043E0" w:rsidRPr="001043E0" w:rsidRDefault="001043E0" w:rsidP="00AC464F">
      <w:pPr>
        <w:spacing w:after="0" w:line="276" w:lineRule="auto"/>
        <w:ind w:left="284" w:firstLine="283"/>
        <w:jc w:val="both"/>
        <w:rPr>
          <w:rFonts w:ascii="Times New Roman" w:hAnsi="Times New Roman" w:cs="Times New Roman"/>
          <w:sz w:val="28"/>
          <w:szCs w:val="28"/>
        </w:rPr>
      </w:pPr>
      <w:r w:rsidRPr="001043E0">
        <w:rPr>
          <w:rFonts w:ascii="Times New Roman" w:hAnsi="Times New Roman" w:cs="Times New Roman"/>
          <w:sz w:val="28"/>
          <w:szCs w:val="28"/>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14:paraId="13DAB318" w14:textId="29D1BEB5" w:rsidR="001043E0" w:rsidRPr="001043E0" w:rsidRDefault="001043E0" w:rsidP="00AC464F">
      <w:pPr>
        <w:spacing w:after="0" w:line="276" w:lineRule="auto"/>
        <w:ind w:left="284" w:firstLine="283"/>
        <w:jc w:val="both"/>
        <w:rPr>
          <w:rFonts w:ascii="Times New Roman" w:hAnsi="Times New Roman" w:cs="Times New Roman"/>
          <w:sz w:val="28"/>
          <w:szCs w:val="28"/>
        </w:rPr>
      </w:pPr>
      <w:r w:rsidRPr="001043E0">
        <w:rPr>
          <w:rFonts w:ascii="Times New Roman" w:hAnsi="Times New Roman" w:cs="Times New Roman"/>
          <w:sz w:val="28"/>
          <w:szCs w:val="28"/>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14:paraId="2E270A9B" w14:textId="77777777" w:rsidR="00AC464F" w:rsidRDefault="001043E0" w:rsidP="00AC464F">
      <w:pPr>
        <w:spacing w:after="0" w:line="276" w:lineRule="auto"/>
        <w:ind w:left="284" w:firstLine="283"/>
        <w:jc w:val="both"/>
        <w:rPr>
          <w:rFonts w:ascii="Times New Roman" w:hAnsi="Times New Roman" w:cs="Times New Roman"/>
          <w:sz w:val="28"/>
          <w:szCs w:val="28"/>
        </w:rPr>
      </w:pPr>
      <w:r w:rsidRPr="001043E0">
        <w:rPr>
          <w:rFonts w:ascii="Times New Roman" w:hAnsi="Times New Roman" w:cs="Times New Roman"/>
          <w:sz w:val="28"/>
          <w:szCs w:val="28"/>
        </w:rPr>
        <w:t>Насколько ребёнку понравится игра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p>
    <w:p w14:paraId="12AE9305" w14:textId="780B370B" w:rsidR="00AC464F" w:rsidRDefault="001043E0" w:rsidP="00AC464F">
      <w:pPr>
        <w:spacing w:after="0" w:line="276" w:lineRule="auto"/>
        <w:ind w:left="284" w:firstLine="283"/>
        <w:jc w:val="both"/>
        <w:rPr>
          <w:rFonts w:ascii="Times New Roman" w:hAnsi="Times New Roman" w:cs="Times New Roman"/>
          <w:sz w:val="28"/>
          <w:szCs w:val="28"/>
        </w:rPr>
      </w:pPr>
      <w:r w:rsidRPr="001043E0">
        <w:rPr>
          <w:rFonts w:ascii="Times New Roman" w:hAnsi="Times New Roman" w:cs="Times New Roman"/>
          <w:sz w:val="28"/>
          <w:szCs w:val="28"/>
        </w:rPr>
        <w:t>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p>
    <w:p w14:paraId="6ED0B6C3" w14:textId="614BAA1E" w:rsidR="001043E0" w:rsidRPr="001043E0" w:rsidRDefault="00AC464F" w:rsidP="00AC464F">
      <w:pPr>
        <w:spacing w:after="0" w:line="276" w:lineRule="auto"/>
        <w:ind w:left="284" w:firstLine="283"/>
        <w:jc w:val="both"/>
        <w:rPr>
          <w:rFonts w:ascii="Times New Roman" w:hAnsi="Times New Roman" w:cs="Times New Roman"/>
          <w:sz w:val="28"/>
          <w:szCs w:val="28"/>
        </w:rPr>
      </w:pPr>
      <w:r w:rsidRPr="00AC464F">
        <w:rPr>
          <w:rFonts w:ascii="Times New Roman" w:hAnsi="Times New Roman" w:cs="Times New Roman"/>
          <w:noProof/>
          <w:sz w:val="28"/>
          <w:szCs w:val="28"/>
        </w:rPr>
        <w:drawing>
          <wp:anchor distT="0" distB="0" distL="114300" distR="114300" simplePos="0" relativeHeight="251661312" behindDoc="0" locked="0" layoutInCell="1" allowOverlap="1" wp14:anchorId="0925AC3E" wp14:editId="17348A40">
            <wp:simplePos x="0" y="0"/>
            <wp:positionH relativeFrom="margin">
              <wp:posOffset>-635</wp:posOffset>
            </wp:positionH>
            <wp:positionV relativeFrom="margin">
              <wp:posOffset>6085205</wp:posOffset>
            </wp:positionV>
            <wp:extent cx="3686175" cy="2457450"/>
            <wp:effectExtent l="0" t="0" r="9525" b="0"/>
            <wp:wrapSquare wrapText="bothSides"/>
            <wp:docPr id="3" name="Рисунок 3" descr="https://avatars.mds.yandex.net/i?id=c06d2e8b68f9d24c4e70fb9d898130dea23dab7e-1033211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c06d2e8b68f9d24c4e70fb9d898130dea23dab7e-10332115-images-thumbs&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3E0" w:rsidRPr="001043E0">
        <w:rPr>
          <w:rFonts w:ascii="Times New Roman" w:hAnsi="Times New Roman" w:cs="Times New Roman"/>
          <w:sz w:val="28"/>
          <w:szCs w:val="28"/>
        </w:rPr>
        <w:t>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14:paraId="58004A74" w14:textId="7B2732AD" w:rsidR="001043E0" w:rsidRPr="001043E0" w:rsidRDefault="001043E0" w:rsidP="001043E0">
      <w:pPr>
        <w:spacing w:after="0" w:line="360" w:lineRule="auto"/>
        <w:ind w:left="284" w:firstLine="283"/>
        <w:rPr>
          <w:rFonts w:ascii="Times New Roman" w:hAnsi="Times New Roman" w:cs="Times New Roman"/>
          <w:sz w:val="28"/>
          <w:szCs w:val="28"/>
        </w:rPr>
      </w:pPr>
    </w:p>
    <w:p w14:paraId="1A765613" w14:textId="77777777" w:rsidR="00AC464F" w:rsidRDefault="00AC464F" w:rsidP="001043E0">
      <w:pPr>
        <w:spacing w:after="0" w:line="360" w:lineRule="auto"/>
        <w:ind w:left="284" w:firstLine="283"/>
        <w:rPr>
          <w:rFonts w:ascii="Times New Roman" w:hAnsi="Times New Roman" w:cs="Times New Roman"/>
          <w:sz w:val="28"/>
          <w:szCs w:val="28"/>
        </w:rPr>
      </w:pPr>
    </w:p>
    <w:p w14:paraId="116309B3" w14:textId="77777777" w:rsidR="00AC464F" w:rsidRDefault="00AC464F" w:rsidP="001043E0">
      <w:pPr>
        <w:spacing w:after="0" w:line="360" w:lineRule="auto"/>
        <w:ind w:left="284" w:firstLine="283"/>
        <w:rPr>
          <w:rFonts w:ascii="Times New Roman" w:hAnsi="Times New Roman" w:cs="Times New Roman"/>
          <w:sz w:val="28"/>
          <w:szCs w:val="28"/>
        </w:rPr>
      </w:pPr>
    </w:p>
    <w:p w14:paraId="545C07CA" w14:textId="77777777" w:rsidR="00AC464F" w:rsidRDefault="00AC464F" w:rsidP="001043E0">
      <w:pPr>
        <w:spacing w:after="0" w:line="360" w:lineRule="auto"/>
        <w:ind w:left="284" w:firstLine="283"/>
        <w:rPr>
          <w:rFonts w:ascii="Times New Roman" w:hAnsi="Times New Roman" w:cs="Times New Roman"/>
          <w:sz w:val="28"/>
          <w:szCs w:val="28"/>
        </w:rPr>
      </w:pPr>
    </w:p>
    <w:p w14:paraId="1E352879" w14:textId="1F77DCBD" w:rsidR="001043E0" w:rsidRPr="00AC464F" w:rsidRDefault="001043E0" w:rsidP="00AC464F">
      <w:pPr>
        <w:spacing w:after="0" w:line="276" w:lineRule="auto"/>
        <w:ind w:left="284" w:firstLine="283"/>
        <w:rPr>
          <w:rFonts w:ascii="Times New Roman" w:hAnsi="Times New Roman" w:cs="Times New Roman"/>
          <w:b/>
          <w:color w:val="FF0000"/>
          <w:sz w:val="36"/>
          <w:szCs w:val="36"/>
        </w:rPr>
      </w:pPr>
      <w:r w:rsidRPr="00AC464F">
        <w:rPr>
          <w:rFonts w:ascii="Times New Roman" w:hAnsi="Times New Roman" w:cs="Times New Roman"/>
          <w:b/>
          <w:color w:val="FF0000"/>
          <w:sz w:val="36"/>
          <w:szCs w:val="36"/>
        </w:rPr>
        <w:t>Этапы разучивания игр:</w:t>
      </w:r>
    </w:p>
    <w:p w14:paraId="785E65BF" w14:textId="77777777" w:rsidR="001043E0" w:rsidRPr="001043E0" w:rsidRDefault="001043E0" w:rsidP="00AC464F">
      <w:pPr>
        <w:spacing w:after="0" w:line="276" w:lineRule="auto"/>
        <w:ind w:left="284" w:firstLine="283"/>
        <w:rPr>
          <w:rFonts w:ascii="Times New Roman" w:hAnsi="Times New Roman" w:cs="Times New Roman"/>
          <w:sz w:val="28"/>
          <w:szCs w:val="28"/>
        </w:rPr>
      </w:pPr>
      <w:r w:rsidRPr="001043E0">
        <w:rPr>
          <w:rFonts w:ascii="Times New Roman" w:hAnsi="Times New Roman" w:cs="Times New Roman"/>
          <w:sz w:val="28"/>
          <w:szCs w:val="28"/>
        </w:rPr>
        <w:t>• Взрослый сначала показывает игру малышу сам.</w:t>
      </w:r>
    </w:p>
    <w:p w14:paraId="58724EA4" w14:textId="77777777" w:rsidR="001043E0" w:rsidRPr="001043E0" w:rsidRDefault="001043E0" w:rsidP="00AC464F">
      <w:pPr>
        <w:spacing w:after="0" w:line="276" w:lineRule="auto"/>
        <w:ind w:left="284" w:firstLine="283"/>
        <w:rPr>
          <w:rFonts w:ascii="Times New Roman" w:hAnsi="Times New Roman" w:cs="Times New Roman"/>
          <w:sz w:val="28"/>
          <w:szCs w:val="28"/>
        </w:rPr>
      </w:pPr>
      <w:r w:rsidRPr="001043E0">
        <w:rPr>
          <w:rFonts w:ascii="Times New Roman" w:hAnsi="Times New Roman" w:cs="Times New Roman"/>
          <w:sz w:val="28"/>
          <w:szCs w:val="28"/>
        </w:rPr>
        <w:t>• Взрослый показывает игру, манипулируя пальцами и ручкой ребёнка.</w:t>
      </w:r>
    </w:p>
    <w:p w14:paraId="343FC5F7" w14:textId="77777777" w:rsidR="001043E0" w:rsidRPr="001043E0" w:rsidRDefault="001043E0" w:rsidP="00AC464F">
      <w:pPr>
        <w:spacing w:after="0" w:line="276" w:lineRule="auto"/>
        <w:ind w:left="284" w:firstLine="283"/>
        <w:rPr>
          <w:rFonts w:ascii="Times New Roman" w:hAnsi="Times New Roman" w:cs="Times New Roman"/>
          <w:sz w:val="28"/>
          <w:szCs w:val="28"/>
        </w:rPr>
      </w:pPr>
      <w:r w:rsidRPr="001043E0">
        <w:rPr>
          <w:rFonts w:ascii="Times New Roman" w:hAnsi="Times New Roman" w:cs="Times New Roman"/>
          <w:sz w:val="28"/>
          <w:szCs w:val="28"/>
        </w:rPr>
        <w:t>• Взрослый и ребёнок выполняют движения одновременно, взрослый проговаривает текст.</w:t>
      </w:r>
    </w:p>
    <w:p w14:paraId="0D9A6D26" w14:textId="77777777" w:rsidR="001043E0" w:rsidRPr="001043E0" w:rsidRDefault="001043E0" w:rsidP="00AC464F">
      <w:pPr>
        <w:spacing w:after="0" w:line="276" w:lineRule="auto"/>
        <w:ind w:left="284" w:firstLine="283"/>
        <w:rPr>
          <w:rFonts w:ascii="Times New Roman" w:hAnsi="Times New Roman" w:cs="Times New Roman"/>
          <w:sz w:val="28"/>
          <w:szCs w:val="28"/>
        </w:rPr>
      </w:pPr>
      <w:r w:rsidRPr="001043E0">
        <w:rPr>
          <w:rFonts w:ascii="Times New Roman" w:hAnsi="Times New Roman" w:cs="Times New Roman"/>
          <w:sz w:val="28"/>
          <w:szCs w:val="28"/>
        </w:rPr>
        <w:t>• Ребёнок выполняет движения с необходимой помощью взрослого, который произносит текст.</w:t>
      </w:r>
    </w:p>
    <w:p w14:paraId="307C711D" w14:textId="77777777" w:rsidR="00AC464F" w:rsidRDefault="001043E0" w:rsidP="00AC464F">
      <w:pPr>
        <w:spacing w:after="0" w:line="276" w:lineRule="auto"/>
        <w:ind w:left="284" w:firstLine="283"/>
        <w:rPr>
          <w:rFonts w:ascii="Times New Roman" w:hAnsi="Times New Roman" w:cs="Times New Roman"/>
          <w:sz w:val="28"/>
          <w:szCs w:val="28"/>
        </w:rPr>
      </w:pPr>
      <w:r w:rsidRPr="001043E0">
        <w:rPr>
          <w:rFonts w:ascii="Times New Roman" w:hAnsi="Times New Roman" w:cs="Times New Roman"/>
          <w:sz w:val="28"/>
          <w:szCs w:val="28"/>
        </w:rPr>
        <w:t>• Ребёнок выполняет движения и проговаривает текст, а взрослый подсказывает и помогает.</w:t>
      </w:r>
    </w:p>
    <w:p w14:paraId="7C3F80BF" w14:textId="62A008BF" w:rsidR="001043E0" w:rsidRPr="00AC464F" w:rsidRDefault="001043E0" w:rsidP="00AC464F">
      <w:pPr>
        <w:spacing w:after="0" w:line="276" w:lineRule="auto"/>
        <w:ind w:left="284" w:firstLine="283"/>
        <w:rPr>
          <w:rFonts w:ascii="Times New Roman" w:hAnsi="Times New Roman" w:cs="Times New Roman"/>
          <w:sz w:val="28"/>
          <w:szCs w:val="28"/>
        </w:rPr>
      </w:pPr>
      <w:r w:rsidRPr="00AC464F">
        <w:rPr>
          <w:rFonts w:ascii="Times New Roman" w:hAnsi="Times New Roman" w:cs="Times New Roman"/>
          <w:b/>
          <w:color w:val="FF0000"/>
          <w:sz w:val="28"/>
          <w:szCs w:val="28"/>
        </w:rPr>
        <w:t>Рекомендации:</w:t>
      </w:r>
    </w:p>
    <w:p w14:paraId="2B3B15A0" w14:textId="77777777" w:rsidR="001043E0" w:rsidRPr="001043E0" w:rsidRDefault="001043E0" w:rsidP="00AC464F">
      <w:pPr>
        <w:spacing w:after="0" w:line="276" w:lineRule="auto"/>
        <w:ind w:left="284" w:firstLine="283"/>
        <w:rPr>
          <w:rFonts w:ascii="Times New Roman" w:hAnsi="Times New Roman" w:cs="Times New Roman"/>
          <w:sz w:val="28"/>
          <w:szCs w:val="28"/>
        </w:rPr>
      </w:pPr>
      <w:r w:rsidRPr="001043E0">
        <w:rPr>
          <w:rFonts w:ascii="Times New Roman" w:hAnsi="Times New Roman" w:cs="Times New Roman"/>
          <w:sz w:val="28"/>
          <w:szCs w:val="28"/>
        </w:rPr>
        <w:t>• Не проводите игру холодными руками. Руки можно согреть в тёплой воде или растерев ладони.</w:t>
      </w:r>
    </w:p>
    <w:p w14:paraId="14B966E1" w14:textId="5DA3AE50" w:rsidR="001043E0" w:rsidRPr="001043E0" w:rsidRDefault="001043E0" w:rsidP="00AC464F">
      <w:pPr>
        <w:spacing w:after="0" w:line="276" w:lineRule="auto"/>
        <w:ind w:left="284" w:firstLine="283"/>
        <w:rPr>
          <w:rFonts w:ascii="Times New Roman" w:hAnsi="Times New Roman" w:cs="Times New Roman"/>
          <w:sz w:val="28"/>
          <w:szCs w:val="28"/>
        </w:rPr>
      </w:pPr>
      <w:r w:rsidRPr="001043E0">
        <w:rPr>
          <w:rFonts w:ascii="Times New Roman" w:hAnsi="Times New Roman" w:cs="Times New Roman"/>
          <w:sz w:val="28"/>
          <w:szCs w:val="28"/>
        </w:rPr>
        <w:t>• Если в новой игре имеются не знакомые малышам персонажи или понятия, сначала расскажите о них, используя картинки или игрушки.</w:t>
      </w:r>
    </w:p>
    <w:p w14:paraId="27AC91B8" w14:textId="0CF501FF" w:rsidR="001043E0" w:rsidRPr="001043E0" w:rsidRDefault="001043E0" w:rsidP="00AC464F">
      <w:pPr>
        <w:spacing w:after="0" w:line="276" w:lineRule="auto"/>
        <w:ind w:left="284" w:firstLine="283"/>
        <w:rPr>
          <w:rFonts w:ascii="Times New Roman" w:hAnsi="Times New Roman" w:cs="Times New Roman"/>
          <w:sz w:val="28"/>
          <w:szCs w:val="28"/>
        </w:rPr>
      </w:pPr>
      <w:r w:rsidRPr="001043E0">
        <w:rPr>
          <w:rFonts w:ascii="Times New Roman" w:hAnsi="Times New Roman" w:cs="Times New Roman"/>
          <w:sz w:val="28"/>
          <w:szCs w:val="28"/>
        </w:rPr>
        <w:t>• Пальчиковые игры с детьми до 1.5 лет проводите как показ или как пассивную гимнастику руки и пальцев ребёнка.</w:t>
      </w:r>
    </w:p>
    <w:p w14:paraId="225EFA5D" w14:textId="5ABDDA2F" w:rsidR="001043E0" w:rsidRPr="001043E0" w:rsidRDefault="001043E0" w:rsidP="00AC464F">
      <w:pPr>
        <w:spacing w:after="0" w:line="276" w:lineRule="auto"/>
        <w:ind w:left="284" w:firstLine="283"/>
        <w:rPr>
          <w:rFonts w:ascii="Times New Roman" w:hAnsi="Times New Roman" w:cs="Times New Roman"/>
          <w:sz w:val="28"/>
          <w:szCs w:val="28"/>
        </w:rPr>
      </w:pPr>
      <w:r w:rsidRPr="001043E0">
        <w:rPr>
          <w:rFonts w:ascii="Times New Roman" w:hAnsi="Times New Roman" w:cs="Times New Roman"/>
          <w:sz w:val="28"/>
          <w:szCs w:val="28"/>
        </w:rPr>
        <w:t>• Детям старше 1.5 лет можно время от времени предлагать выполнить движения вместе.</w:t>
      </w:r>
    </w:p>
    <w:p w14:paraId="30B7964E" w14:textId="279EC8BB" w:rsidR="001043E0" w:rsidRPr="001043E0" w:rsidRDefault="001043E0" w:rsidP="00AC464F">
      <w:pPr>
        <w:spacing w:after="0" w:line="276" w:lineRule="auto"/>
        <w:ind w:left="284" w:firstLine="283"/>
        <w:rPr>
          <w:rFonts w:ascii="Times New Roman" w:hAnsi="Times New Roman" w:cs="Times New Roman"/>
          <w:sz w:val="28"/>
          <w:szCs w:val="28"/>
        </w:rPr>
      </w:pPr>
      <w:r w:rsidRPr="001043E0">
        <w:rPr>
          <w:rFonts w:ascii="Times New Roman" w:hAnsi="Times New Roman" w:cs="Times New Roman"/>
          <w:sz w:val="28"/>
          <w:szCs w:val="28"/>
        </w:rPr>
        <w:t>• Если сюжет игры позволяет, можно «бегать» пальчиками по руке или спине ребёнка, щекотать, гладить и др.</w:t>
      </w:r>
    </w:p>
    <w:p w14:paraId="0E0E03FB" w14:textId="2F20C9DF" w:rsidR="001043E0" w:rsidRPr="001043E0" w:rsidRDefault="001043E0" w:rsidP="00AC464F">
      <w:pPr>
        <w:spacing w:after="0" w:line="276" w:lineRule="auto"/>
        <w:ind w:left="284" w:firstLine="283"/>
        <w:rPr>
          <w:rFonts w:ascii="Times New Roman" w:hAnsi="Times New Roman" w:cs="Times New Roman"/>
          <w:sz w:val="28"/>
          <w:szCs w:val="28"/>
        </w:rPr>
      </w:pPr>
      <w:r w:rsidRPr="001043E0">
        <w:rPr>
          <w:rFonts w:ascii="Times New Roman" w:hAnsi="Times New Roman" w:cs="Times New Roman"/>
          <w:sz w:val="28"/>
          <w:szCs w:val="28"/>
        </w:rPr>
        <w:t>• Используйте максимально выразительную мимику.</w:t>
      </w:r>
    </w:p>
    <w:p w14:paraId="4ABB7F43" w14:textId="1E60D208" w:rsidR="001043E0" w:rsidRPr="001043E0" w:rsidRDefault="00C13004" w:rsidP="00AC464F">
      <w:pPr>
        <w:spacing w:after="0" w:line="276" w:lineRule="auto"/>
        <w:ind w:left="284" w:firstLine="283"/>
        <w:rPr>
          <w:rFonts w:ascii="Times New Roman" w:hAnsi="Times New Roman" w:cs="Times New Roman"/>
          <w:sz w:val="28"/>
          <w:szCs w:val="28"/>
        </w:rPr>
      </w:pPr>
      <w:bookmarkStart w:id="0" w:name="_GoBack"/>
      <w:r w:rsidRPr="00AC464F">
        <w:rPr>
          <w:rFonts w:ascii="Times New Roman" w:hAnsi="Times New Roman" w:cs="Times New Roman"/>
          <w:noProof/>
          <w:sz w:val="28"/>
          <w:szCs w:val="28"/>
        </w:rPr>
        <w:drawing>
          <wp:anchor distT="0" distB="0" distL="114300" distR="114300" simplePos="0" relativeHeight="251662336" behindDoc="0" locked="0" layoutInCell="1" allowOverlap="1" wp14:anchorId="75633736" wp14:editId="7843FA69">
            <wp:simplePos x="0" y="0"/>
            <wp:positionH relativeFrom="margin">
              <wp:posOffset>2342515</wp:posOffset>
            </wp:positionH>
            <wp:positionV relativeFrom="margin">
              <wp:posOffset>6274435</wp:posOffset>
            </wp:positionV>
            <wp:extent cx="3494405" cy="2468880"/>
            <wp:effectExtent l="0" t="0" r="0" b="7620"/>
            <wp:wrapSquare wrapText="bothSides"/>
            <wp:docPr id="4" name="Рисунок 4" descr="https://avatars.mds.yandex.net/i?id=15205fdf150ea7c0fbb41bdef57748e70ddbb755-1215543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15205fdf150ea7c0fbb41bdef57748e70ddbb755-12155438-images-thumbs&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4405" cy="24688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1043E0" w:rsidRPr="001043E0">
        <w:rPr>
          <w:rFonts w:ascii="Times New Roman" w:hAnsi="Times New Roman" w:cs="Times New Roman"/>
          <w:sz w:val="28"/>
          <w:szCs w:val="28"/>
        </w:rPr>
        <w:t>• 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14:paraId="160E0755" w14:textId="1ABB4C0A" w:rsidR="001043E0" w:rsidRPr="001043E0" w:rsidRDefault="001043E0" w:rsidP="00AC464F">
      <w:pPr>
        <w:spacing w:after="0" w:line="276" w:lineRule="auto"/>
        <w:ind w:left="284" w:firstLine="283"/>
        <w:rPr>
          <w:rFonts w:ascii="Times New Roman" w:hAnsi="Times New Roman" w:cs="Times New Roman"/>
          <w:sz w:val="28"/>
          <w:szCs w:val="28"/>
        </w:rPr>
      </w:pPr>
      <w:r w:rsidRPr="001043E0">
        <w:rPr>
          <w:rFonts w:ascii="Times New Roman" w:hAnsi="Times New Roman" w:cs="Times New Roman"/>
          <w:sz w:val="28"/>
          <w:szCs w:val="28"/>
        </w:rPr>
        <w:t>• Выбрав две-три игры, постепенно заменяйте их новыми.</w:t>
      </w:r>
    </w:p>
    <w:p w14:paraId="333C0120" w14:textId="43E74819" w:rsidR="001043E0" w:rsidRPr="001043E0" w:rsidRDefault="001043E0" w:rsidP="00AC464F">
      <w:pPr>
        <w:spacing w:after="0" w:line="276" w:lineRule="auto"/>
        <w:ind w:left="284" w:firstLine="283"/>
        <w:rPr>
          <w:rFonts w:ascii="Times New Roman" w:hAnsi="Times New Roman" w:cs="Times New Roman"/>
          <w:sz w:val="28"/>
          <w:szCs w:val="28"/>
        </w:rPr>
      </w:pPr>
      <w:r w:rsidRPr="001043E0">
        <w:rPr>
          <w:rFonts w:ascii="Times New Roman" w:hAnsi="Times New Roman" w:cs="Times New Roman"/>
          <w:sz w:val="28"/>
          <w:szCs w:val="28"/>
        </w:rPr>
        <w:t>• Проводите занятия весело, «не замечайте», если малыш на первых порах делает что-то неправильно, поощряйте успехи.</w:t>
      </w:r>
      <w:r w:rsidR="00AC464F" w:rsidRPr="00AC464F">
        <w:t xml:space="preserve"> </w:t>
      </w:r>
    </w:p>
    <w:p w14:paraId="2003F9C6" w14:textId="21D756E0" w:rsidR="001043E0" w:rsidRPr="001043E0" w:rsidRDefault="001043E0" w:rsidP="001043E0">
      <w:pPr>
        <w:spacing w:after="0" w:line="360" w:lineRule="auto"/>
        <w:ind w:left="284" w:firstLine="283"/>
        <w:rPr>
          <w:rFonts w:ascii="Times New Roman" w:hAnsi="Times New Roman" w:cs="Times New Roman"/>
          <w:sz w:val="28"/>
          <w:szCs w:val="28"/>
        </w:rPr>
      </w:pPr>
    </w:p>
    <w:p w14:paraId="11600123" w14:textId="77777777" w:rsidR="00AC464F" w:rsidRDefault="00AC464F" w:rsidP="001043E0">
      <w:pPr>
        <w:spacing w:after="0" w:line="360" w:lineRule="auto"/>
        <w:ind w:left="284" w:firstLine="283"/>
        <w:rPr>
          <w:rFonts w:ascii="Times New Roman" w:hAnsi="Times New Roman" w:cs="Times New Roman"/>
          <w:sz w:val="28"/>
          <w:szCs w:val="28"/>
        </w:rPr>
      </w:pPr>
    </w:p>
    <w:p w14:paraId="5E0D6332" w14:textId="77777777" w:rsidR="00AC464F" w:rsidRDefault="00AC464F" w:rsidP="001043E0">
      <w:pPr>
        <w:spacing w:after="0" w:line="360" w:lineRule="auto"/>
        <w:ind w:left="284" w:firstLine="283"/>
        <w:rPr>
          <w:rFonts w:ascii="Times New Roman" w:hAnsi="Times New Roman" w:cs="Times New Roman"/>
          <w:sz w:val="28"/>
          <w:szCs w:val="28"/>
        </w:rPr>
      </w:pPr>
    </w:p>
    <w:p w14:paraId="1167C504" w14:textId="77777777" w:rsidR="00AC464F" w:rsidRDefault="00AC464F" w:rsidP="001043E0">
      <w:pPr>
        <w:spacing w:after="0" w:line="360" w:lineRule="auto"/>
        <w:ind w:left="284" w:firstLine="283"/>
        <w:rPr>
          <w:rFonts w:ascii="Times New Roman" w:hAnsi="Times New Roman" w:cs="Times New Roman"/>
          <w:sz w:val="28"/>
          <w:szCs w:val="28"/>
        </w:rPr>
      </w:pPr>
    </w:p>
    <w:p w14:paraId="2C8DAA3C" w14:textId="77777777" w:rsidR="00AC464F" w:rsidRDefault="00AC464F" w:rsidP="001043E0">
      <w:pPr>
        <w:spacing w:after="0" w:line="360" w:lineRule="auto"/>
        <w:ind w:left="284" w:firstLine="283"/>
        <w:rPr>
          <w:rFonts w:ascii="Times New Roman" w:hAnsi="Times New Roman" w:cs="Times New Roman"/>
          <w:sz w:val="28"/>
          <w:szCs w:val="28"/>
        </w:rPr>
      </w:pPr>
    </w:p>
    <w:p w14:paraId="6A130127" w14:textId="77777777" w:rsidR="00C13004" w:rsidRDefault="00C13004" w:rsidP="00AC464F">
      <w:pPr>
        <w:spacing w:after="0" w:line="360" w:lineRule="auto"/>
        <w:ind w:left="284" w:firstLine="283"/>
        <w:jc w:val="both"/>
        <w:rPr>
          <w:rFonts w:ascii="Times New Roman" w:hAnsi="Times New Roman" w:cs="Times New Roman"/>
          <w:b/>
          <w:color w:val="FF0000"/>
          <w:sz w:val="36"/>
          <w:szCs w:val="36"/>
        </w:rPr>
      </w:pPr>
    </w:p>
    <w:p w14:paraId="3E80A558" w14:textId="575B7136" w:rsidR="001043E0" w:rsidRPr="00AC464F" w:rsidRDefault="001043E0" w:rsidP="00AC464F">
      <w:pPr>
        <w:spacing w:after="0" w:line="360" w:lineRule="auto"/>
        <w:ind w:left="284" w:firstLine="283"/>
        <w:jc w:val="both"/>
        <w:rPr>
          <w:rFonts w:ascii="Times New Roman" w:hAnsi="Times New Roman" w:cs="Times New Roman"/>
          <w:b/>
          <w:color w:val="FF0000"/>
          <w:sz w:val="36"/>
          <w:szCs w:val="36"/>
        </w:rPr>
      </w:pPr>
      <w:r w:rsidRPr="00AC464F">
        <w:rPr>
          <w:rFonts w:ascii="Times New Roman" w:hAnsi="Times New Roman" w:cs="Times New Roman"/>
          <w:b/>
          <w:color w:val="FF0000"/>
          <w:sz w:val="36"/>
          <w:szCs w:val="36"/>
        </w:rPr>
        <w:t>С какого возраста можно начинать использовать пальчиковые игры и пальчиковую гимнастику?</w:t>
      </w:r>
    </w:p>
    <w:p w14:paraId="7870DD52" w14:textId="77777777" w:rsidR="00AC464F" w:rsidRDefault="001043E0" w:rsidP="00AC464F">
      <w:pPr>
        <w:spacing w:after="0" w:line="276" w:lineRule="auto"/>
        <w:ind w:left="284" w:firstLine="283"/>
        <w:jc w:val="both"/>
        <w:rPr>
          <w:rFonts w:ascii="Times New Roman" w:hAnsi="Times New Roman" w:cs="Times New Roman"/>
          <w:sz w:val="28"/>
          <w:szCs w:val="28"/>
        </w:rPr>
      </w:pPr>
      <w:r w:rsidRPr="001043E0">
        <w:rPr>
          <w:rFonts w:ascii="Times New Roman" w:hAnsi="Times New Roman" w:cs="Times New Roman"/>
          <w:sz w:val="28"/>
          <w:szCs w:val="28"/>
        </w:rPr>
        <w:t xml:space="preserve">- </w:t>
      </w:r>
      <w:r w:rsidRPr="00AC464F">
        <w:rPr>
          <w:rFonts w:ascii="Times New Roman" w:hAnsi="Times New Roman" w:cs="Times New Roman"/>
          <w:sz w:val="28"/>
          <w:szCs w:val="28"/>
        </w:rPr>
        <w:t>Пальчиковую гимнастику следует начинать делать в возрасте полугода (с 6 – 7 месяцев). Ежедневно в течение 2 – 3 минут поглаживайте ручки ребенка, разминайте его ладошки и пальчики. Это даст малышу необходимую сенсорную «пищу». Пальчиковые игры следует начинать использовать в общении с ребенком с двух лет.</w:t>
      </w:r>
    </w:p>
    <w:p w14:paraId="3E0D548B" w14:textId="55BE1678" w:rsidR="001043E0" w:rsidRPr="00AC464F" w:rsidRDefault="001043E0" w:rsidP="00AC464F">
      <w:pPr>
        <w:spacing w:after="0" w:line="276" w:lineRule="auto"/>
        <w:ind w:left="284" w:firstLine="283"/>
        <w:jc w:val="both"/>
        <w:rPr>
          <w:rFonts w:ascii="Times New Roman" w:hAnsi="Times New Roman" w:cs="Times New Roman"/>
          <w:sz w:val="28"/>
          <w:szCs w:val="28"/>
        </w:rPr>
      </w:pPr>
      <w:r w:rsidRPr="00AC464F">
        <w:rPr>
          <w:rFonts w:ascii="Times New Roman" w:hAnsi="Times New Roman" w:cs="Times New Roman"/>
          <w:sz w:val="28"/>
          <w:szCs w:val="28"/>
        </w:rPr>
        <w:t>Пальчиковые игры – не единственное средство развития мелкой моторики рук ребенка. Например, можно дать малышу макароны – пусть сидит, перебирает.</w:t>
      </w:r>
    </w:p>
    <w:p w14:paraId="20712D3E" w14:textId="77777777" w:rsidR="001043E0" w:rsidRPr="00AC464F" w:rsidRDefault="001043E0" w:rsidP="00AC464F">
      <w:pPr>
        <w:spacing w:after="0" w:line="276" w:lineRule="auto"/>
        <w:ind w:left="284" w:firstLine="283"/>
        <w:jc w:val="both"/>
        <w:rPr>
          <w:rFonts w:ascii="Times New Roman" w:hAnsi="Times New Roman" w:cs="Times New Roman"/>
          <w:sz w:val="28"/>
          <w:szCs w:val="28"/>
        </w:rPr>
      </w:pPr>
    </w:p>
    <w:p w14:paraId="30E167B6" w14:textId="77777777" w:rsidR="001043E0" w:rsidRPr="00C44493" w:rsidRDefault="001043E0" w:rsidP="00AC464F">
      <w:pPr>
        <w:spacing w:after="0" w:line="276" w:lineRule="auto"/>
        <w:ind w:left="284" w:firstLine="283"/>
        <w:jc w:val="both"/>
        <w:rPr>
          <w:rFonts w:ascii="Times New Roman" w:hAnsi="Times New Roman" w:cs="Times New Roman"/>
          <w:b/>
          <w:sz w:val="28"/>
          <w:szCs w:val="28"/>
        </w:rPr>
      </w:pPr>
      <w:r w:rsidRPr="00C44493">
        <w:rPr>
          <w:rFonts w:ascii="Times New Roman" w:hAnsi="Times New Roman" w:cs="Times New Roman"/>
          <w:b/>
          <w:sz w:val="28"/>
          <w:szCs w:val="28"/>
        </w:rPr>
        <w:t>Что лучше помогает развивать координацию рук?</w:t>
      </w:r>
    </w:p>
    <w:p w14:paraId="0EDF9726" w14:textId="77777777" w:rsidR="00C44493" w:rsidRDefault="001043E0" w:rsidP="00C44493">
      <w:pPr>
        <w:spacing w:after="0" w:line="276" w:lineRule="auto"/>
        <w:ind w:left="284" w:firstLine="283"/>
        <w:jc w:val="both"/>
        <w:rPr>
          <w:rFonts w:ascii="Times New Roman" w:hAnsi="Times New Roman" w:cs="Times New Roman"/>
          <w:sz w:val="28"/>
          <w:szCs w:val="28"/>
        </w:rPr>
      </w:pPr>
      <w:r w:rsidRPr="00AC464F">
        <w:rPr>
          <w:rFonts w:ascii="Times New Roman" w:hAnsi="Times New Roman" w:cs="Times New Roman"/>
          <w:sz w:val="28"/>
          <w:szCs w:val="28"/>
        </w:rPr>
        <w:t>- Конечно, можно и даже нужно использовать все возможные способы развития мелкой моторики рук ребенка (игрушки, рисование, лепка и т.д.). Но пальчиковые игры обладают весомым преимуществом: ребенок осваивает их в процессе живого и эмоционально-насыщенного общения со взрослым.</w:t>
      </w:r>
    </w:p>
    <w:p w14:paraId="4756FE1B" w14:textId="7622E8AC" w:rsidR="001043E0" w:rsidRPr="00AC464F" w:rsidRDefault="00C44493" w:rsidP="00C44493">
      <w:pPr>
        <w:spacing w:after="0" w:line="276" w:lineRule="auto"/>
        <w:ind w:left="284" w:firstLine="283"/>
        <w:jc w:val="both"/>
        <w:rPr>
          <w:rFonts w:ascii="Times New Roman" w:hAnsi="Times New Roman" w:cs="Times New Roman"/>
          <w:sz w:val="28"/>
          <w:szCs w:val="28"/>
        </w:rPr>
      </w:pPr>
      <w:r w:rsidRPr="00C44493">
        <w:rPr>
          <w:rFonts w:ascii="Times New Roman" w:hAnsi="Times New Roman" w:cs="Times New Roman"/>
          <w:noProof/>
          <w:sz w:val="28"/>
          <w:szCs w:val="28"/>
        </w:rPr>
        <w:drawing>
          <wp:anchor distT="0" distB="0" distL="114300" distR="114300" simplePos="0" relativeHeight="251663360" behindDoc="0" locked="0" layoutInCell="1" allowOverlap="1" wp14:anchorId="43BBE447" wp14:editId="0C35FCB6">
            <wp:simplePos x="0" y="0"/>
            <wp:positionH relativeFrom="margin">
              <wp:align>left</wp:align>
            </wp:positionH>
            <wp:positionV relativeFrom="margin">
              <wp:posOffset>5513705</wp:posOffset>
            </wp:positionV>
            <wp:extent cx="4497705" cy="3247390"/>
            <wp:effectExtent l="0" t="0" r="0" b="0"/>
            <wp:wrapSquare wrapText="bothSides"/>
            <wp:docPr id="6" name="Рисунок 6" descr="https://avatars.mds.yandex.net/i?id=89e66c2c7bfc53923dffef698edc6fc65239956c-1084834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i?id=89e66c2c7bfc53923dffef698edc6fc65239956c-10848343-images-thumbs&amp;n=13"/>
                    <pic:cNvPicPr>
                      <a:picLocks noChangeAspect="1" noChangeArrowheads="1"/>
                    </pic:cNvPicPr>
                  </pic:nvPicPr>
                  <pic:blipFill rotWithShape="1">
                    <a:blip r:embed="rId9">
                      <a:extLst>
                        <a:ext uri="{28A0092B-C50C-407E-A947-70E740481C1C}">
                          <a14:useLocalDpi xmlns:a14="http://schemas.microsoft.com/office/drawing/2010/main" val="0"/>
                        </a:ext>
                      </a:extLst>
                    </a:blip>
                    <a:srcRect l="15248" t="22867" r="13519"/>
                    <a:stretch/>
                  </pic:blipFill>
                  <pic:spPr bwMode="auto">
                    <a:xfrm>
                      <a:off x="0" y="0"/>
                      <a:ext cx="4497705" cy="3247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43E0" w:rsidRPr="00C44493">
        <w:rPr>
          <w:rFonts w:ascii="Times New Roman" w:hAnsi="Times New Roman" w:cs="Times New Roman"/>
          <w:b/>
          <w:color w:val="FF0000"/>
          <w:sz w:val="28"/>
          <w:szCs w:val="28"/>
        </w:rPr>
        <w:t>Если Вы используете в общении с ребенком пальчиковые игры, значит, Вы помогаете его развитию.</w:t>
      </w:r>
      <w:r w:rsidR="001043E0" w:rsidRPr="00C44493">
        <w:rPr>
          <w:rFonts w:ascii="Times New Roman" w:hAnsi="Times New Roman" w:cs="Times New Roman"/>
          <w:color w:val="FF0000"/>
          <w:sz w:val="28"/>
          <w:szCs w:val="28"/>
        </w:rPr>
        <w:t xml:space="preserve"> </w:t>
      </w:r>
      <w:r w:rsidR="001043E0" w:rsidRPr="00AC464F">
        <w:rPr>
          <w:rFonts w:ascii="Times New Roman" w:hAnsi="Times New Roman" w:cs="Times New Roman"/>
          <w:sz w:val="28"/>
          <w:szCs w:val="28"/>
        </w:rPr>
        <w:t xml:space="preserve">Ведь, как известно, у малышей развитие мелкой моторики рук </w:t>
      </w:r>
      <w:r w:rsidR="001043E0" w:rsidRPr="00AC464F">
        <w:rPr>
          <w:rFonts w:ascii="Times New Roman" w:hAnsi="Times New Roman" w:cs="Times New Roman"/>
          <w:sz w:val="28"/>
          <w:szCs w:val="28"/>
        </w:rPr>
        <w:lastRenderedPageBreak/>
        <w:t>всегда влечет за собой и развитие речи. А развитие координации движений руки способствует подготовке руки к письму и рисованию.</w:t>
      </w:r>
      <w:r w:rsidRPr="00C44493">
        <w:t xml:space="preserve"> </w:t>
      </w:r>
    </w:p>
    <w:sectPr w:rsidR="001043E0" w:rsidRPr="00AC464F" w:rsidSect="00AC464F">
      <w:headerReference w:type="even" r:id="rId10"/>
      <w:headerReference w:type="default" r:id="rId11"/>
      <w:footerReference w:type="even" r:id="rId12"/>
      <w:footerReference w:type="default" r:id="rId13"/>
      <w:headerReference w:type="first" r:id="rId14"/>
      <w:footerReference w:type="first" r:id="rId15"/>
      <w:pgSz w:w="11906" w:h="16838"/>
      <w:pgMar w:top="142" w:right="141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5BBBA" w14:textId="77777777" w:rsidR="00BA11AF" w:rsidRDefault="00BA11AF" w:rsidP="001043E0">
      <w:pPr>
        <w:spacing w:after="0" w:line="240" w:lineRule="auto"/>
      </w:pPr>
      <w:r>
        <w:separator/>
      </w:r>
    </w:p>
  </w:endnote>
  <w:endnote w:type="continuationSeparator" w:id="0">
    <w:p w14:paraId="1FEA2C2D" w14:textId="77777777" w:rsidR="00BA11AF" w:rsidRDefault="00BA11AF" w:rsidP="0010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4AC8" w14:textId="77777777" w:rsidR="001043E0" w:rsidRDefault="001043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A6A4B" w14:textId="77777777" w:rsidR="001043E0" w:rsidRDefault="001043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0B2A" w14:textId="77777777" w:rsidR="001043E0" w:rsidRDefault="001043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A5C95" w14:textId="77777777" w:rsidR="00BA11AF" w:rsidRDefault="00BA11AF" w:rsidP="001043E0">
      <w:pPr>
        <w:spacing w:after="0" w:line="240" w:lineRule="auto"/>
      </w:pPr>
      <w:r>
        <w:separator/>
      </w:r>
    </w:p>
  </w:footnote>
  <w:footnote w:type="continuationSeparator" w:id="0">
    <w:p w14:paraId="2F0F24E3" w14:textId="77777777" w:rsidR="00BA11AF" w:rsidRDefault="00BA11AF" w:rsidP="00104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55D4E" w14:textId="507C0605" w:rsidR="001043E0" w:rsidRDefault="00BA11AF">
    <w:pPr>
      <w:pStyle w:val="a3"/>
    </w:pPr>
    <w:r>
      <w:rPr>
        <w:noProof/>
      </w:rPr>
      <w:pict w14:anchorId="40FFD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5186126" o:spid="_x0000_s2050" type="#_x0000_t75" style="position:absolute;margin-left:0;margin-top:0;width:552pt;height:714pt;z-index:-251657216;mso-position-horizontal:center;mso-position-horizontal-relative:margin;mso-position-vertical:center;mso-position-vertical-relative:margin" o:allowincell="f">
          <v:imagedata r:id="rId1" o:title="5f158cbe74cfaf2d360808a9f1124c8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325D" w14:textId="3316619D" w:rsidR="001043E0" w:rsidRDefault="00BA11AF">
    <w:pPr>
      <w:pStyle w:val="a3"/>
    </w:pPr>
    <w:r>
      <w:rPr>
        <w:noProof/>
      </w:rPr>
      <w:pict w14:anchorId="7CAB9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5186127" o:spid="_x0000_s2051" type="#_x0000_t75" style="position:absolute;margin-left:0;margin-top:0;width:552pt;height:714pt;z-index:-251656192;mso-position-horizontal:center;mso-position-horizontal-relative:margin;mso-position-vertical:center;mso-position-vertical-relative:margin" o:allowincell="f">
          <v:imagedata r:id="rId1" o:title="5f158cbe74cfaf2d360808a9f1124c8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F412" w14:textId="3A6C5241" w:rsidR="001043E0" w:rsidRDefault="00BA11AF">
    <w:pPr>
      <w:pStyle w:val="a3"/>
    </w:pPr>
    <w:r>
      <w:rPr>
        <w:noProof/>
      </w:rPr>
      <w:pict w14:anchorId="689C5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5186125" o:spid="_x0000_s2049" type="#_x0000_t75" style="position:absolute;margin-left:0;margin-top:0;width:552pt;height:714pt;z-index:-251658240;mso-position-horizontal:center;mso-position-horizontal-relative:margin;mso-position-vertical:center;mso-position-vertical-relative:margin" o:allowincell="f">
          <v:imagedata r:id="rId1" o:title="5f158cbe74cfaf2d360808a9f1124c8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F2"/>
    <w:rsid w:val="001043E0"/>
    <w:rsid w:val="001D4226"/>
    <w:rsid w:val="0043445B"/>
    <w:rsid w:val="00AC464F"/>
    <w:rsid w:val="00BA11AF"/>
    <w:rsid w:val="00C13004"/>
    <w:rsid w:val="00C44493"/>
    <w:rsid w:val="00C60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97A8C4"/>
  <w15:chartTrackingRefBased/>
  <w15:docId w15:val="{980686BD-4930-4F01-AC7B-581142BE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3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43E0"/>
  </w:style>
  <w:style w:type="paragraph" w:styleId="a5">
    <w:name w:val="footer"/>
    <w:basedOn w:val="a"/>
    <w:link w:val="a6"/>
    <w:uiPriority w:val="99"/>
    <w:unhideWhenUsed/>
    <w:rsid w:val="001043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43E0"/>
  </w:style>
  <w:style w:type="paragraph" w:styleId="a7">
    <w:name w:val="Balloon Text"/>
    <w:basedOn w:val="a"/>
    <w:link w:val="a8"/>
    <w:uiPriority w:val="99"/>
    <w:semiHidden/>
    <w:unhideWhenUsed/>
    <w:rsid w:val="00C1300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13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02628">
      <w:bodyDiv w:val="1"/>
      <w:marLeft w:val="0"/>
      <w:marRight w:val="0"/>
      <w:marTop w:val="0"/>
      <w:marBottom w:val="0"/>
      <w:divBdr>
        <w:top w:val="none" w:sz="0" w:space="0" w:color="auto"/>
        <w:left w:val="none" w:sz="0" w:space="0" w:color="auto"/>
        <w:bottom w:val="none" w:sz="0" w:space="0" w:color="auto"/>
        <w:right w:val="none" w:sz="0" w:space="0" w:color="auto"/>
      </w:divBdr>
      <w:divsChild>
        <w:div w:id="36321216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757</Words>
  <Characters>4316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3</cp:revision>
  <cp:lastPrinted>2025-01-26T19:51:00Z</cp:lastPrinted>
  <dcterms:created xsi:type="dcterms:W3CDTF">2025-01-26T18:16:00Z</dcterms:created>
  <dcterms:modified xsi:type="dcterms:W3CDTF">2025-01-26T20:03:00Z</dcterms:modified>
</cp:coreProperties>
</file>