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25AA1" w14:textId="05428CF3" w:rsidR="007C77B8" w:rsidRPr="007C77B8" w:rsidRDefault="007C77B8" w:rsidP="007C77B8">
      <w:pPr>
        <w:spacing w:after="0" w:line="276" w:lineRule="auto"/>
        <w:ind w:left="-851" w:firstLine="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6F6F6"/>
        </w:rPr>
      </w:pPr>
      <w:r w:rsidRPr="007C77B8">
        <w:rPr>
          <w:rFonts w:ascii="Times New Roman" w:hAnsi="Times New Roman" w:cs="Times New Roman"/>
          <w:b/>
          <w:sz w:val="32"/>
          <w:szCs w:val="32"/>
          <w:shd w:val="clear" w:color="auto" w:fill="F6F6F6"/>
        </w:rPr>
        <w:t>Консультация для педагогов</w:t>
      </w:r>
    </w:p>
    <w:p w14:paraId="0DDB8DFD" w14:textId="77777777" w:rsidR="007C77B8" w:rsidRPr="007C77B8" w:rsidRDefault="007C77B8" w:rsidP="007C77B8">
      <w:pPr>
        <w:spacing w:after="0" w:line="276" w:lineRule="auto"/>
        <w:ind w:left="-851" w:firstLine="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6F6F6"/>
        </w:rPr>
      </w:pPr>
      <w:r w:rsidRPr="007C77B8">
        <w:rPr>
          <w:rFonts w:ascii="Times New Roman" w:hAnsi="Times New Roman" w:cs="Times New Roman"/>
          <w:b/>
          <w:sz w:val="32"/>
          <w:szCs w:val="32"/>
          <w:shd w:val="clear" w:color="auto" w:fill="F6F6F6"/>
        </w:rPr>
        <w:t>«Кинетический песок и его использование в работе с детьми раннего возраста»</w:t>
      </w:r>
    </w:p>
    <w:p w14:paraId="52DA2084" w14:textId="77777777" w:rsidR="007C77B8" w:rsidRPr="007C77B8" w:rsidRDefault="007C77B8" w:rsidP="007C77B8">
      <w:pPr>
        <w:spacing w:after="0" w:line="360" w:lineRule="auto"/>
        <w:ind w:left="-851" w:firstLine="567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</w:pPr>
      <w:r w:rsidRPr="007C77B8"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  <w:t xml:space="preserve">Подготовила </w:t>
      </w:r>
      <w:proofErr w:type="spellStart"/>
      <w:r w:rsidRPr="007C77B8"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  <w:t>Суро</w:t>
      </w:r>
      <w:bookmarkStart w:id="0" w:name="_GoBack"/>
      <w:bookmarkEnd w:id="0"/>
      <w:r w:rsidRPr="007C77B8"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  <w:t>вицкая</w:t>
      </w:r>
      <w:proofErr w:type="spellEnd"/>
      <w:r w:rsidRPr="007C77B8"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  <w:t xml:space="preserve"> О.В.</w:t>
      </w:r>
    </w:p>
    <w:p w14:paraId="50BBBBA4" w14:textId="3BD41944" w:rsidR="0060024C" w:rsidRPr="0060024C" w:rsidRDefault="0060024C" w:rsidP="0060024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Детский сад — это ступень социализации ребенка, это первый опыт общения с большим количеством новых людей. Как правило, ребенок привыкает находиться в ограниченном коллективе родственников и знакомых, которых он знает. И смена окружения, быта, условий, режима могут повлечь сложности в адаптации к детскому саду. </w:t>
      </w:r>
    </w:p>
    <w:p w14:paraId="37227F65" w14:textId="77777777" w:rsidR="0060024C" w:rsidRPr="0060024C" w:rsidRDefault="0060024C" w:rsidP="0060024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общем смысле слова под адаптацией понимается процесс приспособление организма к новой обстановке. Начало посещения ребенком детского сада — это резкое и значительное изменение в жизни ребёнка, это важный этап, который, при неуспешном его прохождении, может приводить к серьёзным нарушениям поведения ребенка и развитию отрицательных реакций, поскольку меняется весь его предыдущий распорядок дня: питание, окружение, манера общения. Детский сад, конечно, является новым, еще неизвестным пространством, с новым окружением, новыми отношениями, новыми правилами поведения, новым ритмом. Поскольку в условиях семьи ребёнок с первых дней жизни привыкает к определённому режиму, способу вскармливания, к микроклимату семейных отношений и установленным способам общения с ним, что впоследствии вырабатывается в привычку. Изменения или нарушения в установленном порядке жизни малыша незамедлительно сказываются на его поведении. Это объясняется тем, что жизненный опыт ребёнка невелик и приспособление к новым условиям представляет определённую трудность. Все это приводит к изменению ребенка: изменяется его аппетит, сон, эмоциональное состояние. Может измениться целый ряд сложившихся привычек. Процесс приспособления к новым условиям не всегда и не у всех детей проходит легко и быстро и в таком состоянии его оставлять один на один с такими изменениями нельзя, обязательно нужна помощь, как родителей, так и воспитателей. </w:t>
      </w:r>
    </w:p>
    <w:p w14:paraId="3C91570A" w14:textId="2B1B41DE" w:rsidR="0060024C" w:rsidRDefault="0060024C" w:rsidP="0060024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 данный момент существует множество нетрадиционных методик, позволяющих решить комплекс задач и проблем, стоящих перед педагогом. Это: </w:t>
      </w:r>
      <w:proofErr w:type="gramStart"/>
      <w:r w:rsidR="007C77B8"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изо </w:t>
      </w:r>
      <w:r w:rsidR="007C77B8"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терапия</w:t>
      </w:r>
      <w:proofErr w:type="gramEnd"/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r w:rsidR="007C77B8"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>ароматерапия</w:t>
      </w: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музыкотерапия, танцевальная терапия, куклотерапия, </w:t>
      </w:r>
      <w:proofErr w:type="spellStart"/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>имаготерапия</w:t>
      </w:r>
      <w:proofErr w:type="spellEnd"/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>, сказкотерапия и др. Но эффективность нововведений зависит от знания методики, систематичности и рациональности ее использования. Подробнее остановимся на такой нетрадиционной методике, как песочная терапия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или игры с кинетическим пес</w:t>
      </w:r>
      <w:r w:rsidR="007C77B8">
        <w:rPr>
          <w:rFonts w:ascii="Times New Roman" w:hAnsi="Times New Roman" w:cs="Times New Roman"/>
          <w:sz w:val="28"/>
          <w:szCs w:val="28"/>
          <w:shd w:val="clear" w:color="auto" w:fill="F6F6F6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ом</w:t>
      </w: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поскольку этот метод игры для детей в ДОУ довольно новый и будет очень интересен, так как детям очень нравится играть в больших песочницах на улице или играть с песком на пляже. </w:t>
      </w:r>
    </w:p>
    <w:p w14:paraId="52657FCD" w14:textId="77777777" w:rsidR="0060024C" w:rsidRDefault="0060024C" w:rsidP="0060024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 основе работы с детьми в период адаптации лежат психологические особенности каждого возрастного этапа развития, кризисные периоды, а также психологические новообразования и ведущий вид деятельности. В младшем дошкольном возрасте ведущий вид деятельности — это игра. Поэтому в оказании помощи детям младшего дошкольного возраста в адаптации к условиям ДОУ воспитатель должен делать акцент на игру. Игра может складываться с разными предметами: мячом, пластмассовыми и деревянными игрушками, куклами, машинками, кубиками, пирамидками. Но, введение новых методов работы с детьми является всегда интересным. Поэтому использование игр с кинетическим песком в качестве помощи в адаптации детям младшего дошкольного возраста к условиям ДОУ будет очень занимательным и новым. </w:t>
      </w:r>
    </w:p>
    <w:p w14:paraId="3BAD9275" w14:textId="4FBAA921" w:rsidR="0060024C" w:rsidRDefault="0060024C" w:rsidP="0060024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0024C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Кинетический песок</w:t>
      </w: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— это потрясающая игрушка для детского творчества, это сыпучий материал, частички которого как бы прилипают друг к другу, поэтому работать с ним очень удобно и приятно. Это намного интереснее, чем играть с обычным песком, глиной или пластилином. Кинетический песок похож на мокрый пляжный песок, но, в то же время, он мягкий и пушистый, и течет сквозь пальцы, оставляя при этом руки чистыми и сухими. Работа с ним обладает целым рядом положительных моментов: простота; эстетичность; пластичность; безопасность и экологичность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14:paraId="670EAEA3" w14:textId="77777777" w:rsidR="0060024C" w:rsidRDefault="0060024C" w:rsidP="0060024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Кинетический песок состоит на 98 % из обычного кварцевого песка и на 2 % из силиконового полимера, который применяют в пищевой промышленности как добавку Е 900. Таким образом, он является полностью безопасным при использовании. </w:t>
      </w:r>
    </w:p>
    <w:p w14:paraId="162870D8" w14:textId="77777777" w:rsidR="0060024C" w:rsidRDefault="0060024C" w:rsidP="0060024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У кинетического песка есть много положительных характеристик, которые отличают его от пластилина, глины, соленого теста: песок не прилипает к рукам и одежде, со временем он не высыхает, а остается «влажным на ощупь», он не имеет запаха и не токсичен, при проглатывании не вызывает дискомфорта в кишечнике и естественным путем выходит из организма ребенка, не требует специального хранения. Использование техники работы с кинетическим песком в работе с детьми — дошкольниками дает возможность: оптимизировать эмоциональный фон, справиться с травматическими переживаниями, гармонизировать психоэмоциональное состояние; формировать установку на положительное отношение к себе; способствовать успешной адаптации; развивать познавательные процессы (восприятие, внимание, память, образно-логическое мышление, пространственное воображение); развивать творческий потенциал; сформировать коммуникативные навыки; тренировать мелкую моторику рук. </w:t>
      </w:r>
    </w:p>
    <w:p w14:paraId="7B6F339E" w14:textId="77777777" w:rsidR="0060024C" w:rsidRDefault="0060024C" w:rsidP="0060024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Для помощи детям младшего дошкольного возраста в адаптации к условиям ДОУ можно проводить такие игры с кинетическим песком, как: </w:t>
      </w:r>
    </w:p>
    <w:p w14:paraId="71FC0F85" w14:textId="77777777" w:rsidR="0060024C" w:rsidRPr="0060024C" w:rsidRDefault="0060024C" w:rsidP="006002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«Знакомство с песком», </w:t>
      </w:r>
    </w:p>
    <w:p w14:paraId="1C35CD61" w14:textId="77777777" w:rsidR="0060024C" w:rsidRPr="0060024C" w:rsidRDefault="0060024C" w:rsidP="006002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«Готовим печенья и кексики», </w:t>
      </w:r>
    </w:p>
    <w:p w14:paraId="52F8E338" w14:textId="77777777" w:rsidR="0060024C" w:rsidRPr="0060024C" w:rsidRDefault="0060024C" w:rsidP="006002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«Волшебные отпечатки на песке», </w:t>
      </w:r>
    </w:p>
    <w:p w14:paraId="59C46BF8" w14:textId="77777777" w:rsidR="0060024C" w:rsidRPr="0060024C" w:rsidRDefault="0060024C" w:rsidP="006002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«Чья горка выше», </w:t>
      </w:r>
    </w:p>
    <w:p w14:paraId="40A50737" w14:textId="77777777" w:rsidR="0060024C" w:rsidRPr="0060024C" w:rsidRDefault="0060024C" w:rsidP="006002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«Угадайка», </w:t>
      </w:r>
    </w:p>
    <w:p w14:paraId="799DEBAD" w14:textId="77777777" w:rsidR="0060024C" w:rsidRPr="0060024C" w:rsidRDefault="0060024C" w:rsidP="006002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>«Заборчики».</w:t>
      </w:r>
    </w:p>
    <w:p w14:paraId="6FB6578B" w14:textId="77777777" w:rsidR="0060024C" w:rsidRDefault="0060024C" w:rsidP="0060024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Игры с кинетическим песком могут развивать осязательные чувства, способствовать развитию концентрации внимания, сосредоточенности, творческого мышления. Одновременно с этим при лепке ребенок может создавать свою сказку, вербально описывая свои действия. Кинетический песок может быть разных цветов, что способствует развитию сенсорного поля ребенка. </w:t>
      </w:r>
    </w:p>
    <w:p w14:paraId="35C2A0A4" w14:textId="77777777" w:rsidR="0060024C" w:rsidRDefault="0060024C" w:rsidP="0060024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Постепенно деятельность по изготовлению простых фигур из песка (куличей, горок) может перейти к более сложным играм, которые становятся развивающими. Например, игра </w:t>
      </w:r>
      <w:r w:rsidRPr="0060024C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«Угадай кто это?»</w:t>
      </w: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где воспитатель делает из песка силуэт </w:t>
      </w: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геометрической фигуры, животного, посуды…, а дети отгадывают, что это может быть. В дальнейшем дети уже могут сами лепить силуэт и загадывать предметы.</w:t>
      </w:r>
    </w:p>
    <w:p w14:paraId="4C7CABEA" w14:textId="77777777" w:rsidR="0060024C" w:rsidRDefault="0060024C" w:rsidP="0060024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Игра «</w:t>
      </w:r>
      <w:r w:rsidRPr="0060024C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Найди отличие</w:t>
      </w: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>» позволяет развить наблюдательность детей. Игра состоит в том, что воспитатель лепит фигуру или предмет, когда дети отворачиваются, воспитатель добавляет какую-либо деталь и дети, повернувшись, должны отгадать отличие.</w:t>
      </w:r>
    </w:p>
    <w:p w14:paraId="3D8872D3" w14:textId="77777777" w:rsidR="0060024C" w:rsidRDefault="0060024C" w:rsidP="0060024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более взрослом возрасте ведущим игры так же может стать ребенок. Лепка пластилином в детском саду может варьироваться лепкой кинетическим песком, так как у детей первой младшей группы не всегда в полной мере развита мелкая моторика, то им бывает сложно размять пластилин или его скатать. Кинетический песок в этом плане дает больше возможностей ребенку осуществить задуманное.</w:t>
      </w:r>
    </w:p>
    <w:p w14:paraId="608AF2CA" w14:textId="77777777" w:rsidR="0060024C" w:rsidRDefault="0060024C" w:rsidP="0060024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игры с кинетическим песком можно включать соревновательный момент, например, построить самую большую башню, самый длинный забор… После изготовленной фигуры дети могут объяснить свой замысел и быстро внести коррективы в свою работу. Поэтому такой вид деятельности дает возможность ребенку исправить ошибки или устранить недоработки и стать при этом успешным.</w:t>
      </w:r>
    </w:p>
    <w:p w14:paraId="503E1FD4" w14:textId="77777777" w:rsidR="0060024C" w:rsidRDefault="0060024C" w:rsidP="0060024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У кинетического песка так же есть функция снятия психоэмоционального напряжения, создание положительного эмоционального настроя, поэтому работа с песком будет иметь положительное воздействие на детей, имеющих нарушения эмоционального состояния. </w:t>
      </w:r>
    </w:p>
    <w:p w14:paraId="51F07DA7" w14:textId="77777777" w:rsidR="0060024C" w:rsidRDefault="0060024C" w:rsidP="0060024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Таким образом, игры с кинетическим пеком помогут детям благоприятно адаптироваться к новым условиям в ДОУ, быстро установить доброжелательные отношения со сверстниками и окружающими взрослыми; способствовать устойчивости эмоционально- положительного самочувствия и активности каждого ребёнка; развитию познавательной активности детей и любознательности. А </w:t>
      </w:r>
      <w:proofErr w:type="gramStart"/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>так же</w:t>
      </w:r>
      <w:proofErr w:type="gramEnd"/>
      <w:r w:rsidRPr="0060024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способствовать творческому самовыражению через участие в игровой и продуктивной деятельности, обеспечивать комфортные условия пребывания в ДОУ.</w:t>
      </w:r>
    </w:p>
    <w:p w14:paraId="68AD55C8" w14:textId="121140AB" w:rsidR="0043445B" w:rsidRPr="0060024C" w:rsidRDefault="0043445B" w:rsidP="0060024C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3445B" w:rsidRPr="0060024C" w:rsidSect="0060024C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60167"/>
    <w:multiLevelType w:val="hybridMultilevel"/>
    <w:tmpl w:val="09F0AAC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49"/>
    <w:rsid w:val="0043445B"/>
    <w:rsid w:val="0060024C"/>
    <w:rsid w:val="007C77B8"/>
    <w:rsid w:val="00C0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3A72"/>
  <w15:chartTrackingRefBased/>
  <w15:docId w15:val="{CD6EDC24-A98A-4694-A80F-8AB2A37A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cp:lastPrinted>2025-01-26T19:56:00Z</cp:lastPrinted>
  <dcterms:created xsi:type="dcterms:W3CDTF">2025-01-26T19:39:00Z</dcterms:created>
  <dcterms:modified xsi:type="dcterms:W3CDTF">2025-01-26T20:03:00Z</dcterms:modified>
</cp:coreProperties>
</file>