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F6EA1" w:rsidRPr="000C49AF" w:rsidTr="003F6EA1">
        <w:tc>
          <w:tcPr>
            <w:tcW w:w="4786" w:type="dxa"/>
          </w:tcPr>
          <w:p w:rsidR="003F6EA1" w:rsidRPr="003F6EA1" w:rsidRDefault="003F6EA1" w:rsidP="003F6EA1">
            <w:pPr>
              <w:spacing w:line="360" w:lineRule="auto"/>
              <w:ind w:left="0"/>
              <w:jc w:val="right"/>
              <w:rPr>
                <w:b/>
                <w:lang w:val="ru-RU"/>
              </w:rPr>
            </w:pPr>
            <w:r w:rsidRPr="003F6EA1">
              <w:rPr>
                <w:b/>
                <w:lang w:val="ru-RU"/>
              </w:rPr>
              <w:t>УТВЕРЖДЕНО</w:t>
            </w:r>
          </w:p>
          <w:p w:rsidR="003F6EA1" w:rsidRPr="003F6EA1" w:rsidRDefault="003F6EA1" w:rsidP="003F6EA1">
            <w:pPr>
              <w:spacing w:line="360" w:lineRule="auto"/>
              <w:ind w:left="0"/>
              <w:jc w:val="right"/>
              <w:rPr>
                <w:lang w:val="ru-RU"/>
              </w:rPr>
            </w:pPr>
            <w:r w:rsidRPr="003F6EA1">
              <w:rPr>
                <w:lang w:val="ru-RU"/>
              </w:rPr>
              <w:t xml:space="preserve"> Приказ № 140/2 от «31» августа 2021 г. </w:t>
            </w:r>
          </w:p>
          <w:p w:rsidR="003F6EA1" w:rsidRPr="003F6EA1" w:rsidRDefault="003F6EA1" w:rsidP="003F6EA1">
            <w:pPr>
              <w:spacing w:line="360" w:lineRule="auto"/>
              <w:ind w:left="0"/>
              <w:jc w:val="right"/>
              <w:rPr>
                <w:lang w:val="ru-RU"/>
              </w:rPr>
            </w:pPr>
            <w:r w:rsidRPr="003F6EA1">
              <w:rPr>
                <w:lang w:val="ru-RU"/>
              </w:rPr>
              <w:t>Заведующий МДОУ «Детский сад № 93»</w:t>
            </w:r>
          </w:p>
          <w:p w:rsidR="003F6EA1" w:rsidRPr="003F6EA1" w:rsidRDefault="003F6EA1" w:rsidP="003F6EA1">
            <w:pPr>
              <w:spacing w:line="360" w:lineRule="auto"/>
              <w:ind w:left="0"/>
              <w:jc w:val="right"/>
              <w:rPr>
                <w:lang w:val="ru-RU"/>
              </w:rPr>
            </w:pPr>
            <w:r w:rsidRPr="003F6EA1">
              <w:rPr>
                <w:lang w:val="ru-RU"/>
              </w:rPr>
              <w:t xml:space="preserve"> ________________ Прокуророва С.Е.</w:t>
            </w:r>
          </w:p>
        </w:tc>
      </w:tr>
      <w:tr w:rsidR="003F6EA1" w:rsidRPr="000C49AF" w:rsidTr="003F6EA1">
        <w:tc>
          <w:tcPr>
            <w:tcW w:w="4786" w:type="dxa"/>
          </w:tcPr>
          <w:p w:rsidR="003F6EA1" w:rsidRPr="003F6EA1" w:rsidRDefault="003F6EA1" w:rsidP="003F6EA1">
            <w:pPr>
              <w:tabs>
                <w:tab w:val="right" w:pos="9355"/>
              </w:tabs>
              <w:spacing w:before="240" w:after="240"/>
              <w:ind w:left="0"/>
              <w:rPr>
                <w:lang w:val="ru-RU"/>
              </w:rPr>
            </w:pPr>
          </w:p>
        </w:tc>
      </w:tr>
    </w:tbl>
    <w:p w:rsidR="003F6EA1" w:rsidRPr="00517467" w:rsidRDefault="003F6EA1" w:rsidP="003F6EA1">
      <w:pPr>
        <w:spacing w:after="61" w:line="259" w:lineRule="auto"/>
        <w:ind w:left="439" w:right="0" w:firstLine="0"/>
        <w:jc w:val="left"/>
        <w:rPr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Default="003F6EA1" w:rsidP="003F6EA1">
      <w:pPr>
        <w:spacing w:after="13"/>
        <w:ind w:left="1377" w:right="284"/>
        <w:jc w:val="center"/>
        <w:rPr>
          <w:b/>
          <w:sz w:val="28"/>
          <w:lang w:val="ru-RU"/>
        </w:rPr>
      </w:pPr>
    </w:p>
    <w:p w:rsidR="003F6EA1" w:rsidRPr="003F6EA1" w:rsidRDefault="003F6EA1" w:rsidP="003F6EA1">
      <w:pPr>
        <w:spacing w:after="13"/>
        <w:ind w:left="1377" w:right="284"/>
        <w:jc w:val="center"/>
        <w:rPr>
          <w:sz w:val="52"/>
          <w:szCs w:val="52"/>
          <w:lang w:val="ru-RU"/>
        </w:rPr>
      </w:pPr>
      <w:r w:rsidRPr="003F6EA1">
        <w:rPr>
          <w:b/>
          <w:sz w:val="52"/>
          <w:szCs w:val="52"/>
          <w:lang w:val="ru-RU"/>
        </w:rPr>
        <w:t xml:space="preserve">ПОЛОЖЕНИЕ </w:t>
      </w:r>
    </w:p>
    <w:p w:rsidR="003F6EA1" w:rsidRPr="003F6EA1" w:rsidRDefault="003F6EA1" w:rsidP="003F6EA1">
      <w:pPr>
        <w:spacing w:after="13"/>
        <w:ind w:left="1377" w:right="290"/>
        <w:jc w:val="center"/>
        <w:rPr>
          <w:sz w:val="52"/>
          <w:szCs w:val="52"/>
          <w:lang w:val="ru-RU"/>
        </w:rPr>
      </w:pPr>
      <w:r w:rsidRPr="003F6EA1">
        <w:rPr>
          <w:b/>
          <w:sz w:val="52"/>
          <w:szCs w:val="52"/>
          <w:lang w:val="ru-RU"/>
        </w:rPr>
        <w:t xml:space="preserve">о формах обучения   </w:t>
      </w:r>
    </w:p>
    <w:p w:rsidR="003F6EA1" w:rsidRPr="003F6EA1" w:rsidRDefault="003F6EA1" w:rsidP="003F6EA1">
      <w:pPr>
        <w:spacing w:after="13"/>
        <w:ind w:left="1377" w:right="144"/>
        <w:jc w:val="center"/>
        <w:rPr>
          <w:b/>
          <w:sz w:val="52"/>
          <w:szCs w:val="52"/>
          <w:lang w:val="ru-RU"/>
        </w:rPr>
      </w:pPr>
      <w:r w:rsidRPr="003F6EA1">
        <w:rPr>
          <w:b/>
          <w:sz w:val="52"/>
          <w:szCs w:val="52"/>
          <w:lang w:val="ru-RU"/>
        </w:rPr>
        <w:t>в муниципальном дошкольном образовательном</w:t>
      </w:r>
    </w:p>
    <w:p w:rsidR="003F6EA1" w:rsidRPr="003F6EA1" w:rsidRDefault="003F6EA1" w:rsidP="003F6EA1">
      <w:pPr>
        <w:spacing w:after="13"/>
        <w:ind w:left="1377" w:right="144"/>
        <w:jc w:val="center"/>
        <w:rPr>
          <w:sz w:val="52"/>
          <w:szCs w:val="52"/>
          <w:lang w:val="ru-RU"/>
        </w:rPr>
      </w:pPr>
      <w:r w:rsidRPr="003F6EA1">
        <w:rPr>
          <w:b/>
          <w:sz w:val="52"/>
          <w:szCs w:val="52"/>
          <w:lang w:val="ru-RU"/>
        </w:rPr>
        <w:t xml:space="preserve"> учреждении </w:t>
      </w:r>
      <w:bookmarkStart w:id="0" w:name="_GoBack"/>
      <w:bookmarkEnd w:id="0"/>
    </w:p>
    <w:p w:rsidR="003F6EA1" w:rsidRPr="00517467" w:rsidRDefault="003F6EA1" w:rsidP="003F6EA1">
      <w:pPr>
        <w:spacing w:after="0" w:line="259" w:lineRule="auto"/>
        <w:ind w:left="439" w:right="0" w:firstLine="0"/>
        <w:jc w:val="left"/>
        <w:rPr>
          <w:lang w:val="ru-RU"/>
        </w:rPr>
      </w:pPr>
      <w:r w:rsidRPr="00517467">
        <w:rPr>
          <w:sz w:val="20"/>
          <w:lang w:val="ru-RU"/>
        </w:rPr>
        <w:t xml:space="preserve"> </w:t>
      </w: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  <w:r w:rsidRPr="00517467">
        <w:rPr>
          <w:sz w:val="20"/>
          <w:lang w:val="ru-RU"/>
        </w:rPr>
        <w:t xml:space="preserve"> </w:t>
      </w: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Default="003F6EA1" w:rsidP="003F6EA1">
      <w:pPr>
        <w:spacing w:after="108" w:line="259" w:lineRule="auto"/>
        <w:ind w:left="439" w:right="0" w:firstLine="0"/>
        <w:jc w:val="left"/>
        <w:rPr>
          <w:sz w:val="20"/>
          <w:lang w:val="ru-RU"/>
        </w:rPr>
      </w:pPr>
    </w:p>
    <w:p w:rsidR="003F6EA1" w:rsidRPr="00517467" w:rsidRDefault="003F6EA1" w:rsidP="003F6EA1">
      <w:pPr>
        <w:spacing w:after="108" w:line="259" w:lineRule="auto"/>
        <w:ind w:left="439" w:right="0" w:firstLine="0"/>
        <w:jc w:val="left"/>
        <w:rPr>
          <w:lang w:val="ru-RU"/>
        </w:rPr>
      </w:pPr>
    </w:p>
    <w:p w:rsidR="003F6EA1" w:rsidRPr="003F6EA1" w:rsidRDefault="003F6EA1" w:rsidP="003F6EA1">
      <w:pPr>
        <w:pStyle w:val="1"/>
        <w:numPr>
          <w:ilvl w:val="0"/>
          <w:numId w:val="2"/>
        </w:numPr>
        <w:spacing w:before="0" w:after="0" w:line="360" w:lineRule="auto"/>
        <w:ind w:left="0" w:right="0"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положени</w:t>
      </w:r>
      <w:proofErr w:type="spellEnd"/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я.</w:t>
      </w:r>
    </w:p>
    <w:p w:rsidR="003F6EA1" w:rsidRPr="003F6EA1" w:rsidRDefault="003F6EA1" w:rsidP="003F6EA1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1.1.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Настоящие Положение о формах обучения в муниципальном дошкольном образовательном учреждении «Детский сад № 15»  (далее – Образовательное учреждение), разработано в соответствии с частью 2 статьи 17, части 3 статьи 64) Федерального закона  от 29.12.2012г  «Об образовании в Российской Федерации» № 273-ФЗ, Приказом  </w:t>
      </w:r>
      <w:proofErr w:type="spellStart"/>
      <w:r w:rsidRPr="003F6EA1">
        <w:rPr>
          <w:color w:val="auto"/>
          <w:sz w:val="28"/>
          <w:szCs w:val="28"/>
          <w:lang w:val="ru-RU"/>
        </w:rPr>
        <w:t>Минпросвещения</w:t>
      </w:r>
      <w:proofErr w:type="spellEnd"/>
      <w:r w:rsidRPr="003F6EA1">
        <w:rPr>
          <w:color w:val="auto"/>
          <w:sz w:val="28"/>
          <w:szCs w:val="28"/>
          <w:lang w:val="ru-RU"/>
        </w:rPr>
        <w:t xml:space="preserve"> РФ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МДОУ «Детский сад № </w:t>
      </w:r>
      <w:r w:rsidR="00D4040E">
        <w:rPr>
          <w:color w:val="auto"/>
          <w:sz w:val="28"/>
          <w:szCs w:val="28"/>
          <w:lang w:val="ru-RU"/>
        </w:rPr>
        <w:t>93</w:t>
      </w:r>
      <w:r w:rsidRPr="003F6EA1">
        <w:rPr>
          <w:color w:val="auto"/>
          <w:sz w:val="28"/>
          <w:szCs w:val="28"/>
          <w:lang w:val="ru-RU"/>
        </w:rPr>
        <w:t xml:space="preserve">»  и определяет порядок организации и формы получения дошкольного образования.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1.2. В Российской Федерации образование может быть получено: </w:t>
      </w:r>
    </w:p>
    <w:p w:rsidR="003F6EA1" w:rsidRPr="003F6EA1" w:rsidRDefault="003F6EA1" w:rsidP="003F6EA1">
      <w:pPr>
        <w:numPr>
          <w:ilvl w:val="0"/>
          <w:numId w:val="3"/>
        </w:num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в организациях, осуществляющих образовательную деятельность; </w:t>
      </w:r>
    </w:p>
    <w:p w:rsidR="003F6EA1" w:rsidRPr="003F6EA1" w:rsidRDefault="003F6EA1" w:rsidP="003F6EA1">
      <w:pPr>
        <w:numPr>
          <w:ilvl w:val="0"/>
          <w:numId w:val="3"/>
        </w:numPr>
        <w:spacing w:after="0" w:line="360" w:lineRule="auto"/>
        <w:ind w:left="0" w:right="85" w:firstLine="851"/>
        <w:rPr>
          <w:color w:val="auto"/>
          <w:sz w:val="28"/>
          <w:szCs w:val="28"/>
        </w:rPr>
      </w:pPr>
      <w:proofErr w:type="spellStart"/>
      <w:r w:rsidRPr="003F6EA1">
        <w:rPr>
          <w:color w:val="auto"/>
          <w:sz w:val="28"/>
          <w:szCs w:val="28"/>
        </w:rPr>
        <w:t>вне</w:t>
      </w:r>
      <w:proofErr w:type="spellEnd"/>
      <w:r w:rsidRPr="003F6EA1">
        <w:rPr>
          <w:color w:val="auto"/>
          <w:sz w:val="28"/>
          <w:szCs w:val="28"/>
        </w:rPr>
        <w:t xml:space="preserve"> </w:t>
      </w:r>
      <w:proofErr w:type="spellStart"/>
      <w:r w:rsidRPr="003F6EA1">
        <w:rPr>
          <w:color w:val="auto"/>
          <w:sz w:val="28"/>
          <w:szCs w:val="28"/>
        </w:rPr>
        <w:t>организаций</w:t>
      </w:r>
      <w:proofErr w:type="spellEnd"/>
      <w:r w:rsidRPr="003F6EA1">
        <w:rPr>
          <w:color w:val="auto"/>
          <w:sz w:val="28"/>
          <w:szCs w:val="28"/>
        </w:rPr>
        <w:t xml:space="preserve"> </w:t>
      </w:r>
    </w:p>
    <w:p w:rsidR="003F6EA1" w:rsidRPr="003F6EA1" w:rsidRDefault="003F6EA1" w:rsidP="003F6EA1">
      <w:pPr>
        <w:numPr>
          <w:ilvl w:val="0"/>
          <w:numId w:val="3"/>
        </w:numPr>
        <w:spacing w:after="0" w:line="360" w:lineRule="auto"/>
        <w:ind w:left="0" w:right="85" w:firstLine="851"/>
        <w:rPr>
          <w:color w:val="auto"/>
          <w:sz w:val="28"/>
          <w:szCs w:val="28"/>
        </w:rPr>
      </w:pPr>
      <w:r w:rsidRPr="003F6EA1">
        <w:rPr>
          <w:color w:val="auto"/>
          <w:sz w:val="28"/>
          <w:szCs w:val="28"/>
        </w:rPr>
        <w:t xml:space="preserve">в </w:t>
      </w:r>
      <w:proofErr w:type="spellStart"/>
      <w:r w:rsidRPr="003F6EA1">
        <w:rPr>
          <w:color w:val="auto"/>
          <w:sz w:val="28"/>
          <w:szCs w:val="28"/>
        </w:rPr>
        <w:t>форме</w:t>
      </w:r>
      <w:proofErr w:type="spellEnd"/>
      <w:r w:rsidRPr="003F6EA1">
        <w:rPr>
          <w:color w:val="auto"/>
          <w:sz w:val="28"/>
          <w:szCs w:val="28"/>
        </w:rPr>
        <w:t xml:space="preserve"> </w:t>
      </w:r>
      <w:proofErr w:type="spellStart"/>
      <w:r w:rsidRPr="003F6EA1">
        <w:rPr>
          <w:color w:val="auto"/>
          <w:sz w:val="28"/>
          <w:szCs w:val="28"/>
        </w:rPr>
        <w:t>семейного</w:t>
      </w:r>
      <w:proofErr w:type="spellEnd"/>
      <w:r w:rsidRPr="003F6EA1">
        <w:rPr>
          <w:color w:val="auto"/>
          <w:sz w:val="28"/>
          <w:szCs w:val="28"/>
        </w:rPr>
        <w:t xml:space="preserve"> </w:t>
      </w:r>
      <w:proofErr w:type="spellStart"/>
      <w:r w:rsidRPr="003F6EA1">
        <w:rPr>
          <w:color w:val="auto"/>
          <w:sz w:val="28"/>
          <w:szCs w:val="28"/>
        </w:rPr>
        <w:t>образования</w:t>
      </w:r>
      <w:proofErr w:type="spellEnd"/>
      <w:r w:rsidRPr="003F6EA1">
        <w:rPr>
          <w:color w:val="auto"/>
          <w:sz w:val="28"/>
          <w:szCs w:val="28"/>
        </w:rPr>
        <w:t xml:space="preserve">. </w:t>
      </w:r>
    </w:p>
    <w:p w:rsidR="003F6EA1" w:rsidRPr="003F6EA1" w:rsidRDefault="003F6EA1" w:rsidP="003F6EA1">
      <w:pPr>
        <w:numPr>
          <w:ilvl w:val="1"/>
          <w:numId w:val="1"/>
        </w:numPr>
        <w:spacing w:after="0" w:line="360" w:lineRule="auto"/>
        <w:ind w:left="0" w:right="134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В Учреждении осуществляется обучение в очной форме с учетом потребностей и возможностей личности обучающегося. </w:t>
      </w:r>
    </w:p>
    <w:p w:rsidR="003F6EA1" w:rsidRPr="003F6EA1" w:rsidRDefault="003F6EA1" w:rsidP="003F6EA1">
      <w:pPr>
        <w:numPr>
          <w:ilvl w:val="1"/>
          <w:numId w:val="1"/>
        </w:numPr>
        <w:spacing w:after="0" w:line="360" w:lineRule="auto"/>
        <w:ind w:left="0" w:right="134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Учреждение </w:t>
      </w:r>
      <w:r w:rsidR="00D4040E" w:rsidRPr="003F6EA1">
        <w:rPr>
          <w:color w:val="auto"/>
          <w:sz w:val="28"/>
          <w:szCs w:val="28"/>
          <w:lang w:val="ru-RU"/>
        </w:rPr>
        <w:t>на предоставляет образовательные</w:t>
      </w:r>
      <w:r w:rsidRPr="003F6EA1">
        <w:rPr>
          <w:color w:val="auto"/>
          <w:sz w:val="28"/>
          <w:szCs w:val="28"/>
          <w:lang w:val="ru-RU"/>
        </w:rPr>
        <w:t xml:space="preserve"> услуги гражданам, обучающимся вне муниципального дошкольного образовательного учреждения «Детский сад № </w:t>
      </w:r>
      <w:r w:rsidR="00D4040E">
        <w:rPr>
          <w:color w:val="auto"/>
          <w:sz w:val="28"/>
          <w:szCs w:val="28"/>
          <w:lang w:val="ru-RU"/>
        </w:rPr>
        <w:t>93</w:t>
      </w:r>
      <w:r w:rsidR="00D4040E" w:rsidRPr="003F6EA1">
        <w:rPr>
          <w:color w:val="auto"/>
          <w:sz w:val="28"/>
          <w:szCs w:val="28"/>
          <w:lang w:val="ru-RU"/>
        </w:rPr>
        <w:t>» в</w:t>
      </w:r>
      <w:r w:rsidRPr="003F6EA1">
        <w:rPr>
          <w:color w:val="auto"/>
          <w:sz w:val="28"/>
          <w:szCs w:val="28"/>
          <w:lang w:val="ru-RU"/>
        </w:rPr>
        <w:t xml:space="preserve"> форме семейного образования. </w:t>
      </w:r>
    </w:p>
    <w:p w:rsidR="003F6EA1" w:rsidRPr="003F6EA1" w:rsidRDefault="003F6EA1" w:rsidP="003F6EA1">
      <w:pPr>
        <w:numPr>
          <w:ilvl w:val="1"/>
          <w:numId w:val="1"/>
        </w:numPr>
        <w:spacing w:after="0" w:line="360" w:lineRule="auto"/>
        <w:ind w:left="0" w:right="134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 </w:t>
      </w:r>
    </w:p>
    <w:p w:rsidR="003F6EA1" w:rsidRPr="003F6EA1" w:rsidRDefault="003F6EA1" w:rsidP="003F6EA1">
      <w:pPr>
        <w:spacing w:after="0" w:line="360" w:lineRule="auto"/>
        <w:ind w:left="0" w:right="1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</w:t>
      </w:r>
      <w:r w:rsidRPr="003F6EA1">
        <w:rPr>
          <w:color w:val="auto"/>
          <w:sz w:val="28"/>
          <w:szCs w:val="28"/>
          <w:lang w:val="ru-RU"/>
        </w:rPr>
        <w:lastRenderedPageBreak/>
        <w:t xml:space="preserve">самоуправления городского округа (департамент образования мэрии города Ярославля), на территории которых они проживают. </w:t>
      </w:r>
    </w:p>
    <w:p w:rsidR="003F6EA1" w:rsidRPr="003F6EA1" w:rsidRDefault="003F6EA1" w:rsidP="003F6EA1">
      <w:pPr>
        <w:numPr>
          <w:ilvl w:val="1"/>
          <w:numId w:val="1"/>
        </w:numPr>
        <w:spacing w:after="0" w:line="360" w:lineRule="auto"/>
        <w:ind w:left="0" w:right="134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Настоящие Полож</w:t>
      </w:r>
      <w:r w:rsidR="00D4040E">
        <w:rPr>
          <w:color w:val="auto"/>
          <w:sz w:val="28"/>
          <w:szCs w:val="28"/>
          <w:lang w:val="ru-RU"/>
        </w:rPr>
        <w:t>ение, является локальным актом О</w:t>
      </w:r>
      <w:r w:rsidRPr="003F6EA1">
        <w:rPr>
          <w:color w:val="auto"/>
          <w:sz w:val="28"/>
          <w:szCs w:val="28"/>
          <w:lang w:val="ru-RU"/>
        </w:rPr>
        <w:t xml:space="preserve">бразовательного учреждения, регламентирующем особенности организации образовательного процесса в организации. </w:t>
      </w:r>
    </w:p>
    <w:p w:rsidR="003F6EA1" w:rsidRPr="003F6EA1" w:rsidRDefault="003F6EA1" w:rsidP="003F6EA1">
      <w:pPr>
        <w:spacing w:after="0" w:line="360" w:lineRule="auto"/>
        <w:ind w:left="0" w:right="0" w:firstLine="851"/>
        <w:jc w:val="left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 </w:t>
      </w:r>
    </w:p>
    <w:p w:rsidR="003F6EA1" w:rsidRPr="00D4040E" w:rsidRDefault="003F6EA1" w:rsidP="00D94052">
      <w:pPr>
        <w:spacing w:after="0" w:line="360" w:lineRule="auto"/>
        <w:ind w:left="0" w:right="0" w:firstLine="851"/>
        <w:jc w:val="left"/>
        <w:rPr>
          <w:b/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 </w:t>
      </w:r>
      <w:r w:rsidR="00D94052" w:rsidRPr="00D94052">
        <w:rPr>
          <w:b/>
          <w:color w:val="auto"/>
          <w:sz w:val="28"/>
          <w:szCs w:val="28"/>
          <w:lang w:val="ru-RU"/>
        </w:rPr>
        <w:t>2.</w:t>
      </w:r>
      <w:r w:rsidR="00D94052">
        <w:rPr>
          <w:color w:val="auto"/>
          <w:sz w:val="28"/>
          <w:szCs w:val="28"/>
          <w:lang w:val="ru-RU"/>
        </w:rPr>
        <w:t xml:space="preserve"> </w:t>
      </w:r>
      <w:r w:rsidRPr="00D4040E">
        <w:rPr>
          <w:b/>
          <w:color w:val="auto"/>
          <w:sz w:val="28"/>
          <w:szCs w:val="28"/>
          <w:lang w:val="ru-RU"/>
        </w:rPr>
        <w:t xml:space="preserve">Общие требования к организации образовательного процесса </w:t>
      </w:r>
    </w:p>
    <w:p w:rsidR="003F6EA1" w:rsidRPr="003F6EA1" w:rsidRDefault="003F6EA1" w:rsidP="00D4040E">
      <w:pPr>
        <w:spacing w:after="0" w:line="360" w:lineRule="auto"/>
        <w:ind w:left="0" w:right="0" w:firstLine="851"/>
        <w:rPr>
          <w:color w:val="auto"/>
          <w:sz w:val="28"/>
          <w:szCs w:val="28"/>
          <w:lang w:val="ru-RU"/>
        </w:rPr>
      </w:pPr>
      <w:r w:rsidRPr="003F6EA1">
        <w:rPr>
          <w:b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>2.1.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>Обучение в различных формах получения дошкольного образования и формах обучения организуется в соответствии с образовательными программами дошкольного образования (далее –</w:t>
      </w:r>
      <w:r w:rsidR="00D4040E">
        <w:rPr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ОП), обеспечивающими реализацию федерального государственного образовательного стандарта дошкольного образования с учетом возрастных и индивидуальных особенностей обучающихся. </w:t>
      </w:r>
    </w:p>
    <w:p w:rsidR="003F6EA1" w:rsidRPr="003F6EA1" w:rsidRDefault="003F6EA1" w:rsidP="003F6EA1">
      <w:pPr>
        <w:spacing w:after="0" w:line="360" w:lineRule="auto"/>
        <w:ind w:left="0" w:right="187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2.2.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При выборе формы обучения и формы получения дошкольного образования родители (законные представители) обучающихся должны быть ознакомлены с настоящим Положением, уставом </w:t>
      </w:r>
      <w:r w:rsidR="005F3EDF">
        <w:rPr>
          <w:color w:val="auto"/>
          <w:sz w:val="28"/>
          <w:szCs w:val="28"/>
          <w:lang w:val="ru-RU"/>
        </w:rPr>
        <w:t>Образовательного у</w:t>
      </w:r>
      <w:r w:rsidRPr="003F6EA1">
        <w:rPr>
          <w:color w:val="auto"/>
          <w:sz w:val="28"/>
          <w:szCs w:val="28"/>
          <w:lang w:val="ru-RU"/>
        </w:rPr>
        <w:t xml:space="preserve">чреждения, образовательной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3F6EA1" w:rsidRPr="003F6EA1" w:rsidRDefault="003F6EA1" w:rsidP="003F6EA1">
      <w:pPr>
        <w:spacing w:after="0" w:line="360" w:lineRule="auto"/>
        <w:ind w:left="0" w:right="1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2.3.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Основанием для организации обучения в различных формах получения дошкольного образования и формах обучения в Учреждении является заявление родителей (законных представителей) обучающихся и приказ заведующего МДОУ «Детский сад № </w:t>
      </w:r>
      <w:r w:rsidR="005F3EDF">
        <w:rPr>
          <w:color w:val="auto"/>
          <w:sz w:val="28"/>
          <w:szCs w:val="28"/>
          <w:lang w:val="ru-RU"/>
        </w:rPr>
        <w:t>93</w:t>
      </w:r>
      <w:r w:rsidRPr="003F6EA1">
        <w:rPr>
          <w:color w:val="auto"/>
          <w:sz w:val="28"/>
          <w:szCs w:val="28"/>
          <w:lang w:val="ru-RU"/>
        </w:rPr>
        <w:t xml:space="preserve">».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2.4.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Обучающиеся, осваивающие ОП в очной форме, зачисляются в постоянный контингент воспитанников МДОУ «Детский сад № </w:t>
      </w:r>
      <w:r w:rsidR="005F3EDF">
        <w:rPr>
          <w:color w:val="auto"/>
          <w:sz w:val="28"/>
          <w:szCs w:val="28"/>
          <w:lang w:val="ru-RU"/>
        </w:rPr>
        <w:t>93»</w:t>
      </w:r>
      <w:r w:rsidRPr="003F6EA1">
        <w:rPr>
          <w:color w:val="auto"/>
          <w:sz w:val="28"/>
          <w:szCs w:val="28"/>
          <w:lang w:val="ru-RU"/>
        </w:rPr>
        <w:t xml:space="preserve">. </w:t>
      </w:r>
    </w:p>
    <w:p w:rsidR="003F6EA1" w:rsidRPr="003F6EA1" w:rsidRDefault="003F6EA1" w:rsidP="003F6EA1">
      <w:pPr>
        <w:spacing w:after="0" w:line="360" w:lineRule="auto"/>
        <w:ind w:left="0" w:right="239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2.5.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Родителям (законным представителям) </w:t>
      </w:r>
      <w:r w:rsidR="00D4040E" w:rsidRPr="003F6EA1">
        <w:rPr>
          <w:color w:val="auto"/>
          <w:sz w:val="28"/>
          <w:szCs w:val="28"/>
          <w:lang w:val="ru-RU"/>
        </w:rPr>
        <w:t>обучающихся должна</w:t>
      </w:r>
      <w:r w:rsidRPr="003F6EA1">
        <w:rPr>
          <w:color w:val="auto"/>
          <w:sz w:val="28"/>
          <w:szCs w:val="28"/>
          <w:lang w:val="ru-RU"/>
        </w:rPr>
        <w:t xml:space="preserve"> быть обеспечена возможность ознакомления с ходом, содержанием и результатами образовательного процесса обучающегося. </w:t>
      </w:r>
    </w:p>
    <w:p w:rsidR="003F6EA1" w:rsidRPr="003F6EA1" w:rsidRDefault="003F6EA1" w:rsidP="003F6EA1">
      <w:pPr>
        <w:spacing w:after="0" w:line="360" w:lineRule="auto"/>
        <w:ind w:left="0" w:right="247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2.6.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Учреждение осуществляет индивидуальный учет результатов освоения обучающимися ОП, а также хранение в архивах данных информацию о их результатах на бумажных и (или) электронных носителях.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lastRenderedPageBreak/>
        <w:t>2.7.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Обучающиеся по завершению учебного года переводятся в следующую возрастную группу.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>2.8.</w:t>
      </w:r>
      <w:r w:rsidRPr="003F6EA1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3F6EA1">
        <w:rPr>
          <w:color w:val="auto"/>
          <w:sz w:val="28"/>
          <w:szCs w:val="28"/>
          <w:lang w:val="ru-RU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 обучающихся. </w:t>
      </w:r>
    </w:p>
    <w:p w:rsidR="003F6EA1" w:rsidRPr="00D4040E" w:rsidRDefault="003F6EA1" w:rsidP="003F6EA1">
      <w:pPr>
        <w:spacing w:after="0" w:line="360" w:lineRule="auto"/>
        <w:ind w:left="0" w:right="0" w:firstLine="851"/>
        <w:jc w:val="left"/>
        <w:rPr>
          <w:b/>
          <w:color w:val="auto"/>
          <w:sz w:val="28"/>
          <w:szCs w:val="28"/>
          <w:lang w:val="ru-RU"/>
        </w:rPr>
      </w:pPr>
      <w:r w:rsidRPr="00D4040E">
        <w:rPr>
          <w:b/>
          <w:color w:val="auto"/>
          <w:sz w:val="28"/>
          <w:szCs w:val="28"/>
          <w:lang w:val="ru-RU"/>
        </w:rPr>
        <w:t xml:space="preserve"> </w:t>
      </w:r>
    </w:p>
    <w:p w:rsidR="003F6EA1" w:rsidRPr="00D94052" w:rsidRDefault="003F6EA1" w:rsidP="00D94052">
      <w:pPr>
        <w:pStyle w:val="1"/>
        <w:numPr>
          <w:ilvl w:val="0"/>
          <w:numId w:val="4"/>
        </w:numPr>
        <w:spacing w:before="0" w:after="0" w:line="360" w:lineRule="auto"/>
        <w:ind w:left="0" w:righ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D9405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Организация получения дошкольного образования в очной форме обучения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3.1. Получение дошкольного образования в очной форме обучения предполагает непосредственное посещение обучающимися </w:t>
      </w:r>
      <w:r w:rsidR="005F3EDF">
        <w:rPr>
          <w:color w:val="auto"/>
          <w:sz w:val="28"/>
          <w:szCs w:val="28"/>
          <w:lang w:val="ru-RU"/>
        </w:rPr>
        <w:t>О</w:t>
      </w:r>
      <w:r w:rsidRPr="003F6EA1">
        <w:rPr>
          <w:color w:val="auto"/>
          <w:sz w:val="28"/>
          <w:szCs w:val="28"/>
          <w:lang w:val="ru-RU"/>
        </w:rPr>
        <w:t>бразовательно</w:t>
      </w:r>
      <w:r w:rsidR="005F3EDF">
        <w:rPr>
          <w:color w:val="auto"/>
          <w:sz w:val="28"/>
          <w:szCs w:val="28"/>
          <w:lang w:val="ru-RU"/>
        </w:rPr>
        <w:t>го</w:t>
      </w:r>
      <w:r w:rsidRPr="003F6EA1">
        <w:rPr>
          <w:color w:val="auto"/>
          <w:sz w:val="28"/>
          <w:szCs w:val="28"/>
          <w:lang w:val="ru-RU"/>
        </w:rPr>
        <w:t xml:space="preserve"> </w:t>
      </w:r>
      <w:r w:rsidR="005F3EDF">
        <w:rPr>
          <w:color w:val="auto"/>
          <w:sz w:val="28"/>
          <w:szCs w:val="28"/>
          <w:lang w:val="ru-RU"/>
        </w:rPr>
        <w:t>учреждения</w:t>
      </w:r>
      <w:r w:rsidRPr="003F6EA1">
        <w:rPr>
          <w:color w:val="auto"/>
          <w:sz w:val="28"/>
          <w:szCs w:val="28"/>
          <w:lang w:val="ru-RU"/>
        </w:rPr>
        <w:t xml:space="preserve">, в том числе учебных занятий (НОД) по образовательным областям, организуемых в соответствии с учебным планом и ОП.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3.2. Одной из форм организации образовательного процесса в очной форме обучения является занятие – непосредственно образовательная деятельность (НОД), а также разнообразные формы совместной деятельности взрослого и ребенка.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     3.3. Для успешного освоения обучающимися образовательной программы дошкольного образования в очной форме, образовательной </w:t>
      </w:r>
      <w:r w:rsidR="00D4040E" w:rsidRPr="003F6EA1">
        <w:rPr>
          <w:color w:val="auto"/>
          <w:sz w:val="28"/>
          <w:szCs w:val="28"/>
          <w:lang w:val="ru-RU"/>
        </w:rPr>
        <w:t>организацией предоставляется</w:t>
      </w:r>
      <w:r w:rsidRPr="003F6EA1">
        <w:rPr>
          <w:color w:val="auto"/>
          <w:sz w:val="28"/>
          <w:szCs w:val="28"/>
          <w:lang w:val="ru-RU"/>
        </w:rPr>
        <w:t xml:space="preserve"> специально созданная образовательная среда, обеспечивающая благоприятные условия для обучения и развития обучающихся в соответствии с их интересами и способностями. Обучающимся, предоставляются на время обучения бесплатно учебные пособия, детская литература, </w:t>
      </w:r>
      <w:r w:rsidR="00D4040E" w:rsidRPr="003F6EA1">
        <w:rPr>
          <w:color w:val="auto"/>
          <w:sz w:val="28"/>
          <w:szCs w:val="28"/>
          <w:lang w:val="ru-RU"/>
        </w:rPr>
        <w:t>игрушки,</w:t>
      </w:r>
      <w:r w:rsidRPr="003F6EA1">
        <w:rPr>
          <w:color w:val="auto"/>
          <w:sz w:val="28"/>
          <w:szCs w:val="28"/>
          <w:lang w:val="ru-RU"/>
        </w:rPr>
        <w:t xml:space="preserve"> имеющиеся в образовательном учреждении.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     3.4. Содержание образовательного процесса в </w:t>
      </w:r>
      <w:r w:rsidR="005F3EDF">
        <w:rPr>
          <w:color w:val="auto"/>
          <w:sz w:val="28"/>
          <w:szCs w:val="28"/>
          <w:lang w:val="ru-RU"/>
        </w:rPr>
        <w:t>О</w:t>
      </w:r>
      <w:r w:rsidRPr="003F6EA1">
        <w:rPr>
          <w:color w:val="auto"/>
          <w:sz w:val="28"/>
          <w:szCs w:val="28"/>
          <w:lang w:val="ru-RU"/>
        </w:rPr>
        <w:t xml:space="preserve">бразовательном учреждении определятся образовательной программой дошкольного образования и адаптированными образовательными программами дошкольного образования разрабатываемыми и принимаемыми им самостоятельно в соответствии </w:t>
      </w:r>
      <w:r w:rsidR="00D4040E" w:rsidRPr="003F6EA1">
        <w:rPr>
          <w:color w:val="auto"/>
          <w:sz w:val="28"/>
          <w:szCs w:val="28"/>
          <w:lang w:val="ru-RU"/>
        </w:rPr>
        <w:t>с Федеральным</w:t>
      </w:r>
      <w:r w:rsidRPr="003F6EA1">
        <w:rPr>
          <w:color w:val="auto"/>
          <w:sz w:val="28"/>
          <w:szCs w:val="28"/>
          <w:lang w:val="ru-RU"/>
        </w:rPr>
        <w:t xml:space="preserve"> образовательным стандартом дошкольного образования (далее-ФГОС ДО). </w:t>
      </w:r>
    </w:p>
    <w:p w:rsidR="003F6EA1" w:rsidRPr="003F6EA1" w:rsidRDefault="005F3EDF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    3.5. Очное обучение в О</w:t>
      </w:r>
      <w:r w:rsidR="003F6EA1" w:rsidRPr="003F6EA1">
        <w:rPr>
          <w:color w:val="auto"/>
          <w:sz w:val="28"/>
          <w:szCs w:val="28"/>
          <w:lang w:val="ru-RU"/>
        </w:rPr>
        <w:t xml:space="preserve">бразовательном учреждении осуществляется пять дней в неделю в режиме </w:t>
      </w:r>
      <w:r w:rsidR="00D4040E" w:rsidRPr="003F6EA1">
        <w:rPr>
          <w:color w:val="auto"/>
          <w:sz w:val="28"/>
          <w:szCs w:val="28"/>
          <w:lang w:val="ru-RU"/>
        </w:rPr>
        <w:t>полного дня</w:t>
      </w:r>
      <w:r w:rsidR="003F6EA1" w:rsidRPr="003F6EA1">
        <w:rPr>
          <w:color w:val="auto"/>
          <w:sz w:val="28"/>
          <w:szCs w:val="28"/>
          <w:lang w:val="ru-RU"/>
        </w:rPr>
        <w:t xml:space="preserve"> с 12 часовым пребыванием детей с 6.30 часов до 18.30 часов, а так же с 5 – </w:t>
      </w:r>
      <w:proofErr w:type="spellStart"/>
      <w:proofErr w:type="gramStart"/>
      <w:r w:rsidR="003F6EA1" w:rsidRPr="003F6EA1">
        <w:rPr>
          <w:color w:val="auto"/>
          <w:sz w:val="28"/>
          <w:szCs w:val="28"/>
          <w:lang w:val="ru-RU"/>
        </w:rPr>
        <w:t>ти</w:t>
      </w:r>
      <w:proofErr w:type="spellEnd"/>
      <w:r w:rsidR="003F6EA1" w:rsidRPr="003F6EA1">
        <w:rPr>
          <w:color w:val="auto"/>
          <w:sz w:val="28"/>
          <w:szCs w:val="28"/>
          <w:lang w:val="ru-RU"/>
        </w:rPr>
        <w:t xml:space="preserve">  часовым</w:t>
      </w:r>
      <w:proofErr w:type="gramEnd"/>
      <w:r w:rsidR="003F6EA1" w:rsidRPr="003F6EA1">
        <w:rPr>
          <w:color w:val="auto"/>
          <w:sz w:val="28"/>
          <w:szCs w:val="28"/>
          <w:lang w:val="ru-RU"/>
        </w:rPr>
        <w:t xml:space="preserve"> пребывание согласно договора об образовании между образовательным учреждением и родителями (законными представителями) воспитанников.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    3.6. При реализации основной образовательной программы дошкольного образования обучающихся может проводиться оценка индивидуального развития обучающихся в рамках педагогического мониторинга, результаты которого используются для индивидуализации образования и оптимизации </w:t>
      </w:r>
      <w:r w:rsidR="00D4040E" w:rsidRPr="003F6EA1">
        <w:rPr>
          <w:color w:val="auto"/>
          <w:sz w:val="28"/>
          <w:szCs w:val="28"/>
          <w:lang w:val="ru-RU"/>
        </w:rPr>
        <w:t>педагогической работы</w:t>
      </w:r>
      <w:r w:rsidRPr="003F6EA1">
        <w:rPr>
          <w:color w:val="auto"/>
          <w:sz w:val="28"/>
          <w:szCs w:val="28"/>
          <w:lang w:val="ru-RU"/>
        </w:rPr>
        <w:t xml:space="preserve"> с группой обучающихся. </w:t>
      </w:r>
    </w:p>
    <w:p w:rsidR="003F6EA1" w:rsidRDefault="003F6EA1" w:rsidP="005F3EDF">
      <w:pPr>
        <w:spacing w:after="0" w:line="360" w:lineRule="auto"/>
        <w:ind w:left="0" w:right="0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   3.7. Режим дня обучающихся очной формы обучения составлен в соответствии с возрастными особенностями обучающихся и способствует их гармоничному развитию, в том числе в соответствии с требованиями СанПиН. </w:t>
      </w:r>
    </w:p>
    <w:p w:rsidR="00D4040E" w:rsidRPr="003F6EA1" w:rsidRDefault="00D4040E" w:rsidP="003F6EA1">
      <w:pPr>
        <w:spacing w:after="0" w:line="360" w:lineRule="auto"/>
        <w:ind w:left="0" w:right="0" w:firstLine="851"/>
        <w:jc w:val="left"/>
        <w:rPr>
          <w:color w:val="auto"/>
          <w:sz w:val="28"/>
          <w:szCs w:val="28"/>
          <w:lang w:val="ru-RU"/>
        </w:rPr>
      </w:pPr>
    </w:p>
    <w:p w:rsidR="003F6EA1" w:rsidRPr="00D4040E" w:rsidRDefault="003F6EA1" w:rsidP="003F6EA1">
      <w:pPr>
        <w:pStyle w:val="1"/>
        <w:numPr>
          <w:ilvl w:val="0"/>
          <w:numId w:val="2"/>
        </w:numPr>
        <w:spacing w:before="0" w:after="0" w:line="360" w:lineRule="auto"/>
        <w:ind w:left="0" w:right="446"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D4040E">
        <w:rPr>
          <w:rFonts w:ascii="Times New Roman" w:hAnsi="Times New Roman"/>
          <w:b/>
          <w:color w:val="auto"/>
          <w:sz w:val="28"/>
          <w:szCs w:val="28"/>
        </w:rPr>
        <w:t>Заключительные</w:t>
      </w:r>
      <w:proofErr w:type="spellEnd"/>
      <w:r w:rsidRPr="00D4040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D4040E">
        <w:rPr>
          <w:rFonts w:ascii="Times New Roman" w:hAnsi="Times New Roman"/>
          <w:b/>
          <w:color w:val="auto"/>
          <w:sz w:val="28"/>
          <w:szCs w:val="28"/>
        </w:rPr>
        <w:t>положения</w:t>
      </w:r>
      <w:proofErr w:type="spellEnd"/>
      <w:r w:rsidRPr="00D4040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4.1. Образовательное учреждение несет ответственность за выбор образовательных программ, принятых к реализации.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4.2. При принятии образовательных программ учреждение в праве применять форму организации образовательной деятельности, основанной на модульном принципе представления содержания образовательной программы и использовании соответствующих образовательных технологий. </w:t>
      </w:r>
    </w:p>
    <w:p w:rsidR="003F6EA1" w:rsidRPr="003F6EA1" w:rsidRDefault="003F6EA1" w:rsidP="003F6EA1">
      <w:pPr>
        <w:spacing w:after="0" w:line="360" w:lineRule="auto"/>
        <w:ind w:left="0" w:right="85" w:firstLine="851"/>
        <w:rPr>
          <w:color w:val="auto"/>
          <w:sz w:val="28"/>
          <w:szCs w:val="28"/>
          <w:lang w:val="ru-RU"/>
        </w:rPr>
      </w:pPr>
      <w:r w:rsidRPr="003F6EA1">
        <w:rPr>
          <w:color w:val="auto"/>
          <w:sz w:val="28"/>
          <w:szCs w:val="28"/>
          <w:lang w:val="ru-RU"/>
        </w:rPr>
        <w:t xml:space="preserve">4.3. 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 </w:t>
      </w:r>
    </w:p>
    <w:p w:rsidR="00D17313" w:rsidRPr="003F6EA1" w:rsidRDefault="00D17313" w:rsidP="003F6EA1">
      <w:pPr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</w:p>
    <w:sectPr w:rsidR="00D17313" w:rsidRPr="003F6EA1" w:rsidSect="003F6EA1">
      <w:pgSz w:w="11911" w:h="16841"/>
      <w:pgMar w:top="1135" w:right="639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204"/>
    <w:multiLevelType w:val="multilevel"/>
    <w:tmpl w:val="7604E1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D86D4F"/>
    <w:multiLevelType w:val="hybridMultilevel"/>
    <w:tmpl w:val="89B0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2C5927"/>
    <w:multiLevelType w:val="hybridMultilevel"/>
    <w:tmpl w:val="7706A660"/>
    <w:lvl w:ilvl="0" w:tplc="2304B93A">
      <w:start w:val="1"/>
      <w:numFmt w:val="decimal"/>
      <w:lvlText w:val="%1.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6B04C">
      <w:start w:val="1"/>
      <w:numFmt w:val="lowerLetter"/>
      <w:lvlText w:val="%2"/>
      <w:lvlJc w:val="left"/>
      <w:pPr>
        <w:ind w:left="7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092E0">
      <w:start w:val="1"/>
      <w:numFmt w:val="lowerRoman"/>
      <w:lvlText w:val="%3"/>
      <w:lvlJc w:val="left"/>
      <w:pPr>
        <w:ind w:left="8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229A4">
      <w:start w:val="1"/>
      <w:numFmt w:val="decimal"/>
      <w:lvlText w:val="%4"/>
      <w:lvlJc w:val="left"/>
      <w:pPr>
        <w:ind w:left="8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23FE">
      <w:start w:val="1"/>
      <w:numFmt w:val="lowerLetter"/>
      <w:lvlText w:val="%5"/>
      <w:lvlJc w:val="left"/>
      <w:pPr>
        <w:ind w:left="9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6EFBA">
      <w:start w:val="1"/>
      <w:numFmt w:val="lowerRoman"/>
      <w:lvlText w:val="%6"/>
      <w:lvlJc w:val="left"/>
      <w:pPr>
        <w:ind w:left="10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CE11C">
      <w:start w:val="1"/>
      <w:numFmt w:val="decimal"/>
      <w:lvlText w:val="%7"/>
      <w:lvlJc w:val="left"/>
      <w:pPr>
        <w:ind w:left="10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AA694">
      <w:start w:val="1"/>
      <w:numFmt w:val="lowerLetter"/>
      <w:lvlText w:val="%8"/>
      <w:lvlJc w:val="left"/>
      <w:pPr>
        <w:ind w:left="11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892">
      <w:start w:val="1"/>
      <w:numFmt w:val="lowerRoman"/>
      <w:lvlText w:val="%9"/>
      <w:lvlJc w:val="left"/>
      <w:pPr>
        <w:ind w:left="12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D2"/>
    <w:rsid w:val="000C49AF"/>
    <w:rsid w:val="001056A5"/>
    <w:rsid w:val="003630F8"/>
    <w:rsid w:val="003F6EA1"/>
    <w:rsid w:val="005D37D2"/>
    <w:rsid w:val="005F3EDF"/>
    <w:rsid w:val="00981A95"/>
    <w:rsid w:val="00D17313"/>
    <w:rsid w:val="00D4040E"/>
    <w:rsid w:val="00D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D38B-D86B-4F6D-AD6A-710A765D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A1"/>
    <w:pPr>
      <w:spacing w:after="1" w:line="248" w:lineRule="auto"/>
      <w:ind w:left="733" w:right="182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val="en-US"/>
    </w:rPr>
  </w:style>
  <w:style w:type="paragraph" w:styleId="1">
    <w:name w:val="heading 1"/>
    <w:basedOn w:val="a"/>
    <w:next w:val="a"/>
    <w:link w:val="10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  <w:ind w:left="733" w:hanging="10"/>
    </w:pPr>
    <w:rPr>
      <w:rFonts w:ascii="Calibri Light" w:eastAsia="SimSun" w:hAnsi="Calibri Light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table" w:styleId="af4">
    <w:name w:val="Table Grid"/>
    <w:basedOn w:val="a1"/>
    <w:uiPriority w:val="59"/>
    <w:rsid w:val="003F6EA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2021-10-14T06:33:00Z</dcterms:created>
  <dcterms:modified xsi:type="dcterms:W3CDTF">2021-10-20T06:46:00Z</dcterms:modified>
</cp:coreProperties>
</file>