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A8" w:rsidRDefault="00DF35A8" w:rsidP="00DF35A8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Муниципальное дошкольное образовательное учреждение</w:t>
      </w:r>
    </w:p>
    <w:p w:rsidR="00DF35A8" w:rsidRDefault="00DF35A8" w:rsidP="00DF35A8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  <w:t>«Детский сад № 93»</w:t>
      </w:r>
    </w:p>
    <w:p w:rsidR="00DF35A8" w:rsidRDefault="00DF35A8" w:rsidP="00DF35A8">
      <w:pPr>
        <w:spacing w:after="0" w:line="252" w:lineRule="atLeast"/>
        <w:ind w:right="75"/>
        <w:jc w:val="center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DF35A8" w:rsidRDefault="00DF35A8" w:rsidP="00DF35A8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512F" w:rsidTr="002B1A61">
        <w:tc>
          <w:tcPr>
            <w:tcW w:w="4785" w:type="dxa"/>
          </w:tcPr>
          <w:p w:rsidR="0064512F" w:rsidRPr="00C95B49" w:rsidRDefault="0064512F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64512F" w:rsidRDefault="0064512F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Общим собранием работников </w:t>
            </w:r>
          </w:p>
          <w:p w:rsidR="0064512F" w:rsidRPr="00C95B49" w:rsidRDefault="0064512F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МДОУ «Детский сад № 93»</w:t>
            </w:r>
          </w:p>
          <w:p w:rsidR="0064512F" w:rsidRPr="00C95B49" w:rsidRDefault="0064512F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512F" w:rsidRPr="00C95B49" w:rsidRDefault="0064512F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4786" w:type="dxa"/>
          </w:tcPr>
          <w:p w:rsidR="0064512F" w:rsidRPr="00C95B49" w:rsidRDefault="0064512F" w:rsidP="002B1A6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64512F" w:rsidRDefault="0064512F" w:rsidP="002B1A61">
            <w:pPr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  <w:p w:rsidR="0064512F" w:rsidRDefault="0064512F" w:rsidP="002B1A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512F" w:rsidRPr="00C95B49" w:rsidRDefault="0064512F" w:rsidP="002B1A61">
            <w:pPr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МДОУ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Детский сад № 93» </w:t>
            </w:r>
          </w:p>
          <w:p w:rsidR="0064512F" w:rsidRPr="00C95B49" w:rsidRDefault="0064512F" w:rsidP="002B1A61">
            <w:pPr>
              <w:tabs>
                <w:tab w:val="left" w:pos="1032"/>
              </w:tabs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________________ Прокуророва С.Е.</w:t>
            </w:r>
          </w:p>
        </w:tc>
      </w:tr>
      <w:tr w:rsidR="0064512F" w:rsidTr="002B1A61">
        <w:tc>
          <w:tcPr>
            <w:tcW w:w="4785" w:type="dxa"/>
          </w:tcPr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b/>
                <w:sz w:val="24"/>
                <w:szCs w:val="24"/>
              </w:rPr>
            </w:pPr>
            <w:r w:rsidRPr="00C95B49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с учётом мнения  первичной профсоюзной организации</w:t>
            </w: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МДОУ «Детский сад № 93»</w:t>
            </w:r>
          </w:p>
          <w:p w:rsidR="0064512F" w:rsidRPr="00C95B49" w:rsidRDefault="0064512F" w:rsidP="002B1A61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  <w:r w:rsidRPr="00C95B49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C95B49">
              <w:rPr>
                <w:rFonts w:ascii="Times New Roman" w:hAnsi="Times New Roman"/>
                <w:sz w:val="24"/>
                <w:szCs w:val="24"/>
              </w:rPr>
              <w:t>___________ Смирнова О.В.</w:t>
            </w:r>
          </w:p>
          <w:p w:rsidR="0064512F" w:rsidRPr="00C95B49" w:rsidRDefault="0064512F" w:rsidP="002B1A61">
            <w:pPr>
              <w:ind w:righ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512F" w:rsidRPr="00C95B49" w:rsidRDefault="0064512F" w:rsidP="002B1A61">
            <w:pPr>
              <w:tabs>
                <w:tab w:val="right" w:pos="9355"/>
              </w:tabs>
              <w:spacing w:before="240"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5A8" w:rsidRDefault="00DF35A8" w:rsidP="00DF35A8">
      <w:pPr>
        <w:spacing w:after="0" w:line="252" w:lineRule="atLeast"/>
        <w:ind w:right="75"/>
        <w:textAlignment w:val="baseline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</w:p>
    <w:p w:rsidR="00DF35A8" w:rsidRDefault="00DF35A8" w:rsidP="00DF35A8">
      <w:pPr>
        <w:rPr>
          <w:rFonts w:ascii="Times New Roman" w:hAnsi="Times New Roman"/>
          <w:sz w:val="28"/>
          <w:szCs w:val="28"/>
        </w:rPr>
      </w:pPr>
    </w:p>
    <w:p w:rsidR="00DF35A8" w:rsidRDefault="00DF35A8" w:rsidP="00DF35A8">
      <w:pPr>
        <w:rPr>
          <w:rFonts w:ascii="Times New Roman" w:hAnsi="Times New Roman"/>
          <w:sz w:val="28"/>
          <w:szCs w:val="28"/>
        </w:rPr>
      </w:pPr>
    </w:p>
    <w:p w:rsidR="00DF35A8" w:rsidRPr="00C651DE" w:rsidRDefault="00DF35A8" w:rsidP="00DF35A8">
      <w:pPr>
        <w:jc w:val="center"/>
        <w:rPr>
          <w:rFonts w:ascii="Arial Black" w:hAnsi="Arial Black" w:cs="Aharoni"/>
          <w:b/>
          <w:sz w:val="72"/>
          <w:szCs w:val="72"/>
        </w:rPr>
      </w:pPr>
      <w:r w:rsidRPr="00C651DE">
        <w:rPr>
          <w:rFonts w:ascii="Arial Black" w:hAnsi="Arial Black" w:cs="Aharoni"/>
          <w:b/>
          <w:sz w:val="72"/>
          <w:szCs w:val="72"/>
        </w:rPr>
        <w:t>Положение</w:t>
      </w:r>
    </w:p>
    <w:p w:rsidR="00DF35A8" w:rsidRDefault="00DF35A8" w:rsidP="00DF35A8">
      <w:pPr>
        <w:jc w:val="center"/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sz w:val="56"/>
          <w:szCs w:val="56"/>
        </w:rPr>
        <w:t>О</w:t>
      </w:r>
      <w:r w:rsidRPr="00156B6C">
        <w:rPr>
          <w:rFonts w:ascii="Arial Black" w:hAnsi="Arial Black" w:cs="Aharoni"/>
          <w:b/>
          <w:sz w:val="56"/>
          <w:szCs w:val="56"/>
        </w:rPr>
        <w:t xml:space="preserve"> </w:t>
      </w:r>
      <w:r>
        <w:rPr>
          <w:rFonts w:ascii="Arial Black" w:hAnsi="Arial Black" w:cs="Aharoni"/>
          <w:b/>
          <w:sz w:val="56"/>
          <w:szCs w:val="56"/>
        </w:rPr>
        <w:t>методическом кабинете</w:t>
      </w:r>
    </w:p>
    <w:p w:rsidR="00DF35A8" w:rsidRPr="00156B6C" w:rsidRDefault="00DF35A8" w:rsidP="00DF35A8">
      <w:pPr>
        <w:jc w:val="center"/>
        <w:rPr>
          <w:rFonts w:ascii="Arial Black" w:hAnsi="Arial Black" w:cs="Aharoni"/>
          <w:b/>
          <w:sz w:val="56"/>
          <w:szCs w:val="56"/>
        </w:rPr>
      </w:pPr>
      <w:r>
        <w:rPr>
          <w:rFonts w:ascii="Arial Black" w:hAnsi="Arial Black" w:cs="Aharoni"/>
          <w:b/>
          <w:sz w:val="56"/>
          <w:szCs w:val="56"/>
        </w:rPr>
        <w:t>дошкольного образовательного учреждения</w:t>
      </w:r>
    </w:p>
    <w:p w:rsidR="00DF35A8" w:rsidRPr="00156B6C" w:rsidRDefault="00DF35A8" w:rsidP="00DF35A8">
      <w:pPr>
        <w:rPr>
          <w:rFonts w:ascii="Times New Roman" w:hAnsi="Times New Roman" w:cs="Aharoni"/>
          <w:sz w:val="28"/>
          <w:szCs w:val="28"/>
        </w:rPr>
      </w:pPr>
    </w:p>
    <w:p w:rsidR="00DF35A8" w:rsidRDefault="00DF35A8" w:rsidP="00DF35A8">
      <w:pPr>
        <w:rPr>
          <w:rFonts w:ascii="Times New Roman" w:hAnsi="Times New Roman"/>
          <w:sz w:val="28"/>
          <w:szCs w:val="28"/>
        </w:rPr>
      </w:pPr>
    </w:p>
    <w:p w:rsidR="00DF35A8" w:rsidRDefault="00DF35A8" w:rsidP="00DF35A8">
      <w:pPr>
        <w:rPr>
          <w:rFonts w:ascii="Times New Roman" w:hAnsi="Times New Roman"/>
          <w:sz w:val="28"/>
          <w:szCs w:val="28"/>
        </w:rPr>
      </w:pPr>
    </w:p>
    <w:p w:rsidR="006D5FBD" w:rsidRPr="00292355" w:rsidRDefault="006D5FBD" w:rsidP="0029235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5FBD" w:rsidRPr="00292355" w:rsidRDefault="00292355" w:rsidP="00292355">
      <w:pPr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</w:t>
      </w:r>
      <w:r w:rsidR="006D5FBD" w:rsidRPr="00292355">
        <w:rPr>
          <w:rFonts w:ascii="Times New Roman" w:hAnsi="Times New Roman"/>
          <w:b/>
          <w:sz w:val="32"/>
          <w:szCs w:val="32"/>
        </w:rPr>
        <w:t xml:space="preserve"> </w:t>
      </w:r>
      <w:r w:rsidRPr="00292355">
        <w:rPr>
          <w:rFonts w:ascii="Times New Roman" w:hAnsi="Times New Roman"/>
          <w:b/>
          <w:sz w:val="32"/>
          <w:szCs w:val="32"/>
        </w:rPr>
        <w:t>Общие положения</w:t>
      </w:r>
    </w:p>
    <w:p w:rsidR="006D5FBD" w:rsidRPr="00292355" w:rsidRDefault="00292355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D5FBD" w:rsidRPr="00292355">
        <w:rPr>
          <w:rFonts w:ascii="Times New Roman" w:hAnsi="Times New Roman"/>
          <w:sz w:val="28"/>
          <w:szCs w:val="28"/>
        </w:rPr>
        <w:t>Методический кабинет ДОУ является центром методической работы, накопления передового педагогического опыта и одним из компонентов системы повышения квалификации педагогических работников.</w:t>
      </w:r>
    </w:p>
    <w:p w:rsidR="00292355" w:rsidRPr="00292355" w:rsidRDefault="00292355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1.2.Настоящее П</w:t>
      </w:r>
      <w:r w:rsidRPr="00292355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разработано с целью </w:t>
      </w:r>
      <w:r w:rsidRPr="00292355">
        <w:rPr>
          <w:rFonts w:ascii="Times New Roman" w:hAnsi="Times New Roman"/>
          <w:sz w:val="28"/>
          <w:szCs w:val="28"/>
        </w:rPr>
        <w:t>планирования и организации работы</w:t>
      </w:r>
      <w:r w:rsidR="0097741E">
        <w:rPr>
          <w:rFonts w:ascii="Times New Roman" w:hAnsi="Times New Roman"/>
          <w:sz w:val="28"/>
          <w:szCs w:val="28"/>
        </w:rPr>
        <w:t xml:space="preserve"> методического кабинета</w:t>
      </w:r>
      <w:r w:rsidRPr="00292355">
        <w:rPr>
          <w:rFonts w:ascii="Times New Roman" w:hAnsi="Times New Roman"/>
          <w:sz w:val="28"/>
          <w:szCs w:val="28"/>
        </w:rPr>
        <w:t>, а также совершенствования образовательного процесса</w:t>
      </w:r>
      <w:r w:rsidR="0097741E">
        <w:rPr>
          <w:rFonts w:ascii="Times New Roman" w:hAnsi="Times New Roman"/>
          <w:sz w:val="28"/>
          <w:szCs w:val="28"/>
        </w:rPr>
        <w:t>, педагогической  деятельности</w:t>
      </w:r>
      <w:r w:rsidRPr="00292355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</w:p>
    <w:p w:rsidR="006D5FBD" w:rsidRPr="00292355" w:rsidRDefault="0097741E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6D5FBD" w:rsidRPr="00292355">
        <w:rPr>
          <w:rFonts w:ascii="Times New Roman" w:hAnsi="Times New Roman"/>
          <w:sz w:val="28"/>
          <w:szCs w:val="28"/>
        </w:rPr>
        <w:t>Методическое руководство кабинетом осуществляет старший воспитатель.</w:t>
      </w:r>
    </w:p>
    <w:p w:rsidR="006D5FBD" w:rsidRPr="00292355" w:rsidRDefault="0097741E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6D5FBD" w:rsidRPr="00292355">
        <w:rPr>
          <w:rFonts w:ascii="Times New Roman" w:hAnsi="Times New Roman"/>
          <w:sz w:val="28"/>
          <w:szCs w:val="28"/>
        </w:rPr>
        <w:t xml:space="preserve">Работа методического кабинета осуществляется в соответствии </w:t>
      </w:r>
      <w:proofErr w:type="gramStart"/>
      <w:r w:rsidR="006D5FBD" w:rsidRPr="00292355">
        <w:rPr>
          <w:rFonts w:ascii="Times New Roman" w:hAnsi="Times New Roman"/>
          <w:sz w:val="28"/>
          <w:szCs w:val="28"/>
        </w:rPr>
        <w:t>с</w:t>
      </w:r>
      <w:proofErr w:type="gramEnd"/>
    </w:p>
    <w:p w:rsidR="006D5FBD" w:rsidRPr="00292355" w:rsidRDefault="006D5FBD" w:rsidP="007632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данным Положением;</w:t>
      </w:r>
    </w:p>
    <w:p w:rsidR="006D5FBD" w:rsidRPr="00292355" w:rsidRDefault="0097741E" w:rsidP="0076326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перспективным </w:t>
      </w:r>
      <w:r w:rsidR="006D5FBD" w:rsidRPr="00292355">
        <w:rPr>
          <w:rFonts w:ascii="Times New Roman" w:hAnsi="Times New Roman"/>
          <w:sz w:val="28"/>
          <w:szCs w:val="28"/>
        </w:rPr>
        <w:t>планом работы ДОУ.</w:t>
      </w:r>
    </w:p>
    <w:p w:rsidR="006D5FBD" w:rsidRPr="00292355" w:rsidRDefault="006D5FBD" w:rsidP="0076326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D5FBD" w:rsidRPr="0097741E" w:rsidRDefault="0097741E" w:rsidP="0097741E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741E">
        <w:rPr>
          <w:rFonts w:ascii="Times New Roman" w:hAnsi="Times New Roman"/>
          <w:b/>
          <w:sz w:val="32"/>
          <w:szCs w:val="32"/>
        </w:rPr>
        <w:t>Цели и задачи работы методического кабинета</w:t>
      </w:r>
    </w:p>
    <w:p w:rsidR="006D5FBD" w:rsidRPr="00292355" w:rsidRDefault="006D5FBD" w:rsidP="00292355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6D5FBD" w:rsidRPr="0097741E" w:rsidRDefault="0097741E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D5FBD" w:rsidRPr="0097741E">
        <w:rPr>
          <w:rFonts w:ascii="Times New Roman" w:hAnsi="Times New Roman"/>
          <w:i/>
          <w:sz w:val="28"/>
          <w:szCs w:val="28"/>
        </w:rPr>
        <w:t>Целью</w:t>
      </w:r>
      <w:r w:rsidR="006D5FBD" w:rsidRPr="0097741E">
        <w:rPr>
          <w:rFonts w:ascii="Times New Roman" w:hAnsi="Times New Roman"/>
          <w:sz w:val="28"/>
          <w:szCs w:val="28"/>
        </w:rPr>
        <w:t xml:space="preserve"> работы методического кабинета является учебно-методическое, информационное и диагностическое обеспечение образовательного процесса для совершенствования качества образовательной работы ДОУ</w:t>
      </w:r>
      <w:r>
        <w:rPr>
          <w:rFonts w:ascii="Times New Roman" w:hAnsi="Times New Roman"/>
          <w:sz w:val="28"/>
          <w:szCs w:val="28"/>
        </w:rPr>
        <w:t xml:space="preserve"> в соответствии с установленными Федеральными государственными</w:t>
      </w:r>
      <w:r w:rsidR="006D5FBD" w:rsidRPr="0097741E">
        <w:rPr>
          <w:rFonts w:ascii="Times New Roman" w:hAnsi="Times New Roman"/>
          <w:sz w:val="28"/>
          <w:szCs w:val="28"/>
        </w:rPr>
        <w:t xml:space="preserve"> требованиями.</w:t>
      </w:r>
    </w:p>
    <w:p w:rsidR="006D5FBD" w:rsidRPr="00292355" w:rsidRDefault="0097741E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D5FBD" w:rsidRPr="0097741E">
        <w:rPr>
          <w:rFonts w:ascii="Times New Roman" w:hAnsi="Times New Roman"/>
          <w:i/>
          <w:sz w:val="28"/>
          <w:szCs w:val="28"/>
        </w:rPr>
        <w:t>Задачи работы методического кабинета:</w:t>
      </w:r>
    </w:p>
    <w:p w:rsidR="006D5FBD" w:rsidRPr="00292355" w:rsidRDefault="0097741E" w:rsidP="0076326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 совершенствовать  информационный фонд</w:t>
      </w:r>
      <w:r w:rsidR="006D5FBD" w:rsidRPr="00292355">
        <w:rPr>
          <w:rFonts w:ascii="Times New Roman" w:hAnsi="Times New Roman"/>
          <w:sz w:val="28"/>
          <w:szCs w:val="28"/>
        </w:rPr>
        <w:t xml:space="preserve"> учебно-методических документов</w:t>
      </w:r>
      <w:r w:rsidR="008B17E2">
        <w:rPr>
          <w:rFonts w:ascii="Times New Roman" w:hAnsi="Times New Roman"/>
          <w:sz w:val="28"/>
          <w:szCs w:val="28"/>
        </w:rPr>
        <w:t>,</w:t>
      </w:r>
      <w:r w:rsidR="006D5FBD" w:rsidRPr="00292355">
        <w:rPr>
          <w:rFonts w:ascii="Times New Roman" w:hAnsi="Times New Roman"/>
          <w:sz w:val="28"/>
          <w:szCs w:val="28"/>
        </w:rPr>
        <w:t xml:space="preserve"> по которым осуществляется образовательный процесс</w:t>
      </w:r>
      <w:r>
        <w:rPr>
          <w:rFonts w:ascii="Times New Roman" w:hAnsi="Times New Roman"/>
          <w:sz w:val="28"/>
          <w:szCs w:val="28"/>
        </w:rPr>
        <w:t>, педагогическая деятельность</w:t>
      </w:r>
      <w:r w:rsidR="006D5FBD" w:rsidRPr="00292355">
        <w:rPr>
          <w:rFonts w:ascii="Times New Roman" w:hAnsi="Times New Roman"/>
          <w:sz w:val="28"/>
          <w:szCs w:val="28"/>
        </w:rPr>
        <w:t xml:space="preserve"> в ДОУ;</w:t>
      </w:r>
    </w:p>
    <w:p w:rsidR="006D5FBD" w:rsidRPr="00292355" w:rsidRDefault="008B17E2" w:rsidP="0076326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помощь</w:t>
      </w:r>
      <w:r w:rsidR="006D5FBD" w:rsidRPr="00292355">
        <w:rPr>
          <w:rFonts w:ascii="Times New Roman" w:hAnsi="Times New Roman"/>
          <w:sz w:val="28"/>
          <w:szCs w:val="28"/>
        </w:rPr>
        <w:t xml:space="preserve"> педагогам по применению передовых педагогических технологий, методов, форм и средств воспитания и обучения воспитанников;</w:t>
      </w:r>
    </w:p>
    <w:p w:rsidR="006D5FBD" w:rsidRPr="00292355" w:rsidRDefault="008B17E2" w:rsidP="0076326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методическое обеспечение и материально-техническую базу</w:t>
      </w:r>
      <w:r w:rsidR="006D5FBD" w:rsidRPr="00292355">
        <w:rPr>
          <w:rFonts w:ascii="Times New Roman" w:hAnsi="Times New Roman"/>
          <w:sz w:val="28"/>
          <w:szCs w:val="28"/>
        </w:rPr>
        <w:t xml:space="preserve"> образовательного процесса путем оснащения его наглядными пособиями, раздаточными дидактическими материалами, техническими средствами обучения и т.д.;</w:t>
      </w:r>
    </w:p>
    <w:p w:rsidR="006D5FBD" w:rsidRPr="00292355" w:rsidRDefault="00CD52B2" w:rsidP="0076326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изучать, обобщать и распространять передовой педагогический опыт</w:t>
      </w:r>
      <w:r w:rsidR="006D5FBD" w:rsidRPr="00292355">
        <w:rPr>
          <w:rFonts w:ascii="Times New Roman" w:hAnsi="Times New Roman"/>
          <w:sz w:val="28"/>
          <w:szCs w:val="28"/>
        </w:rPr>
        <w:t>;</w:t>
      </w:r>
    </w:p>
    <w:p w:rsidR="006D5FBD" w:rsidRPr="00292355" w:rsidRDefault="00CD52B2" w:rsidP="0076326A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</w:t>
      </w:r>
      <w:r w:rsidR="006D5FBD" w:rsidRPr="00292355">
        <w:rPr>
          <w:rFonts w:ascii="Times New Roman" w:hAnsi="Times New Roman"/>
          <w:sz w:val="28"/>
          <w:szCs w:val="28"/>
        </w:rPr>
        <w:t xml:space="preserve"> повышению и совершенствованию педагогического мастерства педагогов, особенно начинающих и с небольшим стажем педагогической работы;</w:t>
      </w:r>
    </w:p>
    <w:p w:rsidR="006D5FBD" w:rsidRPr="00292355" w:rsidRDefault="0076326A" w:rsidP="0029235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совершенствовать</w:t>
      </w:r>
      <w:r w:rsidR="006D5FBD" w:rsidRPr="0029235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 и методы</w:t>
      </w:r>
      <w:r w:rsidR="006D5FBD" w:rsidRPr="00292355">
        <w:rPr>
          <w:rFonts w:ascii="Times New Roman" w:hAnsi="Times New Roman"/>
          <w:sz w:val="28"/>
          <w:szCs w:val="28"/>
        </w:rPr>
        <w:t xml:space="preserve"> контроля воспитания, развития и обучения воспитанников в соответствии с ФГОС дошкольного образования.</w:t>
      </w:r>
    </w:p>
    <w:p w:rsidR="006D5FBD" w:rsidRPr="00292355" w:rsidRDefault="006D5FBD" w:rsidP="00292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6326A" w:rsidRPr="0076326A" w:rsidRDefault="0076326A" w:rsidP="0076326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326A">
        <w:rPr>
          <w:rFonts w:ascii="Times New Roman" w:hAnsi="Times New Roman"/>
          <w:b/>
          <w:sz w:val="32"/>
          <w:szCs w:val="32"/>
        </w:rPr>
        <w:t>Основные направления и содержание работы</w:t>
      </w:r>
    </w:p>
    <w:p w:rsidR="006D5FBD" w:rsidRPr="0076326A" w:rsidRDefault="0076326A" w:rsidP="0076326A">
      <w:pPr>
        <w:pStyle w:val="a3"/>
        <w:spacing w:after="0"/>
        <w:ind w:left="1288"/>
        <w:jc w:val="center"/>
        <w:rPr>
          <w:rFonts w:ascii="Times New Roman" w:hAnsi="Times New Roman"/>
          <w:b/>
          <w:sz w:val="32"/>
          <w:szCs w:val="32"/>
        </w:rPr>
      </w:pPr>
      <w:r w:rsidRPr="0076326A">
        <w:rPr>
          <w:rFonts w:ascii="Times New Roman" w:hAnsi="Times New Roman"/>
          <w:b/>
          <w:sz w:val="32"/>
          <w:szCs w:val="32"/>
        </w:rPr>
        <w:t>методического кабинета</w:t>
      </w:r>
    </w:p>
    <w:p w:rsidR="006D5FBD" w:rsidRPr="00292355" w:rsidRDefault="006D5FBD" w:rsidP="0076326A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76326A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D5FBD" w:rsidRPr="0076326A">
        <w:rPr>
          <w:rFonts w:ascii="Times New Roman" w:hAnsi="Times New Roman"/>
          <w:sz w:val="28"/>
          <w:szCs w:val="28"/>
        </w:rPr>
        <w:t>Планирование методической работы ДОУ.</w:t>
      </w:r>
    </w:p>
    <w:p w:rsidR="006D5FBD" w:rsidRPr="00292355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D5FBD" w:rsidRPr="00292355">
        <w:rPr>
          <w:rFonts w:ascii="Times New Roman" w:hAnsi="Times New Roman"/>
          <w:sz w:val="28"/>
          <w:szCs w:val="28"/>
        </w:rPr>
        <w:t>Оказание помощи педагогам при подготовке к аттестации, в проведении открытых мероприятий.</w:t>
      </w:r>
    </w:p>
    <w:p w:rsidR="006D5FBD" w:rsidRPr="00292355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D5FBD" w:rsidRPr="00292355">
        <w:rPr>
          <w:rFonts w:ascii="Times New Roman" w:hAnsi="Times New Roman"/>
          <w:sz w:val="28"/>
          <w:szCs w:val="28"/>
        </w:rPr>
        <w:t xml:space="preserve">Организация консультаций, семинаров, обзоров новинок методической и педагогической литературы для педагогов по вопросам воспитательно-образовательной работы с детьми. </w:t>
      </w:r>
    </w:p>
    <w:p w:rsidR="006D5FBD" w:rsidRPr="00292355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6D5FBD" w:rsidRPr="00292355">
        <w:rPr>
          <w:rFonts w:ascii="Times New Roman" w:hAnsi="Times New Roman"/>
          <w:sz w:val="28"/>
          <w:szCs w:val="28"/>
        </w:rPr>
        <w:t>Создание условий для самообразования педагогов и повышения педагогического мастерства.</w:t>
      </w:r>
    </w:p>
    <w:p w:rsidR="006D5FBD" w:rsidRPr="00292355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6D5FBD" w:rsidRPr="00292355">
        <w:rPr>
          <w:rFonts w:ascii="Times New Roman" w:hAnsi="Times New Roman"/>
          <w:sz w:val="28"/>
          <w:szCs w:val="28"/>
        </w:rPr>
        <w:t>Накопление, систематизация, обобщение и распространение передового педагогического опыта.</w:t>
      </w:r>
    </w:p>
    <w:p w:rsidR="006D5FBD" w:rsidRPr="00292355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3.6.Интеграция </w:t>
      </w:r>
      <w:r w:rsidR="006D5FBD" w:rsidRPr="00292355">
        <w:rPr>
          <w:rFonts w:ascii="Times New Roman" w:hAnsi="Times New Roman"/>
          <w:sz w:val="28"/>
          <w:szCs w:val="28"/>
        </w:rPr>
        <w:t>инновационных технологий в образовательный процесс ДОУ.</w:t>
      </w:r>
    </w:p>
    <w:p w:rsidR="006D5FBD" w:rsidRPr="00292355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3.7.Контроль  соблюдения</w:t>
      </w:r>
      <w:r w:rsidR="006D5FBD" w:rsidRPr="00292355">
        <w:rPr>
          <w:rFonts w:ascii="Times New Roman" w:hAnsi="Times New Roman"/>
          <w:sz w:val="28"/>
          <w:szCs w:val="28"/>
        </w:rPr>
        <w:t xml:space="preserve"> Федеральных государственных требований и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="006D5FBD" w:rsidRPr="00292355">
        <w:rPr>
          <w:rFonts w:ascii="Times New Roman" w:hAnsi="Times New Roman"/>
          <w:sz w:val="28"/>
          <w:szCs w:val="28"/>
        </w:rPr>
        <w:t>образовательного процесса</w:t>
      </w:r>
      <w:r>
        <w:rPr>
          <w:rFonts w:ascii="Times New Roman" w:hAnsi="Times New Roman"/>
          <w:sz w:val="28"/>
          <w:szCs w:val="28"/>
        </w:rPr>
        <w:t>, педагогической деятельности</w:t>
      </w:r>
      <w:r w:rsidR="006D5FBD" w:rsidRPr="00292355">
        <w:rPr>
          <w:rFonts w:ascii="Times New Roman" w:hAnsi="Times New Roman"/>
          <w:sz w:val="28"/>
          <w:szCs w:val="28"/>
        </w:rPr>
        <w:t xml:space="preserve">  в ДОУ.</w:t>
      </w:r>
    </w:p>
    <w:p w:rsidR="006D5FBD" w:rsidRPr="00292355" w:rsidRDefault="006D5FBD" w:rsidP="0029235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6326A" w:rsidRDefault="0076326A" w:rsidP="0076326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326A">
        <w:rPr>
          <w:rFonts w:ascii="Times New Roman" w:hAnsi="Times New Roman"/>
          <w:b/>
          <w:sz w:val="32"/>
          <w:szCs w:val="32"/>
        </w:rPr>
        <w:t>Организация работы методического кабинета</w:t>
      </w:r>
    </w:p>
    <w:p w:rsidR="006D5FBD" w:rsidRPr="0076326A" w:rsidRDefault="0076326A" w:rsidP="0076326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4.1.</w:t>
      </w:r>
      <w:r w:rsidR="006D5FBD" w:rsidRPr="0076326A">
        <w:rPr>
          <w:rFonts w:ascii="Times New Roman" w:hAnsi="Times New Roman"/>
          <w:sz w:val="28"/>
          <w:szCs w:val="28"/>
        </w:rPr>
        <w:t>Методический кабинет работает под руководством старшего воспитателя, который организует и координирует его работу, а также осуществляет свою профессиональную деятельность в соответствии со своими должностными обязанностями.</w:t>
      </w:r>
    </w:p>
    <w:p w:rsidR="006D5FBD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D5FBD" w:rsidRPr="00292355">
        <w:rPr>
          <w:rFonts w:ascii="Times New Roman" w:hAnsi="Times New Roman"/>
          <w:sz w:val="28"/>
          <w:szCs w:val="28"/>
        </w:rPr>
        <w:t xml:space="preserve">Номенклатуру дел методического кабинета ведет старший воспитатель, который </w:t>
      </w:r>
      <w:proofErr w:type="gramStart"/>
      <w:r w:rsidR="006D5FBD" w:rsidRPr="00292355">
        <w:rPr>
          <w:rFonts w:ascii="Times New Roman" w:hAnsi="Times New Roman"/>
          <w:sz w:val="28"/>
          <w:szCs w:val="28"/>
        </w:rPr>
        <w:t>отчитывается о</w:t>
      </w:r>
      <w:proofErr w:type="gramEnd"/>
      <w:r w:rsidR="006D5FBD" w:rsidRPr="00292355">
        <w:rPr>
          <w:rFonts w:ascii="Times New Roman" w:hAnsi="Times New Roman"/>
          <w:sz w:val="28"/>
          <w:szCs w:val="28"/>
        </w:rPr>
        <w:t xml:space="preserve"> проделанной работе методического кабинета на Педагогическом совете.</w:t>
      </w:r>
    </w:p>
    <w:p w:rsidR="0076326A" w:rsidRPr="00292355" w:rsidRDefault="0076326A" w:rsidP="00763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5FBD" w:rsidRPr="0076326A" w:rsidRDefault="0076326A" w:rsidP="0076326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6326A">
        <w:rPr>
          <w:rFonts w:ascii="Times New Roman" w:hAnsi="Times New Roman"/>
          <w:b/>
          <w:sz w:val="32"/>
          <w:szCs w:val="32"/>
        </w:rPr>
        <w:t>Документация методического кабинета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приказы и инструктивные пись</w:t>
      </w:r>
      <w:r w:rsidR="0076326A">
        <w:rPr>
          <w:rFonts w:ascii="Times New Roman" w:hAnsi="Times New Roman"/>
          <w:sz w:val="28"/>
          <w:szCs w:val="28"/>
        </w:rPr>
        <w:t xml:space="preserve">ма Министерства образования РФ </w:t>
      </w:r>
      <w:r w:rsidRPr="00292355">
        <w:rPr>
          <w:rFonts w:ascii="Times New Roman" w:hAnsi="Times New Roman"/>
          <w:sz w:val="28"/>
          <w:szCs w:val="28"/>
        </w:rPr>
        <w:t>по организации методической работы;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должностные инструкции педагогических кадров;</w:t>
      </w:r>
    </w:p>
    <w:p w:rsidR="006D5FBD" w:rsidRDefault="0076326A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</w:t>
      </w:r>
      <w:r w:rsidR="006D5FBD" w:rsidRPr="00292355">
        <w:rPr>
          <w:rFonts w:ascii="Times New Roman" w:hAnsi="Times New Roman"/>
          <w:sz w:val="28"/>
          <w:szCs w:val="28"/>
        </w:rPr>
        <w:t xml:space="preserve"> план работы ДОУ;</w:t>
      </w:r>
    </w:p>
    <w:p w:rsidR="0076326A" w:rsidRDefault="0076326A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работы творческих групп, методического совета;</w:t>
      </w:r>
    </w:p>
    <w:p w:rsidR="009A4D75" w:rsidRPr="00292355" w:rsidRDefault="009A4D75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протоколы заседаний педагогического совета, методического совета</w:t>
      </w:r>
      <w:r w:rsidR="003B4BFF">
        <w:rPr>
          <w:rFonts w:ascii="Times New Roman" w:hAnsi="Times New Roman"/>
          <w:sz w:val="28"/>
          <w:szCs w:val="28"/>
        </w:rPr>
        <w:t>, методических материалов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планы работы педагогов и специалистов, графики занятий с детьми</w:t>
      </w:r>
      <w:r w:rsidR="0076326A">
        <w:rPr>
          <w:rFonts w:ascii="Times New Roman" w:hAnsi="Times New Roman"/>
          <w:sz w:val="28"/>
          <w:szCs w:val="28"/>
        </w:rPr>
        <w:t>, циклограммы, графики работы</w:t>
      </w:r>
      <w:r w:rsidRPr="00292355">
        <w:rPr>
          <w:rFonts w:ascii="Times New Roman" w:hAnsi="Times New Roman"/>
          <w:sz w:val="28"/>
          <w:szCs w:val="28"/>
        </w:rPr>
        <w:t>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методические материалы, методические рекомендации и учебно-методические пособия;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картотека материалов методического кабинета;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книга учета выдаваемых пособий, книга учета печатного материала, журнал регистрации новой литературы;</w:t>
      </w:r>
    </w:p>
    <w:p w:rsidR="006D5FBD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материалы по мониторингу;</w:t>
      </w:r>
    </w:p>
    <w:p w:rsidR="0076326A" w:rsidRDefault="0076326A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контролю;</w:t>
      </w:r>
    </w:p>
    <w:p w:rsidR="000672C3" w:rsidRDefault="000672C3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самоанализу;</w:t>
      </w:r>
    </w:p>
    <w:p w:rsidR="0076326A" w:rsidRDefault="0076326A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работе с родителями;</w:t>
      </w:r>
    </w:p>
    <w:p w:rsidR="000672C3" w:rsidRDefault="000672C3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педагогических кадров;</w:t>
      </w:r>
    </w:p>
    <w:p w:rsidR="0076326A" w:rsidRDefault="0076326A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дорожной безопасности;</w:t>
      </w:r>
    </w:p>
    <w:p w:rsidR="0076326A" w:rsidRPr="00292355" w:rsidRDefault="0076326A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РППС</w:t>
      </w:r>
    </w:p>
    <w:p w:rsidR="006D5FBD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тематические папки;</w:t>
      </w:r>
    </w:p>
    <w:p w:rsidR="00906829" w:rsidRPr="00292355" w:rsidRDefault="00906829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отчеты педагогов по самообразованию, аналитические отчеты педагогов;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положения, журнал регистрации положений;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приказы по методической работе, журнал регистрации приказов;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входящая документация; журнал регистрации входящей документации;</w:t>
      </w:r>
    </w:p>
    <w:p w:rsidR="006D5FBD" w:rsidRPr="00292355" w:rsidRDefault="006D5FBD" w:rsidP="0029235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2355">
        <w:rPr>
          <w:rFonts w:ascii="Times New Roman" w:hAnsi="Times New Roman"/>
          <w:sz w:val="28"/>
          <w:szCs w:val="28"/>
        </w:rPr>
        <w:t>исходящая документация, журнал регистрации исходящей документации и т.д.</w:t>
      </w: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829" w:rsidRDefault="00906829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6829" w:rsidRPr="00292355" w:rsidRDefault="00906829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906829" w:rsidP="0029235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829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</w:t>
      </w:r>
      <w:r w:rsidRPr="00906829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="006D5FBD" w:rsidRPr="0090682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Информационный лист</w:t>
      </w:r>
    </w:p>
    <w:p w:rsidR="006D5FBD" w:rsidRPr="00292355" w:rsidRDefault="006D5FBD" w:rsidP="0029235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b/>
          <w:sz w:val="28"/>
          <w:szCs w:val="28"/>
          <w:lang w:eastAsia="ru-RU"/>
        </w:rPr>
        <w:t>6. 1. Разработано</w:t>
      </w: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19"/>
        <w:gridCol w:w="2302"/>
        <w:gridCol w:w="2179"/>
      </w:tblGrid>
      <w:tr w:rsidR="006D5FBD" w:rsidRPr="00292355" w:rsidTr="00434743">
        <w:tc>
          <w:tcPr>
            <w:tcW w:w="2670" w:type="dxa"/>
            <w:vAlign w:val="center"/>
          </w:tcPr>
          <w:p w:rsidR="006D5FBD" w:rsidRPr="00292355" w:rsidRDefault="006D5FBD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70" w:type="dxa"/>
            <w:vAlign w:val="center"/>
          </w:tcPr>
          <w:p w:rsidR="006D5FBD" w:rsidRPr="00292355" w:rsidRDefault="006D5FBD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71" w:type="dxa"/>
            <w:vAlign w:val="center"/>
          </w:tcPr>
          <w:p w:rsidR="006D5FBD" w:rsidRPr="00292355" w:rsidRDefault="006D5FBD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71" w:type="dxa"/>
            <w:vAlign w:val="center"/>
          </w:tcPr>
          <w:p w:rsidR="006D5FBD" w:rsidRPr="00292355" w:rsidRDefault="006D5FBD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6D5FBD" w:rsidRPr="00292355" w:rsidTr="00434743">
        <w:tc>
          <w:tcPr>
            <w:tcW w:w="2670" w:type="dxa"/>
          </w:tcPr>
          <w:p w:rsidR="006D5FBD" w:rsidRPr="00292355" w:rsidRDefault="006D5FBD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670" w:type="dxa"/>
          </w:tcPr>
          <w:p w:rsidR="006D5FBD" w:rsidRPr="00292355" w:rsidRDefault="00906829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671" w:type="dxa"/>
          </w:tcPr>
          <w:p w:rsidR="006D5FBD" w:rsidRPr="00292355" w:rsidRDefault="006D5FBD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6D5FBD" w:rsidRPr="00292355" w:rsidRDefault="006D5FBD" w:rsidP="002923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FBD" w:rsidRPr="00292355" w:rsidRDefault="006D5FBD" w:rsidP="00292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6.2. Введено в действие </w:t>
      </w:r>
      <w:r w:rsidR="00906829">
        <w:rPr>
          <w:rFonts w:ascii="Times New Roman" w:eastAsia="Times New Roman" w:hAnsi="Times New Roman"/>
          <w:sz w:val="28"/>
          <w:szCs w:val="28"/>
          <w:lang w:eastAsia="ru-RU"/>
        </w:rPr>
        <w:t>со дня утверждения заведующим</w:t>
      </w:r>
      <w:r w:rsidRPr="00292355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«___»__________ 20____г.</w:t>
      </w: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sz w:val="28"/>
          <w:szCs w:val="28"/>
          <w:lang w:eastAsia="ru-RU"/>
        </w:rPr>
        <w:t>( Основание: протокол педагогического совета ДОУ   № ___ от «__»_______ 20____г.)</w:t>
      </w: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b/>
          <w:sz w:val="28"/>
          <w:szCs w:val="28"/>
          <w:lang w:eastAsia="ru-RU"/>
        </w:rPr>
        <w:t>6.3. Список рассылки</w:t>
      </w: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экземпляры документа:</w:t>
      </w:r>
    </w:p>
    <w:p w:rsidR="006D5FBD" w:rsidRPr="00292355" w:rsidRDefault="006D5FBD" w:rsidP="002923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</w:t>
      </w: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FBD" w:rsidRPr="00292355" w:rsidRDefault="006D5FBD" w:rsidP="002923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b/>
          <w:sz w:val="28"/>
          <w:szCs w:val="28"/>
          <w:lang w:eastAsia="ru-RU"/>
        </w:rPr>
        <w:t>Учтенные копии документа:</w:t>
      </w:r>
    </w:p>
    <w:p w:rsidR="006D5FBD" w:rsidRPr="00292355" w:rsidRDefault="006D5FBD" w:rsidP="0029235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355"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</w:t>
      </w:r>
    </w:p>
    <w:p w:rsidR="006D5FBD" w:rsidRPr="00292355" w:rsidRDefault="006D5FBD" w:rsidP="0029235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FBD" w:rsidRPr="00292355" w:rsidRDefault="006D5FBD" w:rsidP="00292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260D" w:rsidRPr="00292355" w:rsidRDefault="00D3260D" w:rsidP="00292355">
      <w:pPr>
        <w:spacing w:after="0"/>
        <w:rPr>
          <w:sz w:val="28"/>
          <w:szCs w:val="28"/>
        </w:rPr>
      </w:pPr>
    </w:p>
    <w:sectPr w:rsidR="00D3260D" w:rsidRPr="0029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AC9"/>
    <w:multiLevelType w:val="hybridMultilevel"/>
    <w:tmpl w:val="EA7E9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368"/>
    <w:multiLevelType w:val="hybridMultilevel"/>
    <w:tmpl w:val="75C6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516E9"/>
    <w:multiLevelType w:val="multilevel"/>
    <w:tmpl w:val="74602294"/>
    <w:lvl w:ilvl="0">
      <w:start w:val="2"/>
      <w:numFmt w:val="upperRoman"/>
      <w:lvlText w:val="%1."/>
      <w:lvlJc w:val="left"/>
      <w:pPr>
        <w:ind w:left="1288" w:hanging="72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57ED5C46"/>
    <w:multiLevelType w:val="multilevel"/>
    <w:tmpl w:val="6DBE9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3132905"/>
    <w:multiLevelType w:val="hybridMultilevel"/>
    <w:tmpl w:val="9D868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D11272"/>
    <w:multiLevelType w:val="hybridMultilevel"/>
    <w:tmpl w:val="BFB89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5B4704"/>
    <w:multiLevelType w:val="hybridMultilevel"/>
    <w:tmpl w:val="4490A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E"/>
    <w:rsid w:val="000672C3"/>
    <w:rsid w:val="00292355"/>
    <w:rsid w:val="003B4BFF"/>
    <w:rsid w:val="0064512F"/>
    <w:rsid w:val="006D5FBD"/>
    <w:rsid w:val="0076326A"/>
    <w:rsid w:val="008B17E2"/>
    <w:rsid w:val="008C779E"/>
    <w:rsid w:val="00906829"/>
    <w:rsid w:val="0097741E"/>
    <w:rsid w:val="009A4D75"/>
    <w:rsid w:val="00CD52B2"/>
    <w:rsid w:val="00D3260D"/>
    <w:rsid w:val="00D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55"/>
    <w:pPr>
      <w:ind w:left="720"/>
      <w:contextualSpacing/>
    </w:pPr>
  </w:style>
  <w:style w:type="table" w:styleId="a4">
    <w:name w:val="Table Grid"/>
    <w:basedOn w:val="a1"/>
    <w:uiPriority w:val="59"/>
    <w:rsid w:val="0064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55"/>
    <w:pPr>
      <w:ind w:left="720"/>
      <w:contextualSpacing/>
    </w:pPr>
  </w:style>
  <w:style w:type="table" w:styleId="a4">
    <w:name w:val="Table Grid"/>
    <w:basedOn w:val="a1"/>
    <w:uiPriority w:val="59"/>
    <w:rsid w:val="0064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2016-04-25T11:24:00Z</dcterms:created>
  <dcterms:modified xsi:type="dcterms:W3CDTF">2019-04-04T11:26:00Z</dcterms:modified>
</cp:coreProperties>
</file>