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900" w:rsidTr="00E6307F">
        <w:tc>
          <w:tcPr>
            <w:tcW w:w="4785" w:type="dxa"/>
          </w:tcPr>
          <w:p w:rsidR="006F3900" w:rsidRPr="001D4EE4" w:rsidRDefault="006F3900">
            <w:pPr>
              <w:rPr>
                <w:b/>
              </w:rPr>
            </w:pPr>
            <w:r w:rsidRPr="001D4EE4">
              <w:rPr>
                <w:b/>
              </w:rPr>
              <w:t>ПРИНЯТО</w:t>
            </w:r>
          </w:p>
          <w:p w:rsidR="006F3900" w:rsidRDefault="006F3900">
            <w:r>
              <w:t>на заседании педагогического совета</w:t>
            </w:r>
          </w:p>
          <w:p w:rsidR="006F3900" w:rsidRDefault="006F3900">
            <w:r>
              <w:t>МДОУ «Детский сад № 93»</w:t>
            </w:r>
          </w:p>
          <w:p w:rsidR="006F3900" w:rsidRPr="00130DD6" w:rsidRDefault="00130DD6" w:rsidP="00130DD6">
            <w:pPr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>п</w:t>
            </w:r>
            <w:r w:rsidR="006F3900" w:rsidRPr="00130DD6">
              <w:rPr>
                <w:sz w:val="20"/>
                <w:szCs w:val="20"/>
              </w:rPr>
              <w:t>ротокол</w:t>
            </w:r>
            <w:r w:rsidRPr="00130DD6">
              <w:rPr>
                <w:sz w:val="20"/>
                <w:szCs w:val="20"/>
              </w:rPr>
              <w:t xml:space="preserve"> </w:t>
            </w:r>
            <w:r w:rsidR="006F3900" w:rsidRPr="00130DD6">
              <w:rPr>
                <w:sz w:val="20"/>
                <w:szCs w:val="20"/>
              </w:rPr>
              <w:t>от «</w:t>
            </w:r>
            <w:r w:rsidRPr="00130DD6">
              <w:rPr>
                <w:sz w:val="20"/>
                <w:szCs w:val="20"/>
              </w:rPr>
              <w:t>28</w:t>
            </w:r>
            <w:r w:rsidR="006F3900" w:rsidRPr="00130DD6">
              <w:rPr>
                <w:sz w:val="20"/>
                <w:szCs w:val="20"/>
              </w:rPr>
              <w:t>»</w:t>
            </w:r>
            <w:r w:rsidRPr="00130DD6">
              <w:rPr>
                <w:sz w:val="20"/>
                <w:szCs w:val="20"/>
              </w:rPr>
              <w:t xml:space="preserve">сентября </w:t>
            </w:r>
            <w:r w:rsidR="006F3900" w:rsidRPr="00130DD6">
              <w:rPr>
                <w:sz w:val="20"/>
                <w:szCs w:val="20"/>
              </w:rPr>
              <w:t xml:space="preserve"> 20</w:t>
            </w:r>
            <w:r w:rsidRPr="00130DD6">
              <w:rPr>
                <w:sz w:val="20"/>
                <w:szCs w:val="20"/>
              </w:rPr>
              <w:t xml:space="preserve">17 </w:t>
            </w:r>
            <w:r w:rsidR="006F3900" w:rsidRPr="00130DD6">
              <w:rPr>
                <w:sz w:val="20"/>
                <w:szCs w:val="20"/>
              </w:rPr>
              <w:t>г.</w:t>
            </w:r>
            <w:r w:rsidRPr="00130DD6">
              <w:rPr>
                <w:sz w:val="20"/>
                <w:szCs w:val="20"/>
              </w:rPr>
              <w:t xml:space="preserve"> № 1  </w:t>
            </w:r>
          </w:p>
        </w:tc>
        <w:tc>
          <w:tcPr>
            <w:tcW w:w="4786" w:type="dxa"/>
          </w:tcPr>
          <w:p w:rsidR="006F3900" w:rsidRPr="006F3900" w:rsidRDefault="006F3900" w:rsidP="006F3900">
            <w:pPr>
              <w:jc w:val="right"/>
              <w:rPr>
                <w:b/>
              </w:rPr>
            </w:pPr>
            <w:r w:rsidRPr="006F3900">
              <w:rPr>
                <w:b/>
              </w:rPr>
              <w:t>УТВЕРЖДАЮ</w:t>
            </w:r>
          </w:p>
          <w:p w:rsidR="006F3900" w:rsidRDefault="006F3900" w:rsidP="006F3900">
            <w:pPr>
              <w:jc w:val="right"/>
            </w:pPr>
            <w:r>
              <w:t xml:space="preserve">Заведующий  </w:t>
            </w:r>
          </w:p>
          <w:p w:rsidR="006F3900" w:rsidRDefault="006F3900" w:rsidP="006F3900">
            <w:pPr>
              <w:jc w:val="right"/>
            </w:pPr>
            <w:r>
              <w:t>МДОУ «Детский сад № 93»</w:t>
            </w:r>
          </w:p>
          <w:p w:rsidR="006F3900" w:rsidRDefault="006F3900" w:rsidP="006F3900">
            <w:pPr>
              <w:jc w:val="right"/>
            </w:pPr>
            <w:r>
              <w:t>______________  С.Е. Прокуророва</w:t>
            </w:r>
          </w:p>
          <w:p w:rsidR="006F3900" w:rsidRPr="00130DD6" w:rsidRDefault="006F3900" w:rsidP="006F3900">
            <w:pPr>
              <w:jc w:val="right"/>
              <w:rPr>
                <w:sz w:val="20"/>
                <w:szCs w:val="20"/>
              </w:rPr>
            </w:pPr>
            <w:r w:rsidRPr="00130DD6">
              <w:rPr>
                <w:sz w:val="20"/>
                <w:szCs w:val="20"/>
              </w:rPr>
              <w:t>приказ от  «</w:t>
            </w:r>
            <w:r w:rsidR="00130DD6" w:rsidRPr="00130DD6">
              <w:rPr>
                <w:sz w:val="20"/>
                <w:szCs w:val="20"/>
              </w:rPr>
              <w:t>29</w:t>
            </w:r>
            <w:r w:rsidRPr="00130DD6">
              <w:rPr>
                <w:sz w:val="20"/>
                <w:szCs w:val="20"/>
              </w:rPr>
              <w:t>»</w:t>
            </w:r>
            <w:r w:rsidR="00130DD6" w:rsidRPr="00130DD6">
              <w:rPr>
                <w:sz w:val="20"/>
                <w:szCs w:val="20"/>
              </w:rPr>
              <w:t>сентября</w:t>
            </w:r>
            <w:r w:rsidRPr="00130DD6">
              <w:rPr>
                <w:sz w:val="20"/>
                <w:szCs w:val="20"/>
              </w:rPr>
              <w:t xml:space="preserve">  20</w:t>
            </w:r>
            <w:r w:rsidR="00130DD6" w:rsidRPr="00130DD6">
              <w:rPr>
                <w:sz w:val="20"/>
                <w:szCs w:val="20"/>
              </w:rPr>
              <w:t>17</w:t>
            </w:r>
            <w:r w:rsidRPr="00130DD6">
              <w:rPr>
                <w:sz w:val="20"/>
                <w:szCs w:val="20"/>
              </w:rPr>
              <w:t xml:space="preserve"> г. </w:t>
            </w:r>
            <w:r w:rsidR="00FE5D5D">
              <w:rPr>
                <w:sz w:val="20"/>
                <w:szCs w:val="20"/>
              </w:rPr>
              <w:t>№ 268</w:t>
            </w:r>
          </w:p>
          <w:p w:rsidR="006F3900" w:rsidRDefault="006F3900" w:rsidP="006F3900">
            <w:pPr>
              <w:jc w:val="right"/>
            </w:pPr>
          </w:p>
          <w:p w:rsidR="006F3900" w:rsidRDefault="006F3900" w:rsidP="006F3900">
            <w:pPr>
              <w:jc w:val="right"/>
            </w:pPr>
          </w:p>
          <w:p w:rsidR="006F3900" w:rsidRDefault="006F3900" w:rsidP="006F3900">
            <w:pPr>
              <w:jc w:val="right"/>
            </w:pPr>
          </w:p>
        </w:tc>
      </w:tr>
      <w:tr w:rsidR="006F3900" w:rsidTr="00E6307F">
        <w:tc>
          <w:tcPr>
            <w:tcW w:w="4785" w:type="dxa"/>
          </w:tcPr>
          <w:p w:rsidR="006F3900" w:rsidRPr="001D4EE4" w:rsidRDefault="006F3900">
            <w:pPr>
              <w:rPr>
                <w:b/>
              </w:rPr>
            </w:pPr>
            <w:r w:rsidRPr="001D4EE4">
              <w:rPr>
                <w:b/>
              </w:rPr>
              <w:t>СОГЛАСОВАНО</w:t>
            </w:r>
          </w:p>
          <w:p w:rsidR="006F3900" w:rsidRDefault="006F3900">
            <w:r>
              <w:t xml:space="preserve">на заседании совета родителей </w:t>
            </w:r>
          </w:p>
          <w:p w:rsidR="006F3900" w:rsidRDefault="006F3900">
            <w:r>
              <w:t>МДОУ «Детский сад № 93»</w:t>
            </w:r>
          </w:p>
          <w:p w:rsidR="006F3900" w:rsidRDefault="006F3900" w:rsidP="00130DD6">
            <w:r>
              <w:t xml:space="preserve"> </w:t>
            </w:r>
            <w:r w:rsidR="00130DD6" w:rsidRPr="00130DD6">
              <w:rPr>
                <w:sz w:val="20"/>
                <w:szCs w:val="20"/>
              </w:rPr>
              <w:t>протокол   от «28»сентября  2017 г. № 1</w:t>
            </w:r>
          </w:p>
        </w:tc>
        <w:tc>
          <w:tcPr>
            <w:tcW w:w="4786" w:type="dxa"/>
          </w:tcPr>
          <w:p w:rsidR="006F3900" w:rsidRDefault="006F3900"/>
        </w:tc>
      </w:tr>
    </w:tbl>
    <w:p w:rsidR="00FE25EC" w:rsidRDefault="00FE25EC"/>
    <w:p w:rsidR="0059481A" w:rsidRDefault="0059481A"/>
    <w:p w:rsidR="0059481A" w:rsidRDefault="0059481A"/>
    <w:p w:rsidR="00BE68CB" w:rsidRDefault="00BE68CB"/>
    <w:p w:rsidR="00BE68CB" w:rsidRDefault="00BE68CB"/>
    <w:p w:rsidR="00BE68CB" w:rsidRDefault="00BE68CB"/>
    <w:p w:rsidR="00BE68CB" w:rsidRDefault="00BE68CB"/>
    <w:p w:rsidR="00BE68CB" w:rsidRDefault="00BE68CB"/>
    <w:p w:rsidR="00BE68CB" w:rsidRDefault="00BE68CB"/>
    <w:p w:rsidR="0059481A" w:rsidRDefault="0059481A"/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ПОРЯДОК ОФОРМЛЕНИЯ ВОЗНИКНОВЕНИЯ, ПРИОСТАНОВЛЕНИЯ И ПРЕКРАЩЕНИЯ ОТНОШЕНИЙ </w:t>
      </w:r>
      <w:proofErr w:type="gramStart"/>
      <w:r>
        <w:rPr>
          <w:b/>
          <w:bCs/>
          <w:color w:val="000000"/>
          <w:shd w:val="clear" w:color="auto" w:fill="FFFFFF"/>
        </w:rPr>
        <w:t>МЕЖДУ</w:t>
      </w:r>
      <w:proofErr w:type="gramEnd"/>
    </w:p>
    <w:p w:rsidR="002B1E0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МДОУ «ДЕТСКИЙ САД № 93»  </w:t>
      </w:r>
    </w:p>
    <w:p w:rsidR="002B1E0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И РОДИТЕЛЯМИ (ЗАКОННЫМИ ПРЕДСТАВИТЕЛЯМИ) </w:t>
      </w: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ОБУЧАЮЩИХСЯ (ВОСПИТАННИКОВ)</w:t>
      </w: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59481A" w:rsidRDefault="0059481A" w:rsidP="0059481A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</w:p>
    <w:p w:rsidR="0006706B" w:rsidRPr="009E7DA5" w:rsidRDefault="0006706B" w:rsidP="0006706B">
      <w:pPr>
        <w:spacing w:line="360" w:lineRule="auto"/>
        <w:contextualSpacing/>
        <w:jc w:val="center"/>
        <w:rPr>
          <w:b/>
          <w:bCs/>
          <w:color w:val="000000"/>
          <w:shd w:val="clear" w:color="auto" w:fill="FFFFFF"/>
        </w:rPr>
      </w:pPr>
      <w:r w:rsidRPr="009E7DA5">
        <w:rPr>
          <w:b/>
          <w:bCs/>
          <w:color w:val="000000"/>
          <w:shd w:val="clear" w:color="auto" w:fill="FFFFFF"/>
        </w:rPr>
        <w:lastRenderedPageBreak/>
        <w:t>1. Общие положения</w:t>
      </w:r>
    </w:p>
    <w:p w:rsidR="0006706B" w:rsidRDefault="00CA0274" w:rsidP="0059481A">
      <w:pPr>
        <w:spacing w:line="360" w:lineRule="auto"/>
        <w:contextualSpacing/>
        <w:jc w:val="both"/>
        <w:rPr>
          <w:bCs/>
        </w:rPr>
      </w:pPr>
      <w:r>
        <w:rPr>
          <w:bCs/>
          <w:color w:val="000000"/>
          <w:shd w:val="clear" w:color="auto" w:fill="FFFFFF"/>
        </w:rPr>
        <w:t>1.</w:t>
      </w:r>
      <w:r w:rsidR="0059481A" w:rsidRPr="0059481A">
        <w:rPr>
          <w:bCs/>
          <w:color w:val="000000"/>
          <w:shd w:val="clear" w:color="auto" w:fill="FFFFFF"/>
        </w:rPr>
        <w:t xml:space="preserve">1. </w:t>
      </w:r>
      <w:r w:rsidR="0059481A">
        <w:rPr>
          <w:bCs/>
          <w:color w:val="000000"/>
          <w:shd w:val="clear" w:color="auto" w:fill="FFFFFF"/>
        </w:rPr>
        <w:t xml:space="preserve">Настоящий </w:t>
      </w:r>
      <w:r w:rsidR="0059481A" w:rsidRPr="0059481A">
        <w:rPr>
          <w:bCs/>
          <w:color w:val="000000"/>
          <w:shd w:val="clear" w:color="auto" w:fill="FFFFFF"/>
        </w:rPr>
        <w:t>порядок оформления возникновения, приостановления и прекращения отношений между</w:t>
      </w:r>
      <w:r w:rsidR="0059481A">
        <w:rPr>
          <w:bCs/>
          <w:color w:val="000000"/>
          <w:shd w:val="clear" w:color="auto" w:fill="FFFFFF"/>
        </w:rPr>
        <w:t xml:space="preserve"> </w:t>
      </w:r>
      <w:r w:rsidR="0059481A" w:rsidRPr="0059481A">
        <w:rPr>
          <w:bCs/>
          <w:color w:val="000000"/>
          <w:shd w:val="clear" w:color="auto" w:fill="FFFFFF"/>
        </w:rPr>
        <w:t xml:space="preserve"> </w:t>
      </w:r>
      <w:r w:rsidR="0059481A">
        <w:rPr>
          <w:bCs/>
          <w:color w:val="000000"/>
          <w:shd w:val="clear" w:color="auto" w:fill="FFFFFF"/>
        </w:rPr>
        <w:t>МДОУ</w:t>
      </w:r>
      <w:r w:rsidR="0059481A" w:rsidRPr="0059481A">
        <w:rPr>
          <w:bCs/>
          <w:color w:val="000000"/>
          <w:shd w:val="clear" w:color="auto" w:fill="FFFFFF"/>
        </w:rPr>
        <w:t xml:space="preserve"> «</w:t>
      </w:r>
      <w:r w:rsidR="0059481A">
        <w:rPr>
          <w:bCs/>
          <w:color w:val="000000"/>
          <w:shd w:val="clear" w:color="auto" w:fill="FFFFFF"/>
        </w:rPr>
        <w:t>Д</w:t>
      </w:r>
      <w:r w:rsidR="0059481A" w:rsidRPr="0059481A">
        <w:rPr>
          <w:bCs/>
          <w:color w:val="000000"/>
          <w:shd w:val="clear" w:color="auto" w:fill="FFFFFF"/>
        </w:rPr>
        <w:t>етский сад № 93»  и родителями (законными представителями) обучающихся (воспитанников)</w:t>
      </w:r>
      <w:r w:rsidR="0059481A">
        <w:rPr>
          <w:bCs/>
          <w:color w:val="000000"/>
          <w:shd w:val="clear" w:color="auto" w:fill="FFFFFF"/>
        </w:rPr>
        <w:t xml:space="preserve"> (далее</w:t>
      </w:r>
      <w:r w:rsidR="002C2057">
        <w:rPr>
          <w:bCs/>
          <w:color w:val="000000"/>
          <w:shd w:val="clear" w:color="auto" w:fill="FFFFFF"/>
        </w:rPr>
        <w:t xml:space="preserve"> </w:t>
      </w:r>
      <w:r w:rsidR="0059481A">
        <w:rPr>
          <w:bCs/>
          <w:color w:val="000000"/>
          <w:shd w:val="clear" w:color="auto" w:fill="FFFFFF"/>
        </w:rPr>
        <w:t xml:space="preserve">- Порядок) </w:t>
      </w:r>
      <w:r w:rsidR="0059481A" w:rsidRPr="00E552C6">
        <w:t xml:space="preserve">разработан на основании </w:t>
      </w:r>
      <w:r w:rsidR="0059481A" w:rsidRPr="00E552C6">
        <w:rPr>
          <w:bCs/>
          <w:kern w:val="36"/>
        </w:rPr>
        <w:t xml:space="preserve">Федерального закона Российской Федерации от 29 декабря 2012 г. N 273-ФЗ </w:t>
      </w:r>
      <w:r w:rsidR="0059481A" w:rsidRPr="00E552C6">
        <w:rPr>
          <w:bCs/>
        </w:rPr>
        <w:t>"Об образовании в Российской Федерации"</w:t>
      </w:r>
      <w:r w:rsidR="0006706B">
        <w:rPr>
          <w:bCs/>
        </w:rPr>
        <w:t>.</w:t>
      </w:r>
    </w:p>
    <w:p w:rsidR="0006706B" w:rsidRDefault="00CA0274" w:rsidP="0006706B">
      <w:pPr>
        <w:spacing w:line="360" w:lineRule="auto"/>
        <w:contextualSpacing/>
        <w:jc w:val="both"/>
      </w:pPr>
      <w:r>
        <w:rPr>
          <w:bCs/>
        </w:rPr>
        <w:t>1.</w:t>
      </w:r>
      <w:r w:rsidR="0006706B">
        <w:rPr>
          <w:bCs/>
        </w:rPr>
        <w:t xml:space="preserve">2. Настоящий Порядок </w:t>
      </w:r>
      <w:r w:rsidR="0059481A">
        <w:rPr>
          <w:bCs/>
        </w:rPr>
        <w:t xml:space="preserve"> </w:t>
      </w:r>
      <w:r w:rsidR="0059481A" w:rsidRPr="00E552C6">
        <w:rPr>
          <w:bCs/>
        </w:rPr>
        <w:t>определя</w:t>
      </w:r>
      <w:r w:rsidR="0059481A">
        <w:rPr>
          <w:bCs/>
        </w:rPr>
        <w:t>е</w:t>
      </w:r>
      <w:r w:rsidR="0059481A" w:rsidRPr="00E552C6">
        <w:rPr>
          <w:bCs/>
        </w:rPr>
        <w:t xml:space="preserve">т порядок </w:t>
      </w:r>
      <w:r w:rsidR="0059481A" w:rsidRPr="00E552C6">
        <w:t>оформления возникновения, приостановления и прекращения отношений</w:t>
      </w:r>
      <w:r w:rsidR="0059481A">
        <w:t xml:space="preserve"> </w:t>
      </w:r>
      <w:r w:rsidR="0059481A" w:rsidRPr="00E552C6">
        <w:t xml:space="preserve">между </w:t>
      </w:r>
      <w:r w:rsidR="0006706B">
        <w:rPr>
          <w:bCs/>
          <w:color w:val="000000"/>
          <w:shd w:val="clear" w:color="auto" w:fill="FFFFFF"/>
        </w:rPr>
        <w:t>МДОУ</w:t>
      </w:r>
      <w:r w:rsidR="0006706B" w:rsidRPr="0059481A">
        <w:rPr>
          <w:bCs/>
          <w:color w:val="000000"/>
          <w:shd w:val="clear" w:color="auto" w:fill="FFFFFF"/>
        </w:rPr>
        <w:t xml:space="preserve"> «</w:t>
      </w:r>
      <w:r w:rsidR="0006706B">
        <w:rPr>
          <w:bCs/>
          <w:color w:val="000000"/>
          <w:shd w:val="clear" w:color="auto" w:fill="FFFFFF"/>
        </w:rPr>
        <w:t>Д</w:t>
      </w:r>
      <w:r w:rsidR="0006706B" w:rsidRPr="0059481A">
        <w:rPr>
          <w:bCs/>
          <w:color w:val="000000"/>
          <w:shd w:val="clear" w:color="auto" w:fill="FFFFFF"/>
        </w:rPr>
        <w:t>етский сад № 93»  </w:t>
      </w:r>
      <w:r w:rsidR="0006706B">
        <w:rPr>
          <w:bCs/>
          <w:color w:val="000000"/>
          <w:shd w:val="clear" w:color="auto" w:fill="FFFFFF"/>
        </w:rPr>
        <w:t>(далее – образовательное учреждение)</w:t>
      </w:r>
      <w:r w:rsidR="0059481A" w:rsidRPr="00E552C6">
        <w:t>,  воспитанниками и  родителям</w:t>
      </w:r>
      <w:r w:rsidR="0006706B">
        <w:t>и.</w:t>
      </w:r>
    </w:p>
    <w:p w:rsidR="0006706B" w:rsidRDefault="0006706B" w:rsidP="0006706B">
      <w:pPr>
        <w:spacing w:line="360" w:lineRule="auto"/>
        <w:contextualSpacing/>
        <w:jc w:val="both"/>
      </w:pPr>
      <w:r w:rsidRPr="0006706B">
        <w:rPr>
          <w:bCs/>
          <w:color w:val="000000"/>
          <w:shd w:val="clear" w:color="auto" w:fill="FFFFFF"/>
        </w:rPr>
        <w:t xml:space="preserve"> </w:t>
      </w:r>
      <w:r w:rsidR="00CA0274">
        <w:rPr>
          <w:bCs/>
          <w:color w:val="000000"/>
          <w:shd w:val="clear" w:color="auto" w:fill="FFFFFF"/>
        </w:rPr>
        <w:t>1.</w:t>
      </w:r>
      <w:r w:rsidRPr="0006706B">
        <w:rPr>
          <w:bCs/>
          <w:color w:val="000000"/>
          <w:shd w:val="clear" w:color="auto" w:fill="FFFFFF"/>
        </w:rPr>
        <w:t xml:space="preserve">3. </w:t>
      </w:r>
      <w:r>
        <w:t>Настоящий Порядок принимается педагогическим советом образовательного учреждения,</w:t>
      </w:r>
      <w:r>
        <w:rPr>
          <w:bCs/>
          <w:color w:val="000000"/>
          <w:shd w:val="clear" w:color="auto" w:fill="FFFFFF"/>
        </w:rPr>
        <w:t xml:space="preserve"> </w:t>
      </w:r>
      <w:r>
        <w:t xml:space="preserve"> с учетом мнения совета родителей и  утверждается </w:t>
      </w:r>
      <w:proofErr w:type="gramStart"/>
      <w:r>
        <w:t>заведующим</w:t>
      </w:r>
      <w:proofErr w:type="gramEnd"/>
      <w:r>
        <w:t xml:space="preserve"> </w:t>
      </w:r>
      <w:r>
        <w:rPr>
          <w:bCs/>
          <w:color w:val="000000"/>
          <w:shd w:val="clear" w:color="auto" w:fill="FFFFFF"/>
        </w:rPr>
        <w:t>образовательного учреждения</w:t>
      </w:r>
      <w:r w:rsidR="00D97F4A">
        <w:rPr>
          <w:bCs/>
          <w:color w:val="000000"/>
          <w:shd w:val="clear" w:color="auto" w:fill="FFFFFF"/>
        </w:rPr>
        <w:t>.</w:t>
      </w:r>
    </w:p>
    <w:p w:rsidR="00CA0274" w:rsidRDefault="00CA0274" w:rsidP="00CA0274">
      <w:pPr>
        <w:pStyle w:val="a5"/>
        <w:jc w:val="center"/>
        <w:rPr>
          <w:b/>
        </w:rPr>
      </w:pPr>
      <w:r>
        <w:rPr>
          <w:b/>
        </w:rPr>
        <w:t>2. Возникновение образовательных отношений</w:t>
      </w:r>
    </w:p>
    <w:p w:rsidR="002775C9" w:rsidRPr="002775C9" w:rsidRDefault="002775C9" w:rsidP="002775C9">
      <w:pPr>
        <w:spacing w:before="100" w:beforeAutospacing="1" w:after="100" w:afterAutospacing="1" w:line="360" w:lineRule="auto"/>
        <w:contextualSpacing/>
        <w:jc w:val="both"/>
      </w:pPr>
      <w:r w:rsidRPr="002775C9">
        <w:t xml:space="preserve">2.1.  Образовательные отношения возникают </w:t>
      </w:r>
      <w:r w:rsidRPr="002775C9">
        <w:rPr>
          <w:color w:val="2E3228"/>
        </w:rPr>
        <w:t>при заключении договора об образовании по образовательным программам дошкольного образования (далее - Договор) между образовательным учреждением, в лице заведующего, и родителями (законными представителями) зачисляемого ребёнка</w:t>
      </w:r>
      <w:r w:rsidR="009E7DA5">
        <w:rPr>
          <w:color w:val="2E3228"/>
        </w:rPr>
        <w:t xml:space="preserve"> и приказа заведующего о зачислении ребенка на </w:t>
      </w:r>
      <w:proofErr w:type="gramStart"/>
      <w:r w:rsidR="009E7DA5">
        <w:rPr>
          <w:color w:val="2E3228"/>
        </w:rPr>
        <w:t>обучение по программам</w:t>
      </w:r>
      <w:proofErr w:type="gramEnd"/>
      <w:r w:rsidR="009E7DA5">
        <w:rPr>
          <w:color w:val="2E3228"/>
        </w:rPr>
        <w:t xml:space="preserve"> дошкольного образования.</w:t>
      </w:r>
    </w:p>
    <w:p w:rsidR="00CA0274" w:rsidRDefault="002B1E0A" w:rsidP="002B1E0A">
      <w:pPr>
        <w:spacing w:before="100" w:beforeAutospacing="1" w:after="100" w:afterAutospacing="1" w:line="360" w:lineRule="auto"/>
        <w:contextualSpacing/>
        <w:jc w:val="both"/>
      </w:pPr>
      <w:r>
        <w:t xml:space="preserve">2.2.  </w:t>
      </w:r>
      <w:r w:rsidRPr="00ED7B8C">
        <w:t>Договор заключается в простой письменной форме между</w:t>
      </w:r>
      <w:r>
        <w:t xml:space="preserve"> </w:t>
      </w:r>
      <w:r w:rsidR="002775C9">
        <w:t xml:space="preserve">образовательным учреждением </w:t>
      </w:r>
      <w:r w:rsidRPr="00ED7B8C">
        <w:t xml:space="preserve"> и родителями (законными представителями) несовершеннолетнего лица</w:t>
      </w:r>
      <w:r w:rsidR="00C23784">
        <w:t>,</w:t>
      </w:r>
      <w:r>
        <w:t xml:space="preserve"> зачисляемого на обучение программам дошкольного образования.</w:t>
      </w:r>
    </w:p>
    <w:p w:rsidR="002775C9" w:rsidRPr="00D2032F" w:rsidRDefault="00F4733E" w:rsidP="002B1E0A">
      <w:pPr>
        <w:spacing w:before="100" w:beforeAutospacing="1" w:after="100" w:afterAutospacing="1" w:line="360" w:lineRule="auto"/>
        <w:contextualSpacing/>
        <w:jc w:val="both"/>
      </w:pPr>
      <w:r>
        <w:t xml:space="preserve">2.3. Прием в образовательное учреждение осуществляется в течение всего календарного года, при наличии свободных мест, по личному заявлению родителя (законного представителя) ребенка в соответствии с Правилами приема </w:t>
      </w:r>
      <w:r w:rsidR="002E166F">
        <w:t xml:space="preserve">детей в муниципальное дошкольное образовательное учреждение </w:t>
      </w:r>
      <w:r w:rsidR="00A25861">
        <w:t>«Детский сад № 93», утвержденными приказом заведующего от 31.08.2018 № 151/1.</w:t>
      </w:r>
    </w:p>
    <w:p w:rsidR="00B047C2" w:rsidRDefault="00B047C2" w:rsidP="00B047C2">
      <w:pPr>
        <w:pStyle w:val="a5"/>
        <w:jc w:val="center"/>
        <w:rPr>
          <w:b/>
        </w:rPr>
      </w:pPr>
      <w:r>
        <w:rPr>
          <w:b/>
        </w:rPr>
        <w:t>3. Приостановление  образовательных отношений</w:t>
      </w:r>
    </w:p>
    <w:p w:rsidR="00C23784" w:rsidRDefault="00B047C2" w:rsidP="00164870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B047C2">
        <w:t>3.</w:t>
      </w:r>
      <w:r w:rsidR="00164870">
        <w:t>1</w:t>
      </w:r>
      <w:r w:rsidRPr="00B047C2">
        <w:t xml:space="preserve">.  </w:t>
      </w:r>
      <w:r w:rsidR="00C23784">
        <w:t xml:space="preserve">Образовательные отношения могут быть приостановлены как по инициативе родителей (законных представителей) воспитанника, так и по инициативе </w:t>
      </w:r>
      <w:r w:rsidR="002742E3">
        <w:rPr>
          <w:bCs/>
          <w:color w:val="000000"/>
          <w:shd w:val="clear" w:color="auto" w:fill="FFFFFF"/>
        </w:rPr>
        <w:t xml:space="preserve">образовательного </w:t>
      </w:r>
      <w:r w:rsidR="00C23784">
        <w:t>учреждения</w:t>
      </w:r>
      <w:r w:rsidR="002742E3">
        <w:t>.</w:t>
      </w:r>
    </w:p>
    <w:p w:rsidR="00B047C2" w:rsidRPr="00B047C2" w:rsidRDefault="002742E3" w:rsidP="00164870">
      <w:pPr>
        <w:pStyle w:val="c5"/>
        <w:shd w:val="clear" w:color="auto" w:fill="FFFFFF"/>
        <w:spacing w:before="0" w:beforeAutospacing="0" w:after="0" w:afterAutospacing="0" w:line="360" w:lineRule="auto"/>
        <w:contextualSpacing/>
        <w:jc w:val="both"/>
        <w:rPr>
          <w:rFonts w:ascii="Calibri" w:hAnsi="Calibri"/>
          <w:color w:val="000000"/>
        </w:rPr>
      </w:pPr>
      <w:r>
        <w:rPr>
          <w:rStyle w:val="c1"/>
          <w:color w:val="000000"/>
        </w:rPr>
        <w:t xml:space="preserve">3.2.  </w:t>
      </w:r>
      <w:r>
        <w:t>Образовательные отношения могут быть приостановлены в случае:</w:t>
      </w:r>
    </w:p>
    <w:p w:rsidR="00B047C2" w:rsidRPr="00B047C2" w:rsidRDefault="00164870" w:rsidP="00164870">
      <w:pPr>
        <w:shd w:val="clear" w:color="auto" w:fill="FFFFFF"/>
        <w:spacing w:line="360" w:lineRule="auto"/>
        <w:ind w:left="360"/>
        <w:contextualSpacing/>
        <w:jc w:val="both"/>
        <w:rPr>
          <w:rFonts w:ascii="Calibri" w:hAnsi="Calibri" w:cs="Arial"/>
          <w:color w:val="000000"/>
        </w:rPr>
      </w:pPr>
      <w:r>
        <w:rPr>
          <w:rStyle w:val="c1"/>
          <w:color w:val="000000"/>
        </w:rPr>
        <w:t xml:space="preserve"> - </w:t>
      </w:r>
      <w:r w:rsidR="00B047C2" w:rsidRPr="00B047C2">
        <w:rPr>
          <w:rStyle w:val="c1"/>
          <w:color w:val="000000"/>
        </w:rPr>
        <w:t>болезни</w:t>
      </w:r>
      <w:r w:rsidR="002742E3">
        <w:rPr>
          <w:rStyle w:val="c1"/>
          <w:color w:val="000000"/>
        </w:rPr>
        <w:t xml:space="preserve"> воспитанника</w:t>
      </w:r>
      <w:r w:rsidR="00B047C2" w:rsidRPr="00B047C2">
        <w:rPr>
          <w:rStyle w:val="c1"/>
          <w:color w:val="000000"/>
        </w:rPr>
        <w:t>;</w:t>
      </w:r>
    </w:p>
    <w:p w:rsidR="00B047C2" w:rsidRPr="00B047C2" w:rsidRDefault="00164870" w:rsidP="00164870">
      <w:pPr>
        <w:shd w:val="clear" w:color="auto" w:fill="FFFFFF"/>
        <w:spacing w:line="360" w:lineRule="auto"/>
        <w:ind w:left="360"/>
        <w:contextualSpacing/>
        <w:jc w:val="both"/>
        <w:rPr>
          <w:rFonts w:ascii="Calibri" w:hAnsi="Calibri" w:cs="Arial"/>
          <w:color w:val="000000"/>
        </w:rPr>
      </w:pPr>
      <w:r>
        <w:rPr>
          <w:rStyle w:val="c1"/>
          <w:color w:val="000000"/>
        </w:rPr>
        <w:t xml:space="preserve"> -</w:t>
      </w:r>
      <w:r w:rsidR="00B047C2" w:rsidRPr="00B047C2">
        <w:rPr>
          <w:rStyle w:val="c1"/>
          <w:color w:val="000000"/>
        </w:rPr>
        <w:t xml:space="preserve">  на время</w:t>
      </w:r>
      <w:r>
        <w:rPr>
          <w:rStyle w:val="c1"/>
          <w:color w:val="000000"/>
        </w:rPr>
        <w:t xml:space="preserve"> </w:t>
      </w:r>
      <w:r w:rsidR="00B047C2">
        <w:rPr>
          <w:rStyle w:val="c1"/>
          <w:color w:val="000000"/>
        </w:rPr>
        <w:t>п</w:t>
      </w:r>
      <w:r w:rsidR="00B047C2" w:rsidRPr="00B047C2">
        <w:rPr>
          <w:rStyle w:val="c1"/>
          <w:color w:val="000000"/>
        </w:rPr>
        <w:t xml:space="preserve">рохождения </w:t>
      </w:r>
      <w:r w:rsidR="002742E3">
        <w:rPr>
          <w:rStyle w:val="c1"/>
          <w:color w:val="000000"/>
        </w:rPr>
        <w:t>воспитанником</w:t>
      </w:r>
      <w:r w:rsidR="002742E3" w:rsidRPr="00B047C2">
        <w:rPr>
          <w:rStyle w:val="c1"/>
          <w:color w:val="000000"/>
        </w:rPr>
        <w:t xml:space="preserve"> </w:t>
      </w:r>
      <w:r w:rsidR="00B047C2" w:rsidRPr="00B047C2">
        <w:rPr>
          <w:rStyle w:val="c1"/>
          <w:color w:val="000000"/>
        </w:rPr>
        <w:t>санаторно-курортного лечения;</w:t>
      </w:r>
    </w:p>
    <w:p w:rsidR="00B047C2" w:rsidRDefault="00814F55" w:rsidP="00164870">
      <w:pPr>
        <w:shd w:val="clear" w:color="auto" w:fill="FFFFFF"/>
        <w:spacing w:line="360" w:lineRule="auto"/>
        <w:ind w:left="36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164870">
        <w:rPr>
          <w:rStyle w:val="c1"/>
          <w:color w:val="000000"/>
        </w:rPr>
        <w:t xml:space="preserve">- </w:t>
      </w:r>
      <w:r w:rsidR="00B047C2" w:rsidRPr="00B047C2">
        <w:rPr>
          <w:rStyle w:val="c1"/>
          <w:color w:val="000000"/>
        </w:rPr>
        <w:t>на время очередных отпусков родителей (законных представителей)</w:t>
      </w:r>
      <w:r w:rsidR="002742E3">
        <w:rPr>
          <w:rStyle w:val="c1"/>
          <w:color w:val="000000"/>
        </w:rPr>
        <w:t xml:space="preserve"> воспитанника</w:t>
      </w:r>
      <w:r w:rsidR="00164870">
        <w:rPr>
          <w:rStyle w:val="c1"/>
          <w:color w:val="000000"/>
        </w:rPr>
        <w:t>;</w:t>
      </w:r>
    </w:p>
    <w:p w:rsidR="00164870" w:rsidRDefault="00164870" w:rsidP="00164870">
      <w:pPr>
        <w:shd w:val="clear" w:color="auto" w:fill="FFFFFF"/>
        <w:spacing w:line="360" w:lineRule="auto"/>
        <w:ind w:left="36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lastRenderedPageBreak/>
        <w:t>-</w:t>
      </w:r>
      <w:r w:rsidR="002742E3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по иным семейным обстоятельствам</w:t>
      </w:r>
      <w:r w:rsidR="002742E3">
        <w:rPr>
          <w:rStyle w:val="c1"/>
          <w:color w:val="000000"/>
        </w:rPr>
        <w:t>;</w:t>
      </w:r>
    </w:p>
    <w:p w:rsidR="002742E3" w:rsidRDefault="002742E3" w:rsidP="00164870">
      <w:pPr>
        <w:shd w:val="clear" w:color="auto" w:fill="FFFFFF"/>
        <w:spacing w:line="360" w:lineRule="auto"/>
        <w:ind w:left="36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- карантина в образовательном учреждении;</w:t>
      </w:r>
    </w:p>
    <w:p w:rsidR="00B74EE7" w:rsidRDefault="002742E3" w:rsidP="00B74EE7">
      <w:pPr>
        <w:shd w:val="clear" w:color="auto" w:fill="FFFFFF"/>
        <w:spacing w:line="360" w:lineRule="auto"/>
        <w:ind w:left="360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- ремонта в образовательном учреждении.</w:t>
      </w:r>
    </w:p>
    <w:p w:rsidR="00B74EE7" w:rsidRDefault="00164870" w:rsidP="00B74EE7">
      <w:pPr>
        <w:shd w:val="clear" w:color="auto" w:fill="FFFFFF"/>
        <w:spacing w:line="360" w:lineRule="auto"/>
        <w:contextualSpacing/>
        <w:jc w:val="both"/>
        <w:rPr>
          <w:rStyle w:val="c1"/>
          <w:color w:val="000000"/>
        </w:rPr>
      </w:pPr>
      <w:r w:rsidRPr="00164870">
        <w:rPr>
          <w:rStyle w:val="c1"/>
          <w:color w:val="000000"/>
        </w:rPr>
        <w:t>3.</w:t>
      </w:r>
      <w:r w:rsidR="002742E3">
        <w:rPr>
          <w:rStyle w:val="c1"/>
          <w:color w:val="000000"/>
        </w:rPr>
        <w:t>3</w:t>
      </w:r>
      <w:r w:rsidRPr="00164870">
        <w:rPr>
          <w:rStyle w:val="c1"/>
          <w:color w:val="000000"/>
        </w:rPr>
        <w:t xml:space="preserve">. </w:t>
      </w:r>
      <w:r w:rsidR="00D97F4A">
        <w:rPr>
          <w:rStyle w:val="c1"/>
          <w:color w:val="000000"/>
        </w:rPr>
        <w:t xml:space="preserve">Приостановление образовательных отношений по инициативе </w:t>
      </w:r>
      <w:r w:rsidR="00D97F4A" w:rsidRPr="00B047C2">
        <w:rPr>
          <w:rStyle w:val="c1"/>
          <w:color w:val="000000"/>
        </w:rPr>
        <w:t>родителей (законных представителей)  </w:t>
      </w:r>
      <w:r w:rsidR="00D97F4A">
        <w:rPr>
          <w:rStyle w:val="c1"/>
          <w:color w:val="000000"/>
        </w:rPr>
        <w:t>возникает на основании их заявления, в котором указываются фамилия, и</w:t>
      </w:r>
      <w:r w:rsidR="009E7DA5">
        <w:rPr>
          <w:rStyle w:val="c1"/>
          <w:color w:val="000000"/>
        </w:rPr>
        <w:t>м</w:t>
      </w:r>
      <w:r w:rsidR="00D97F4A">
        <w:rPr>
          <w:rStyle w:val="c1"/>
          <w:color w:val="000000"/>
        </w:rPr>
        <w:t>я, отчество (при наличии) воспитанника, дата рождения воспитанника, группа, причина приостановления отношений.</w:t>
      </w:r>
    </w:p>
    <w:p w:rsidR="00B74EE7" w:rsidRDefault="00D97F4A" w:rsidP="00B74EE7">
      <w:pPr>
        <w:shd w:val="clear" w:color="auto" w:fill="FFFFFF"/>
        <w:spacing w:line="360" w:lineRule="auto"/>
        <w:contextualSpacing/>
        <w:jc w:val="both"/>
        <w:rPr>
          <w:rStyle w:val="c1"/>
          <w:color w:val="000000"/>
        </w:rPr>
      </w:pPr>
      <w:r>
        <w:rPr>
          <w:rStyle w:val="c1"/>
          <w:color w:val="000000"/>
        </w:rPr>
        <w:t>3.4. Основанием для приостановления образовательных отношений по инициативе образовательного учреждения является приказ, изданный заведующим образовательным учреждением.</w:t>
      </w:r>
    </w:p>
    <w:p w:rsidR="00B74C68" w:rsidRDefault="00B74C68" w:rsidP="00B74EE7">
      <w:pPr>
        <w:shd w:val="clear" w:color="auto" w:fill="FFFFFF"/>
        <w:spacing w:line="360" w:lineRule="auto"/>
        <w:contextualSpacing/>
        <w:jc w:val="center"/>
        <w:rPr>
          <w:b/>
        </w:rPr>
      </w:pPr>
    </w:p>
    <w:p w:rsidR="00D97F4A" w:rsidRDefault="00D97F4A" w:rsidP="00B74EE7">
      <w:pPr>
        <w:shd w:val="clear" w:color="auto" w:fill="FFFFFF"/>
        <w:spacing w:line="360" w:lineRule="auto"/>
        <w:contextualSpacing/>
        <w:jc w:val="center"/>
        <w:rPr>
          <w:b/>
        </w:rPr>
      </w:pPr>
      <w:r>
        <w:rPr>
          <w:b/>
        </w:rPr>
        <w:t>4. Прекращение   образовательных отношений</w:t>
      </w:r>
    </w:p>
    <w:p w:rsidR="00814F55" w:rsidRPr="00814F55" w:rsidRDefault="00814F55" w:rsidP="00B74C68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 1. Прекращение образовательных отношений регулируется П</w:t>
      </w:r>
      <w:r w:rsidRPr="00814F55">
        <w:rPr>
          <w:bCs/>
          <w:color w:val="000000"/>
          <w:shd w:val="clear" w:color="auto" w:fill="FFFFFF"/>
        </w:rPr>
        <w:t>оряд</w:t>
      </w:r>
      <w:r>
        <w:rPr>
          <w:bCs/>
          <w:color w:val="000000"/>
          <w:shd w:val="clear" w:color="auto" w:fill="FFFFFF"/>
        </w:rPr>
        <w:t xml:space="preserve">ком </w:t>
      </w:r>
      <w:r w:rsidRPr="00814F55">
        <w:rPr>
          <w:bCs/>
          <w:color w:val="000000"/>
          <w:shd w:val="clear" w:color="auto" w:fill="FFFFFF"/>
        </w:rPr>
        <w:t xml:space="preserve"> и основани</w:t>
      </w:r>
      <w:r>
        <w:rPr>
          <w:bCs/>
          <w:color w:val="000000"/>
          <w:shd w:val="clear" w:color="auto" w:fill="FFFFFF"/>
        </w:rPr>
        <w:t>ями</w:t>
      </w:r>
      <w:r w:rsidRPr="00814F55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о</w:t>
      </w:r>
      <w:r w:rsidRPr="00814F55">
        <w:rPr>
          <w:bCs/>
          <w:color w:val="000000"/>
          <w:shd w:val="clear" w:color="auto" w:fill="FFFFFF"/>
        </w:rPr>
        <w:t xml:space="preserve">тчисления обучающихся (воспитанников) </w:t>
      </w:r>
      <w:r>
        <w:rPr>
          <w:bCs/>
          <w:color w:val="000000"/>
          <w:shd w:val="clear" w:color="auto" w:fill="FFFFFF"/>
        </w:rPr>
        <w:t>и</w:t>
      </w:r>
      <w:r w:rsidRPr="00814F55">
        <w:rPr>
          <w:bCs/>
          <w:color w:val="000000"/>
          <w:shd w:val="clear" w:color="auto" w:fill="FFFFFF"/>
        </w:rPr>
        <w:t xml:space="preserve">з </w:t>
      </w:r>
      <w:r>
        <w:rPr>
          <w:bCs/>
          <w:color w:val="000000"/>
          <w:shd w:val="clear" w:color="auto" w:fill="FFFFFF"/>
        </w:rPr>
        <w:t>МДОУ</w:t>
      </w:r>
      <w:r w:rsidRPr="00814F55">
        <w:rPr>
          <w:bCs/>
          <w:color w:val="000000"/>
          <w:shd w:val="clear" w:color="auto" w:fill="FFFFFF"/>
        </w:rPr>
        <w:t xml:space="preserve"> «</w:t>
      </w:r>
      <w:r>
        <w:rPr>
          <w:bCs/>
          <w:color w:val="000000"/>
          <w:shd w:val="clear" w:color="auto" w:fill="FFFFFF"/>
        </w:rPr>
        <w:t>Детский сад № 93».</w:t>
      </w:r>
      <w:r w:rsidRPr="00814F55">
        <w:rPr>
          <w:bCs/>
          <w:color w:val="000000"/>
          <w:shd w:val="clear" w:color="auto" w:fill="FFFFFF"/>
        </w:rPr>
        <w:t> </w:t>
      </w:r>
    </w:p>
    <w:p w:rsidR="0059481A" w:rsidRPr="00D97F4A" w:rsidRDefault="00D97F4A" w:rsidP="00D97F4A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 w:rsidRPr="00D97F4A">
        <w:rPr>
          <w:bCs/>
          <w:color w:val="000000"/>
          <w:shd w:val="clear" w:color="auto" w:fill="FFFFFF"/>
        </w:rPr>
        <w:t>4.</w:t>
      </w:r>
      <w:r w:rsidR="00814F55">
        <w:rPr>
          <w:bCs/>
          <w:color w:val="000000"/>
          <w:shd w:val="clear" w:color="auto" w:fill="FFFFFF"/>
        </w:rPr>
        <w:t>2</w:t>
      </w:r>
      <w:r w:rsidRPr="00D97F4A">
        <w:rPr>
          <w:bCs/>
          <w:color w:val="000000"/>
          <w:shd w:val="clear" w:color="auto" w:fill="FFFFFF"/>
        </w:rPr>
        <w:t xml:space="preserve">. </w:t>
      </w:r>
      <w:r w:rsidR="00BD70E8">
        <w:rPr>
          <w:bCs/>
          <w:color w:val="000000"/>
          <w:shd w:val="clear" w:color="auto" w:fill="FFFFFF"/>
        </w:rPr>
        <w:t>Образовательные отношения прекращаются в связи с отчислением воспитанника из образовательного учреждения в следующих случаях:</w:t>
      </w:r>
    </w:p>
    <w:p w:rsidR="00A870A4" w:rsidRDefault="000A68F7" w:rsidP="00BD70E8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</w:t>
      </w:r>
      <w:r w:rsidR="00814F55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.1.В</w:t>
      </w:r>
      <w:r w:rsidR="00BD70E8" w:rsidRPr="00BD70E8">
        <w:rPr>
          <w:bCs/>
          <w:color w:val="000000"/>
          <w:shd w:val="clear" w:color="auto" w:fill="FFFFFF"/>
        </w:rPr>
        <w:t xml:space="preserve"> связи </w:t>
      </w:r>
      <w:r w:rsidR="00A870A4">
        <w:rPr>
          <w:bCs/>
          <w:color w:val="000000"/>
          <w:shd w:val="clear" w:color="auto" w:fill="FFFFFF"/>
        </w:rPr>
        <w:t>с получением дошкольного образования (завершением обучения</w:t>
      </w:r>
      <w:r w:rsidR="00883593">
        <w:rPr>
          <w:bCs/>
          <w:color w:val="000000"/>
          <w:shd w:val="clear" w:color="auto" w:fill="FFFFFF"/>
        </w:rPr>
        <w:t>)</w:t>
      </w:r>
      <w:r w:rsidR="00A870A4">
        <w:rPr>
          <w:bCs/>
          <w:color w:val="000000"/>
          <w:shd w:val="clear" w:color="auto" w:fill="FFFFFF"/>
        </w:rPr>
        <w:t>;</w:t>
      </w:r>
    </w:p>
    <w:p w:rsidR="0059481A" w:rsidRDefault="000A68F7" w:rsidP="000A68F7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 w:rsidRPr="000A68F7">
        <w:rPr>
          <w:bCs/>
          <w:color w:val="000000"/>
          <w:shd w:val="clear" w:color="auto" w:fill="FFFFFF"/>
        </w:rPr>
        <w:t>4.</w:t>
      </w:r>
      <w:r w:rsidR="00814F55">
        <w:rPr>
          <w:bCs/>
          <w:color w:val="000000"/>
          <w:shd w:val="clear" w:color="auto" w:fill="FFFFFF"/>
        </w:rPr>
        <w:t>2</w:t>
      </w:r>
      <w:r w:rsidRPr="000A68F7">
        <w:rPr>
          <w:bCs/>
          <w:color w:val="000000"/>
          <w:shd w:val="clear" w:color="auto" w:fill="FFFFFF"/>
        </w:rPr>
        <w:t>.2</w:t>
      </w:r>
      <w:r>
        <w:rPr>
          <w:bCs/>
          <w:color w:val="000000"/>
          <w:shd w:val="clear" w:color="auto" w:fill="FFFFFF"/>
        </w:rPr>
        <w:t xml:space="preserve">. </w:t>
      </w:r>
      <w:r w:rsidR="00B74EE7">
        <w:rPr>
          <w:bCs/>
          <w:color w:val="000000"/>
          <w:shd w:val="clear" w:color="auto" w:fill="FFFFFF"/>
        </w:rPr>
        <w:t>Д</w:t>
      </w:r>
      <w:r>
        <w:rPr>
          <w:bCs/>
          <w:color w:val="000000"/>
          <w:shd w:val="clear" w:color="auto" w:fill="FFFFFF"/>
        </w:rPr>
        <w:t>осрочно в следующих случаях:</w:t>
      </w:r>
    </w:p>
    <w:p w:rsidR="000A68F7" w:rsidRDefault="000A68F7" w:rsidP="000A68F7">
      <w:pPr>
        <w:spacing w:line="360" w:lineRule="auto"/>
        <w:contextualSpacing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- по инициативе родителей (законных представителей) воспитанника, в том числе в случае перемены места жительства, перевода воспитанника для продолжения обучения в друг</w:t>
      </w:r>
      <w:r w:rsidR="00B74EE7">
        <w:rPr>
          <w:bCs/>
          <w:color w:val="000000"/>
          <w:shd w:val="clear" w:color="auto" w:fill="FFFFFF"/>
        </w:rPr>
        <w:t>ое</w:t>
      </w:r>
      <w:r>
        <w:rPr>
          <w:bCs/>
          <w:color w:val="000000"/>
          <w:shd w:val="clear" w:color="auto" w:fill="FFFFFF"/>
        </w:rPr>
        <w:t xml:space="preserve"> образовательн</w:t>
      </w:r>
      <w:r w:rsidR="00B74EE7">
        <w:rPr>
          <w:bCs/>
          <w:color w:val="000000"/>
          <w:shd w:val="clear" w:color="auto" w:fill="FFFFFF"/>
        </w:rPr>
        <w:t>ое</w:t>
      </w:r>
      <w:r>
        <w:rPr>
          <w:bCs/>
          <w:color w:val="000000"/>
          <w:shd w:val="clear" w:color="auto" w:fill="FFFFFF"/>
        </w:rPr>
        <w:t xml:space="preserve"> </w:t>
      </w:r>
      <w:r w:rsidR="00B74EE7">
        <w:rPr>
          <w:bCs/>
          <w:color w:val="000000"/>
          <w:shd w:val="clear" w:color="auto" w:fill="FFFFFF"/>
        </w:rPr>
        <w:t>учреждение</w:t>
      </w:r>
      <w:r>
        <w:rPr>
          <w:bCs/>
          <w:color w:val="000000"/>
          <w:shd w:val="clear" w:color="auto" w:fill="FFFFFF"/>
        </w:rPr>
        <w:t>;</w:t>
      </w:r>
    </w:p>
    <w:p w:rsidR="000700FB" w:rsidRDefault="000A68F7" w:rsidP="000700FB">
      <w:pPr>
        <w:pStyle w:val="Default"/>
        <w:spacing w:line="360" w:lineRule="auto"/>
        <w:contextualSpacing/>
        <w:jc w:val="both"/>
      </w:pPr>
      <w:proofErr w:type="gramStart"/>
      <w:r w:rsidRPr="000700FB">
        <w:rPr>
          <w:bCs/>
          <w:shd w:val="clear" w:color="auto" w:fill="FFFFFF"/>
        </w:rPr>
        <w:t xml:space="preserve">- </w:t>
      </w:r>
      <w:r w:rsidR="000700FB" w:rsidRPr="000700FB">
        <w:rPr>
          <w:bCs/>
          <w:shd w:val="clear" w:color="auto" w:fill="FFFFFF"/>
        </w:rPr>
        <w:t xml:space="preserve">получения </w:t>
      </w:r>
      <w:r w:rsidRPr="000700FB">
        <w:t xml:space="preserve"> медицинского заключения или решения территориальной ПМПК о невозможности дальнейшего пребывания</w:t>
      </w:r>
      <w:r w:rsidR="000700FB">
        <w:t xml:space="preserve"> воспитанника </w:t>
      </w:r>
      <w:r w:rsidRPr="000700FB">
        <w:t xml:space="preserve"> в образовательном учреждении</w:t>
      </w:r>
      <w:r w:rsidR="000700FB">
        <w:t>;</w:t>
      </w:r>
      <w:proofErr w:type="gramEnd"/>
    </w:p>
    <w:p w:rsidR="000A68F7" w:rsidRDefault="000700FB" w:rsidP="000700FB">
      <w:pPr>
        <w:pStyle w:val="Default"/>
        <w:spacing w:line="360" w:lineRule="auto"/>
        <w:contextualSpacing/>
        <w:jc w:val="both"/>
      </w:pPr>
      <w:r>
        <w:t>-</w:t>
      </w:r>
      <w:r w:rsidR="000A68F7" w:rsidRPr="000700FB">
        <w:t xml:space="preserve"> направлени</w:t>
      </w:r>
      <w:r>
        <w:t>я</w:t>
      </w:r>
      <w:r w:rsidR="000A68F7" w:rsidRPr="000700FB">
        <w:t xml:space="preserve"> </w:t>
      </w:r>
      <w:r>
        <w:t xml:space="preserve">воспитанника </w:t>
      </w:r>
      <w:r w:rsidR="000A68F7" w:rsidRPr="000700FB">
        <w:t>для дальнейшего обучения, пребывания (проживания) в специальных учебно-воспитательных учреждениях</w:t>
      </w:r>
      <w:r>
        <w:t>;</w:t>
      </w:r>
    </w:p>
    <w:p w:rsidR="000700FB" w:rsidRDefault="000700FB" w:rsidP="000700FB">
      <w:pPr>
        <w:pStyle w:val="Default"/>
        <w:spacing w:line="360" w:lineRule="auto"/>
        <w:contextualSpacing/>
        <w:jc w:val="both"/>
      </w:pPr>
      <w:r>
        <w:t xml:space="preserve">- </w:t>
      </w:r>
      <w:r w:rsidR="000A68F7" w:rsidRPr="000700FB">
        <w:t>невыполнени</w:t>
      </w:r>
      <w:r>
        <w:t>я</w:t>
      </w:r>
      <w:r w:rsidR="000A68F7" w:rsidRPr="000700FB">
        <w:t xml:space="preserve"> родителями (законными представителями) условий договора с </w:t>
      </w:r>
      <w:r>
        <w:t>образовательным учреждением;</w:t>
      </w:r>
    </w:p>
    <w:p w:rsidR="00B74EE7" w:rsidRDefault="000700FB" w:rsidP="00B74EE7">
      <w:pPr>
        <w:pStyle w:val="Default"/>
        <w:spacing w:line="360" w:lineRule="auto"/>
        <w:contextualSpacing/>
        <w:jc w:val="both"/>
      </w:pPr>
      <w:r>
        <w:t>-п</w:t>
      </w:r>
      <w:r w:rsidR="000A68F7" w:rsidRPr="000700FB">
        <w:t xml:space="preserve">о обстоятельствам, не зависящим от воли воспитанника или родителей (законных представителей) несовершеннолетнего, в т.ч. в случае ликвидации </w:t>
      </w:r>
      <w:r>
        <w:t>образовательного учреждения</w:t>
      </w:r>
      <w:r w:rsidR="000A68F7" w:rsidRPr="000700FB">
        <w:t>.</w:t>
      </w:r>
    </w:p>
    <w:p w:rsidR="00B74EE7" w:rsidRDefault="00B74EE7" w:rsidP="00B74EE7">
      <w:pPr>
        <w:pStyle w:val="Default"/>
        <w:spacing w:line="360" w:lineRule="auto"/>
        <w:contextualSpacing/>
        <w:jc w:val="both"/>
        <w:rPr>
          <w:rStyle w:val="c1"/>
        </w:rPr>
      </w:pPr>
      <w:r w:rsidRPr="00B74EE7">
        <w:t>4.</w:t>
      </w:r>
      <w:r w:rsidR="00814F55">
        <w:t>3</w:t>
      </w:r>
      <w:r w:rsidRPr="00B74EE7">
        <w:t xml:space="preserve">. </w:t>
      </w:r>
      <w:proofErr w:type="gramStart"/>
      <w:r w:rsidRPr="00B74EE7">
        <w:t>Прекращение образовательных отношений осуществляется по заявлению родителей (законных представителей) воспитанника</w:t>
      </w:r>
      <w:r>
        <w:t xml:space="preserve">, </w:t>
      </w:r>
      <w:r w:rsidRPr="00B74EE7">
        <w:rPr>
          <w:rStyle w:val="c1"/>
        </w:rPr>
        <w:t xml:space="preserve"> </w:t>
      </w:r>
      <w:r>
        <w:rPr>
          <w:rStyle w:val="c1"/>
        </w:rPr>
        <w:t>в котором указываются фамилия, имя, отчество (при наличии) воспитанника, дата рождения воспитанника, группа, причина прекращения образовательных отношений.</w:t>
      </w:r>
      <w:proofErr w:type="gramEnd"/>
    </w:p>
    <w:p w:rsidR="0059481A" w:rsidRDefault="000700FB" w:rsidP="000700FB">
      <w:pPr>
        <w:spacing w:line="360" w:lineRule="auto"/>
        <w:jc w:val="both"/>
      </w:pPr>
      <w:r w:rsidRPr="000700FB">
        <w:t>4.</w:t>
      </w:r>
      <w:r w:rsidR="00814F55">
        <w:t>4</w:t>
      </w:r>
      <w:r w:rsidRPr="000700FB">
        <w:t xml:space="preserve">. Основанием для прекращения образовательных отношений является приказ об отчислении воспитанника. Права и обязанности воспитанника, предусмотренные </w:t>
      </w:r>
      <w:r w:rsidRPr="000700FB">
        <w:lastRenderedPageBreak/>
        <w:t>законодательством об образовании и локальными нормативными актами образовательного учреждения, прекращаются с момента его отчисления из образовательного учреждения.</w:t>
      </w:r>
    </w:p>
    <w:p w:rsidR="00913612" w:rsidRDefault="00913612" w:rsidP="000700FB">
      <w:pPr>
        <w:spacing w:line="360" w:lineRule="auto"/>
        <w:jc w:val="both"/>
      </w:pPr>
    </w:p>
    <w:p w:rsidR="00913612" w:rsidRDefault="00913612" w:rsidP="00913612">
      <w:pPr>
        <w:spacing w:line="360" w:lineRule="auto"/>
        <w:jc w:val="center"/>
        <w:rPr>
          <w:b/>
        </w:rPr>
      </w:pPr>
      <w:r w:rsidRPr="00913612">
        <w:rPr>
          <w:b/>
        </w:rPr>
        <w:t>5. Заключительные положения.</w:t>
      </w:r>
    </w:p>
    <w:p w:rsidR="00913612" w:rsidRPr="00913612" w:rsidRDefault="00913612" w:rsidP="00913612">
      <w:pPr>
        <w:spacing w:line="360" w:lineRule="auto"/>
        <w:jc w:val="both"/>
        <w:rPr>
          <w:bCs/>
          <w:color w:val="000000"/>
          <w:shd w:val="clear" w:color="auto" w:fill="FFFFFF"/>
        </w:rPr>
      </w:pPr>
      <w:r w:rsidRPr="00913612">
        <w:t xml:space="preserve">5.1. </w:t>
      </w:r>
      <w:r>
        <w:t xml:space="preserve"> Настоящий Порядок вступает в  действие с момента утверждения и действует до принятия нового </w:t>
      </w:r>
      <w:r w:rsidR="00156BD2">
        <w:t>П</w:t>
      </w:r>
      <w:r>
        <w:t xml:space="preserve">орядка. </w:t>
      </w:r>
    </w:p>
    <w:sectPr w:rsidR="00913612" w:rsidRPr="00913612" w:rsidSect="00BE68CB">
      <w:pgSz w:w="11906" w:h="16838"/>
      <w:pgMar w:top="851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00C"/>
    <w:multiLevelType w:val="multilevel"/>
    <w:tmpl w:val="A8A44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00"/>
    <w:rsid w:val="00006178"/>
    <w:rsid w:val="00006BB0"/>
    <w:rsid w:val="000220DE"/>
    <w:rsid w:val="000317BF"/>
    <w:rsid w:val="0003330D"/>
    <w:rsid w:val="00040B01"/>
    <w:rsid w:val="00045142"/>
    <w:rsid w:val="00055CA4"/>
    <w:rsid w:val="00060F2F"/>
    <w:rsid w:val="00065046"/>
    <w:rsid w:val="0006706B"/>
    <w:rsid w:val="000700FB"/>
    <w:rsid w:val="00071DE9"/>
    <w:rsid w:val="00072333"/>
    <w:rsid w:val="0007740C"/>
    <w:rsid w:val="00080C71"/>
    <w:rsid w:val="00084B30"/>
    <w:rsid w:val="000A0F07"/>
    <w:rsid w:val="000A68F7"/>
    <w:rsid w:val="000B3E2D"/>
    <w:rsid w:val="000C4533"/>
    <w:rsid w:val="000D1704"/>
    <w:rsid w:val="001068A7"/>
    <w:rsid w:val="00130DD6"/>
    <w:rsid w:val="0013690E"/>
    <w:rsid w:val="001379E9"/>
    <w:rsid w:val="00141FF4"/>
    <w:rsid w:val="001444C9"/>
    <w:rsid w:val="0014715B"/>
    <w:rsid w:val="00147F0B"/>
    <w:rsid w:val="00150715"/>
    <w:rsid w:val="00155E7A"/>
    <w:rsid w:val="00156BD2"/>
    <w:rsid w:val="00164870"/>
    <w:rsid w:val="00164873"/>
    <w:rsid w:val="001659ED"/>
    <w:rsid w:val="00181B93"/>
    <w:rsid w:val="001851E2"/>
    <w:rsid w:val="0018775B"/>
    <w:rsid w:val="001A3545"/>
    <w:rsid w:val="001A3E97"/>
    <w:rsid w:val="001A6693"/>
    <w:rsid w:val="001A79E9"/>
    <w:rsid w:val="001B73C8"/>
    <w:rsid w:val="001C773D"/>
    <w:rsid w:val="001D3B17"/>
    <w:rsid w:val="001D4EE4"/>
    <w:rsid w:val="001E1FD1"/>
    <w:rsid w:val="001F1279"/>
    <w:rsid w:val="001F19C4"/>
    <w:rsid w:val="00200241"/>
    <w:rsid w:val="00211D71"/>
    <w:rsid w:val="0022301B"/>
    <w:rsid w:val="002230E2"/>
    <w:rsid w:val="002241AA"/>
    <w:rsid w:val="002268C0"/>
    <w:rsid w:val="00245CEA"/>
    <w:rsid w:val="00250B61"/>
    <w:rsid w:val="00260829"/>
    <w:rsid w:val="00263F53"/>
    <w:rsid w:val="00270EF3"/>
    <w:rsid w:val="002742E3"/>
    <w:rsid w:val="00277561"/>
    <w:rsid w:val="002775C9"/>
    <w:rsid w:val="002804E0"/>
    <w:rsid w:val="00280FD9"/>
    <w:rsid w:val="002846E1"/>
    <w:rsid w:val="00293A86"/>
    <w:rsid w:val="0029500E"/>
    <w:rsid w:val="002955D9"/>
    <w:rsid w:val="002A3FDB"/>
    <w:rsid w:val="002B1E0A"/>
    <w:rsid w:val="002B7F33"/>
    <w:rsid w:val="002C2057"/>
    <w:rsid w:val="002C326E"/>
    <w:rsid w:val="002C33C1"/>
    <w:rsid w:val="002D2BE6"/>
    <w:rsid w:val="002E166F"/>
    <w:rsid w:val="0030016C"/>
    <w:rsid w:val="00300A3B"/>
    <w:rsid w:val="0030168B"/>
    <w:rsid w:val="0030410F"/>
    <w:rsid w:val="003051C3"/>
    <w:rsid w:val="00305271"/>
    <w:rsid w:val="0030664D"/>
    <w:rsid w:val="0031181D"/>
    <w:rsid w:val="00320678"/>
    <w:rsid w:val="00334EE1"/>
    <w:rsid w:val="0033740D"/>
    <w:rsid w:val="00337BC6"/>
    <w:rsid w:val="00345ADF"/>
    <w:rsid w:val="00345B2E"/>
    <w:rsid w:val="003506FD"/>
    <w:rsid w:val="0035323D"/>
    <w:rsid w:val="00355DDE"/>
    <w:rsid w:val="00360285"/>
    <w:rsid w:val="00360891"/>
    <w:rsid w:val="0036309C"/>
    <w:rsid w:val="003715F1"/>
    <w:rsid w:val="003726F3"/>
    <w:rsid w:val="0038100C"/>
    <w:rsid w:val="00384544"/>
    <w:rsid w:val="00395168"/>
    <w:rsid w:val="003A083E"/>
    <w:rsid w:val="003A4152"/>
    <w:rsid w:val="003A5852"/>
    <w:rsid w:val="003A7E95"/>
    <w:rsid w:val="003B12F2"/>
    <w:rsid w:val="003B4E02"/>
    <w:rsid w:val="003D7DAC"/>
    <w:rsid w:val="003E393A"/>
    <w:rsid w:val="003F211A"/>
    <w:rsid w:val="003F668C"/>
    <w:rsid w:val="00400644"/>
    <w:rsid w:val="004057BC"/>
    <w:rsid w:val="00411DD8"/>
    <w:rsid w:val="00414C57"/>
    <w:rsid w:val="00423AC9"/>
    <w:rsid w:val="0042674A"/>
    <w:rsid w:val="00427DEA"/>
    <w:rsid w:val="00431060"/>
    <w:rsid w:val="0043216A"/>
    <w:rsid w:val="00446B49"/>
    <w:rsid w:val="004519AA"/>
    <w:rsid w:val="004522D0"/>
    <w:rsid w:val="00455566"/>
    <w:rsid w:val="00476343"/>
    <w:rsid w:val="004840C2"/>
    <w:rsid w:val="004865BE"/>
    <w:rsid w:val="00494ACC"/>
    <w:rsid w:val="004A35CA"/>
    <w:rsid w:val="004B6E31"/>
    <w:rsid w:val="004C67C2"/>
    <w:rsid w:val="004D321C"/>
    <w:rsid w:val="004E05A2"/>
    <w:rsid w:val="004E5484"/>
    <w:rsid w:val="004E705C"/>
    <w:rsid w:val="004F3093"/>
    <w:rsid w:val="004F6CB0"/>
    <w:rsid w:val="00500FD9"/>
    <w:rsid w:val="00503AC6"/>
    <w:rsid w:val="00517E98"/>
    <w:rsid w:val="005259FF"/>
    <w:rsid w:val="00540408"/>
    <w:rsid w:val="00542020"/>
    <w:rsid w:val="00543EC1"/>
    <w:rsid w:val="005464EC"/>
    <w:rsid w:val="00547315"/>
    <w:rsid w:val="00552589"/>
    <w:rsid w:val="0055454C"/>
    <w:rsid w:val="00554CE1"/>
    <w:rsid w:val="00560813"/>
    <w:rsid w:val="00562ED2"/>
    <w:rsid w:val="00564DC8"/>
    <w:rsid w:val="00591C98"/>
    <w:rsid w:val="0059419D"/>
    <w:rsid w:val="0059481A"/>
    <w:rsid w:val="005B34B8"/>
    <w:rsid w:val="005D23BD"/>
    <w:rsid w:val="005E0091"/>
    <w:rsid w:val="005F02F9"/>
    <w:rsid w:val="005F0C8D"/>
    <w:rsid w:val="006032D4"/>
    <w:rsid w:val="006079EA"/>
    <w:rsid w:val="0061762B"/>
    <w:rsid w:val="006308B3"/>
    <w:rsid w:val="006330AD"/>
    <w:rsid w:val="0063338B"/>
    <w:rsid w:val="00637C21"/>
    <w:rsid w:val="00640E43"/>
    <w:rsid w:val="00640F4E"/>
    <w:rsid w:val="006514B5"/>
    <w:rsid w:val="00652267"/>
    <w:rsid w:val="00656FBD"/>
    <w:rsid w:val="006575F1"/>
    <w:rsid w:val="00665667"/>
    <w:rsid w:val="006736A7"/>
    <w:rsid w:val="0067468F"/>
    <w:rsid w:val="0069203E"/>
    <w:rsid w:val="006920F6"/>
    <w:rsid w:val="00696712"/>
    <w:rsid w:val="006A3ADB"/>
    <w:rsid w:val="006A3CEA"/>
    <w:rsid w:val="006A5109"/>
    <w:rsid w:val="006C5D72"/>
    <w:rsid w:val="006C6A5E"/>
    <w:rsid w:val="006D1E3B"/>
    <w:rsid w:val="006E01A3"/>
    <w:rsid w:val="006E44B4"/>
    <w:rsid w:val="006F3900"/>
    <w:rsid w:val="006F5281"/>
    <w:rsid w:val="006F6086"/>
    <w:rsid w:val="00700A1E"/>
    <w:rsid w:val="007055B1"/>
    <w:rsid w:val="00722DC3"/>
    <w:rsid w:val="00723986"/>
    <w:rsid w:val="00731388"/>
    <w:rsid w:val="00733B3B"/>
    <w:rsid w:val="007340A5"/>
    <w:rsid w:val="0073703F"/>
    <w:rsid w:val="00737B2F"/>
    <w:rsid w:val="007408E6"/>
    <w:rsid w:val="00740E76"/>
    <w:rsid w:val="007531F0"/>
    <w:rsid w:val="00753240"/>
    <w:rsid w:val="00761A0F"/>
    <w:rsid w:val="0076539A"/>
    <w:rsid w:val="00767EF1"/>
    <w:rsid w:val="00772903"/>
    <w:rsid w:val="00775860"/>
    <w:rsid w:val="00781EB2"/>
    <w:rsid w:val="00782774"/>
    <w:rsid w:val="007870C2"/>
    <w:rsid w:val="0079130E"/>
    <w:rsid w:val="007931B7"/>
    <w:rsid w:val="00794787"/>
    <w:rsid w:val="00794A5A"/>
    <w:rsid w:val="007B3267"/>
    <w:rsid w:val="007B5BD8"/>
    <w:rsid w:val="007B74D2"/>
    <w:rsid w:val="007C6122"/>
    <w:rsid w:val="007D2FF1"/>
    <w:rsid w:val="007E5682"/>
    <w:rsid w:val="007E5F54"/>
    <w:rsid w:val="007F3505"/>
    <w:rsid w:val="00802DEE"/>
    <w:rsid w:val="00812DB7"/>
    <w:rsid w:val="00814F55"/>
    <w:rsid w:val="0081708B"/>
    <w:rsid w:val="00821399"/>
    <w:rsid w:val="0083217D"/>
    <w:rsid w:val="0083790E"/>
    <w:rsid w:val="00844911"/>
    <w:rsid w:val="0085256B"/>
    <w:rsid w:val="00863B23"/>
    <w:rsid w:val="0086718E"/>
    <w:rsid w:val="0087422F"/>
    <w:rsid w:val="00877F4C"/>
    <w:rsid w:val="008804F9"/>
    <w:rsid w:val="00883593"/>
    <w:rsid w:val="00894C80"/>
    <w:rsid w:val="008A16D2"/>
    <w:rsid w:val="008A53CF"/>
    <w:rsid w:val="008B1062"/>
    <w:rsid w:val="008B4D25"/>
    <w:rsid w:val="008B75EC"/>
    <w:rsid w:val="008C364A"/>
    <w:rsid w:val="008C475A"/>
    <w:rsid w:val="008D5F6E"/>
    <w:rsid w:val="008E51E4"/>
    <w:rsid w:val="008F7117"/>
    <w:rsid w:val="00900526"/>
    <w:rsid w:val="0090121D"/>
    <w:rsid w:val="00901249"/>
    <w:rsid w:val="00902B67"/>
    <w:rsid w:val="00913612"/>
    <w:rsid w:val="009205B2"/>
    <w:rsid w:val="0092102C"/>
    <w:rsid w:val="00926989"/>
    <w:rsid w:val="00935086"/>
    <w:rsid w:val="009362CA"/>
    <w:rsid w:val="00940F60"/>
    <w:rsid w:val="00943418"/>
    <w:rsid w:val="00956AA3"/>
    <w:rsid w:val="00960C0E"/>
    <w:rsid w:val="00961FFD"/>
    <w:rsid w:val="00962C7D"/>
    <w:rsid w:val="00963300"/>
    <w:rsid w:val="00964487"/>
    <w:rsid w:val="009671B1"/>
    <w:rsid w:val="009736F7"/>
    <w:rsid w:val="00986984"/>
    <w:rsid w:val="0099149E"/>
    <w:rsid w:val="009A1A70"/>
    <w:rsid w:val="009D5ED4"/>
    <w:rsid w:val="009D5F3F"/>
    <w:rsid w:val="009D7AB2"/>
    <w:rsid w:val="009E672B"/>
    <w:rsid w:val="009E73FE"/>
    <w:rsid w:val="009E7DA5"/>
    <w:rsid w:val="009F0F19"/>
    <w:rsid w:val="009F121F"/>
    <w:rsid w:val="009F60B6"/>
    <w:rsid w:val="00A0128A"/>
    <w:rsid w:val="00A05EC2"/>
    <w:rsid w:val="00A13E43"/>
    <w:rsid w:val="00A1722B"/>
    <w:rsid w:val="00A25861"/>
    <w:rsid w:val="00A3014D"/>
    <w:rsid w:val="00A361E5"/>
    <w:rsid w:val="00A378E7"/>
    <w:rsid w:val="00A5683B"/>
    <w:rsid w:val="00A75B89"/>
    <w:rsid w:val="00A82D7A"/>
    <w:rsid w:val="00A849B7"/>
    <w:rsid w:val="00A850C0"/>
    <w:rsid w:val="00A870A4"/>
    <w:rsid w:val="00A9046F"/>
    <w:rsid w:val="00A92CEB"/>
    <w:rsid w:val="00A93799"/>
    <w:rsid w:val="00A95B8B"/>
    <w:rsid w:val="00AA3751"/>
    <w:rsid w:val="00AC5969"/>
    <w:rsid w:val="00AC75E3"/>
    <w:rsid w:val="00AD4661"/>
    <w:rsid w:val="00AD5146"/>
    <w:rsid w:val="00AE46B2"/>
    <w:rsid w:val="00B02904"/>
    <w:rsid w:val="00B047C2"/>
    <w:rsid w:val="00B07939"/>
    <w:rsid w:val="00B35DF5"/>
    <w:rsid w:val="00B366EA"/>
    <w:rsid w:val="00B3714D"/>
    <w:rsid w:val="00B43820"/>
    <w:rsid w:val="00B62AE4"/>
    <w:rsid w:val="00B6351B"/>
    <w:rsid w:val="00B70C21"/>
    <w:rsid w:val="00B74C68"/>
    <w:rsid w:val="00B74EE7"/>
    <w:rsid w:val="00B81919"/>
    <w:rsid w:val="00B86D55"/>
    <w:rsid w:val="00BA1A19"/>
    <w:rsid w:val="00BA5C3A"/>
    <w:rsid w:val="00BC4BC5"/>
    <w:rsid w:val="00BD70E8"/>
    <w:rsid w:val="00BE68CB"/>
    <w:rsid w:val="00BF6067"/>
    <w:rsid w:val="00C0113F"/>
    <w:rsid w:val="00C026DF"/>
    <w:rsid w:val="00C03067"/>
    <w:rsid w:val="00C0335F"/>
    <w:rsid w:val="00C05330"/>
    <w:rsid w:val="00C167A7"/>
    <w:rsid w:val="00C23784"/>
    <w:rsid w:val="00C33AC0"/>
    <w:rsid w:val="00C34395"/>
    <w:rsid w:val="00C361F6"/>
    <w:rsid w:val="00C41DD5"/>
    <w:rsid w:val="00C429AD"/>
    <w:rsid w:val="00C75297"/>
    <w:rsid w:val="00C848F9"/>
    <w:rsid w:val="00C84BEA"/>
    <w:rsid w:val="00C904A3"/>
    <w:rsid w:val="00CA0274"/>
    <w:rsid w:val="00CC34CF"/>
    <w:rsid w:val="00CC36C5"/>
    <w:rsid w:val="00CD4201"/>
    <w:rsid w:val="00CE1FE6"/>
    <w:rsid w:val="00CE23F8"/>
    <w:rsid w:val="00CE3B7B"/>
    <w:rsid w:val="00CE3BDF"/>
    <w:rsid w:val="00CE4808"/>
    <w:rsid w:val="00CF6CE6"/>
    <w:rsid w:val="00D04060"/>
    <w:rsid w:val="00D229E1"/>
    <w:rsid w:val="00D25E51"/>
    <w:rsid w:val="00D43C5D"/>
    <w:rsid w:val="00D47372"/>
    <w:rsid w:val="00D50B60"/>
    <w:rsid w:val="00D514CC"/>
    <w:rsid w:val="00D5246C"/>
    <w:rsid w:val="00D53604"/>
    <w:rsid w:val="00D651DB"/>
    <w:rsid w:val="00D6641F"/>
    <w:rsid w:val="00D90843"/>
    <w:rsid w:val="00D97F4A"/>
    <w:rsid w:val="00DA2ABB"/>
    <w:rsid w:val="00DA5DB9"/>
    <w:rsid w:val="00DB41B7"/>
    <w:rsid w:val="00DC73D2"/>
    <w:rsid w:val="00DD49D5"/>
    <w:rsid w:val="00DD6CDF"/>
    <w:rsid w:val="00DD79DC"/>
    <w:rsid w:val="00DE7175"/>
    <w:rsid w:val="00DF529A"/>
    <w:rsid w:val="00E11F2D"/>
    <w:rsid w:val="00E20A0E"/>
    <w:rsid w:val="00E221E5"/>
    <w:rsid w:val="00E226A5"/>
    <w:rsid w:val="00E34B04"/>
    <w:rsid w:val="00E3736E"/>
    <w:rsid w:val="00E427F5"/>
    <w:rsid w:val="00E459C9"/>
    <w:rsid w:val="00E50705"/>
    <w:rsid w:val="00E50C97"/>
    <w:rsid w:val="00E6307F"/>
    <w:rsid w:val="00E83D7D"/>
    <w:rsid w:val="00E85801"/>
    <w:rsid w:val="00E945CE"/>
    <w:rsid w:val="00E97152"/>
    <w:rsid w:val="00EA41DE"/>
    <w:rsid w:val="00EB5EA3"/>
    <w:rsid w:val="00EC15FE"/>
    <w:rsid w:val="00EC6271"/>
    <w:rsid w:val="00EE6D65"/>
    <w:rsid w:val="00EE7F21"/>
    <w:rsid w:val="00EF3233"/>
    <w:rsid w:val="00F07262"/>
    <w:rsid w:val="00F1031F"/>
    <w:rsid w:val="00F15A1B"/>
    <w:rsid w:val="00F166DA"/>
    <w:rsid w:val="00F16C20"/>
    <w:rsid w:val="00F222DF"/>
    <w:rsid w:val="00F22CA9"/>
    <w:rsid w:val="00F32BE4"/>
    <w:rsid w:val="00F40CE5"/>
    <w:rsid w:val="00F40E20"/>
    <w:rsid w:val="00F42E50"/>
    <w:rsid w:val="00F45813"/>
    <w:rsid w:val="00F4733E"/>
    <w:rsid w:val="00F5636F"/>
    <w:rsid w:val="00F83419"/>
    <w:rsid w:val="00F84399"/>
    <w:rsid w:val="00F86A27"/>
    <w:rsid w:val="00FA0AAA"/>
    <w:rsid w:val="00FD3243"/>
    <w:rsid w:val="00FD3346"/>
    <w:rsid w:val="00FE25EC"/>
    <w:rsid w:val="00FE5D5D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66EA"/>
    <w:pPr>
      <w:keepNext/>
      <w:widowControl w:val="0"/>
      <w:suppressAutoHyphens/>
      <w:jc w:val="center"/>
      <w:outlineLvl w:val="0"/>
    </w:pPr>
    <w:rPr>
      <w:rFonts w:eastAsia="Arial Unicode MS"/>
      <w:b/>
      <w:bCs/>
      <w:kern w:val="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6EA"/>
    <w:rPr>
      <w:rFonts w:eastAsia="Arial Unicode MS"/>
      <w:b/>
      <w:bCs/>
      <w:kern w:val="1"/>
      <w:sz w:val="16"/>
      <w:szCs w:val="16"/>
    </w:rPr>
  </w:style>
  <w:style w:type="table" w:styleId="a3">
    <w:name w:val="Table Grid"/>
    <w:basedOn w:val="a1"/>
    <w:uiPriority w:val="59"/>
    <w:rsid w:val="006F3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8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rsid w:val="0006706B"/>
    <w:pPr>
      <w:spacing w:before="100" w:beforeAutospacing="1" w:after="100" w:afterAutospacing="1"/>
    </w:pPr>
  </w:style>
  <w:style w:type="paragraph" w:customStyle="1" w:styleId="c5">
    <w:name w:val="c5"/>
    <w:basedOn w:val="a"/>
    <w:rsid w:val="00B047C2"/>
    <w:pPr>
      <w:spacing w:before="100" w:beforeAutospacing="1" w:after="100" w:afterAutospacing="1"/>
    </w:pPr>
  </w:style>
  <w:style w:type="character" w:customStyle="1" w:styleId="c0">
    <w:name w:val="c0"/>
    <w:basedOn w:val="a0"/>
    <w:rsid w:val="00B047C2"/>
  </w:style>
  <w:style w:type="character" w:customStyle="1" w:styleId="c1">
    <w:name w:val="c1"/>
    <w:basedOn w:val="a0"/>
    <w:rsid w:val="00B047C2"/>
  </w:style>
  <w:style w:type="paragraph" w:customStyle="1" w:styleId="Default">
    <w:name w:val="Default"/>
    <w:rsid w:val="000A68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75F1-B00D-4381-986B-1C524FA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cp:lastPrinted>2019-04-04T06:31:00Z</cp:lastPrinted>
  <dcterms:created xsi:type="dcterms:W3CDTF">2019-04-02T07:42:00Z</dcterms:created>
  <dcterms:modified xsi:type="dcterms:W3CDTF">2019-04-04T06:31:00Z</dcterms:modified>
</cp:coreProperties>
</file>